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3EA6" w14:textId="76D00D2A" w:rsidR="00D92356" w:rsidRPr="0078301A" w:rsidRDefault="003A4D51" w:rsidP="00E46F43">
      <w:pPr>
        <w:spacing w:after="120"/>
        <w:rPr>
          <w:rFonts w:ascii="FranziskaPro" w:hAnsi="FranziskaPro" w:cs="FranziskaPro"/>
          <w:sz w:val="22"/>
          <w:szCs w:val="22"/>
          <w:lang w:val="en-CA"/>
        </w:rPr>
      </w:pPr>
      <w:r w:rsidRPr="0078301A">
        <w:rPr>
          <w:rFonts w:ascii="FranziskaPro" w:hAnsi="FranziskaPro" w:cs="FranziskaPro"/>
          <w:sz w:val="22"/>
          <w:szCs w:val="22"/>
          <w:lang w:val="en-CA"/>
        </w:rPr>
        <w:t>January 1, 2017</w:t>
      </w:r>
    </w:p>
    <w:p w14:paraId="6EB1B38F" w14:textId="18C25295" w:rsidR="00D92356" w:rsidRPr="0078301A" w:rsidRDefault="00D92356" w:rsidP="00B07F6F">
      <w:pPr>
        <w:tabs>
          <w:tab w:val="left" w:pos="5273"/>
        </w:tabs>
        <w:spacing w:after="120"/>
        <w:rPr>
          <w:rFonts w:ascii="FranziskaPro" w:hAnsi="FranziskaPro" w:cs="FranziskaPro"/>
          <w:sz w:val="22"/>
          <w:szCs w:val="22"/>
          <w:lang w:val="en-CA"/>
        </w:rPr>
      </w:pPr>
    </w:p>
    <w:p w14:paraId="32425B28" w14:textId="497A28DA" w:rsidR="00D92356" w:rsidRPr="0078301A" w:rsidRDefault="00596620" w:rsidP="00E46F43">
      <w:pPr>
        <w:spacing w:after="120"/>
        <w:rPr>
          <w:rFonts w:ascii="FranziskaPro" w:hAnsi="FranziskaPro" w:cs="FranziskaPro"/>
          <w:sz w:val="22"/>
          <w:szCs w:val="22"/>
          <w:lang w:val="en-CA"/>
        </w:rPr>
      </w:pPr>
      <w:r w:rsidRPr="0078301A">
        <w:rPr>
          <w:rFonts w:ascii="FranziskaPro" w:hAnsi="FranziskaPro" w:cs="FranziskaPro"/>
          <w:sz w:val="22"/>
          <w:szCs w:val="22"/>
          <w:lang w:val="en-CA"/>
        </w:rPr>
        <w:t>Name</w:t>
      </w:r>
    </w:p>
    <w:p w14:paraId="36AFCECB" w14:textId="521A7736" w:rsidR="00D92356" w:rsidRPr="0078301A" w:rsidRDefault="00596620" w:rsidP="00E46F43">
      <w:pPr>
        <w:spacing w:after="120"/>
        <w:rPr>
          <w:rFonts w:ascii="FranziskaPro" w:hAnsi="FranziskaPro" w:cs="FranziskaPro"/>
          <w:sz w:val="22"/>
          <w:szCs w:val="22"/>
          <w:lang w:val="en-CA"/>
        </w:rPr>
      </w:pPr>
      <w:r w:rsidRPr="0078301A">
        <w:rPr>
          <w:rFonts w:ascii="FranziskaPro" w:hAnsi="FranziskaPro" w:cs="FranziskaPro"/>
          <w:sz w:val="22"/>
          <w:szCs w:val="22"/>
          <w:lang w:val="en-CA"/>
        </w:rPr>
        <w:t>Address</w:t>
      </w:r>
    </w:p>
    <w:p w14:paraId="13677083" w14:textId="5B1068E9" w:rsidR="00D92356" w:rsidRPr="0078301A" w:rsidRDefault="00596620" w:rsidP="00E46F43">
      <w:pPr>
        <w:spacing w:after="120"/>
        <w:rPr>
          <w:rFonts w:ascii="FranziskaPro" w:hAnsi="FranziskaPro" w:cs="FranziskaPro"/>
          <w:sz w:val="22"/>
          <w:szCs w:val="22"/>
          <w:lang w:val="en-CA"/>
        </w:rPr>
      </w:pPr>
      <w:r w:rsidRPr="0078301A">
        <w:rPr>
          <w:rFonts w:ascii="FranziskaPro" w:hAnsi="FranziskaPro" w:cs="FranziskaPro"/>
          <w:sz w:val="22"/>
          <w:szCs w:val="22"/>
          <w:lang w:val="en-CA"/>
        </w:rPr>
        <w:t>Address</w:t>
      </w:r>
    </w:p>
    <w:p w14:paraId="025414E1" w14:textId="77777777" w:rsidR="00D92356" w:rsidRPr="0078301A" w:rsidRDefault="00D92356" w:rsidP="00E46F43">
      <w:pPr>
        <w:spacing w:after="120"/>
        <w:rPr>
          <w:rFonts w:ascii="FranziskaPro" w:hAnsi="FranziskaPro" w:cs="FranziskaPro"/>
          <w:sz w:val="22"/>
          <w:szCs w:val="22"/>
          <w:lang w:val="en-CA"/>
        </w:rPr>
      </w:pPr>
    </w:p>
    <w:p w14:paraId="178180E4" w14:textId="0E4D5748" w:rsidR="00BB4EE6" w:rsidRPr="0078301A" w:rsidRDefault="00A87AED" w:rsidP="00591020">
      <w:pPr>
        <w:tabs>
          <w:tab w:val="left" w:pos="2596"/>
        </w:tabs>
        <w:spacing w:after="120"/>
        <w:rPr>
          <w:rFonts w:ascii="FranziskaPro" w:hAnsi="FranziskaPro" w:cs="FranziskaPro"/>
          <w:sz w:val="22"/>
          <w:szCs w:val="22"/>
          <w:lang w:val="en-CA"/>
        </w:rPr>
      </w:pPr>
      <w:r w:rsidRPr="0078301A">
        <w:rPr>
          <w:rFonts w:ascii="FranziskaPro" w:hAnsi="FranziskaPro" w:cs="FranziskaPro"/>
          <w:sz w:val="22"/>
          <w:szCs w:val="22"/>
          <w:lang w:val="en-CA"/>
        </w:rPr>
        <w:t>Dear</w:t>
      </w:r>
      <w:r w:rsidR="00596620" w:rsidRPr="0078301A">
        <w:rPr>
          <w:rFonts w:ascii="FranziskaPro" w:hAnsi="FranziskaPro" w:cs="FranziskaPro"/>
          <w:sz w:val="22"/>
          <w:szCs w:val="22"/>
          <w:lang w:val="en-CA"/>
        </w:rPr>
        <w:t xml:space="preserve"> XXX</w:t>
      </w:r>
      <w:r w:rsidRPr="0078301A">
        <w:rPr>
          <w:rFonts w:ascii="FranziskaPro" w:hAnsi="FranziskaPro" w:cs="FranziskaPro"/>
          <w:sz w:val="22"/>
          <w:szCs w:val="22"/>
          <w:lang w:val="en-CA"/>
        </w:rPr>
        <w:t>,</w:t>
      </w:r>
    </w:p>
    <w:p w14:paraId="4D6BD66D" w14:textId="77777777" w:rsidR="00A87AED" w:rsidRPr="0078301A" w:rsidRDefault="00A87AED" w:rsidP="00E46F43">
      <w:pPr>
        <w:spacing w:after="120"/>
        <w:rPr>
          <w:rFonts w:ascii="FranziskaPro-Book" w:hAnsi="FranziskaPro-Book"/>
          <w:sz w:val="22"/>
          <w:szCs w:val="22"/>
          <w:lang w:val="en-CA"/>
        </w:rPr>
      </w:pPr>
    </w:p>
    <w:p w14:paraId="3E3CE290"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Num aute vendae volupta vidiate omnia sum num, qui accum quos endelenem faceptatius est, sanda volorro rrovides dero blatur aut ad maionsequam fugiatiuntia non nulparum quias eatquuntur?</w:t>
      </w:r>
    </w:p>
    <w:p w14:paraId="40CC957D"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Otatur, assinus andigen impores cipsum eum fuga. Gent haruptat aut magnis velitaque sunda ea quam fugit vellore icipienis conem volor sus veliqui dem quam ent.</w:t>
      </w:r>
    </w:p>
    <w:p w14:paraId="038FBAD3" w14:textId="1F831526"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La sit magnisquam con custisc ipsante cullam quia voloresti des dolorerist latium dolo di ipit rem rectataquia cus duciendus qui omnihillo et, tempos as et peritae di quasped quunt et reium explaut volorerit unt aut et autem simoluptatis dolut enet reptum quisquatur, venectet omnissi magnis earchilis ium que lab inumquam, con nate naturio vellut as molora veriberi ut fuga. Et quia dolenimil earchil evendia id mollabo rporumet alita evenias modit laborum inulpa quat ommo dolorpost abor repudae porepudis atur aut re aut doloriatus, nobit landa doluptae lignam simodis rempore mporerferia qui rescias ent et, offictes si simus rem fugiam, sam fugia sam, volendi ciatemq uodiate mporpost dem imus, serchil ignatemposa vel exerspi citemperspel exerro int aut inturecea ducimentur sumqui tem restius eaqui utaquatur, omnim qui od quis ut ma dolo maxim ratiur? At et fugit enimillore simagniet, sintemqui qui omnis ium inum et fugitat ibusam con reped qui nis et accuscilla ium vel magnatis sum dolo dolorem faccus alitam cus modigenit facea.</w:t>
      </w:r>
    </w:p>
    <w:p w14:paraId="0184A2F4" w14:textId="77777777" w:rsidR="00CE7B68" w:rsidRDefault="00A87AED" w:rsidP="00E46F43">
      <w:pPr>
        <w:pStyle w:val="BasicParagraph"/>
        <w:spacing w:after="120"/>
        <w:rPr>
          <w:rFonts w:ascii="FranziskaPro" w:hAnsi="FranziskaPro" w:cs="FranziskaPro"/>
          <w:sz w:val="22"/>
          <w:szCs w:val="22"/>
          <w:lang w:val="en-CA"/>
        </w:rPr>
        <w:sectPr w:rsidR="00CE7B68" w:rsidSect="00B07F6F">
          <w:headerReference w:type="first" r:id="rId9"/>
          <w:pgSz w:w="12240" w:h="15840" w:code="1"/>
          <w:pgMar w:top="3586" w:right="3643" w:bottom="1296" w:left="1296" w:header="720" w:footer="720" w:gutter="0"/>
          <w:cols w:space="720"/>
          <w:titlePg/>
          <w:docGrid w:linePitch="360"/>
        </w:sectPr>
      </w:pPr>
      <w:r w:rsidRPr="0078301A">
        <w:rPr>
          <w:rFonts w:ascii="FranziskaPro" w:hAnsi="FranziskaPro" w:cs="FranziskaPro"/>
          <w:sz w:val="22"/>
          <w:szCs w:val="22"/>
          <w:lang w:val="en-CA"/>
        </w:rPr>
        <w:t xml:space="preserve">Occatendem. Ne ipiduntem qui cone vendit excea acesequi ut unt ad </w:t>
      </w:r>
    </w:p>
    <w:p w14:paraId="3BFEDF09"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lastRenderedPageBreak/>
        <w:t>quid qui accus estisquibus ant aliqui blam quiaectatate necest debitat urisquam nimusdam aliquod iandis sunt dis poriber fernate accate necepedi occusaeped erovit, optia vendam fugit volupit lique sendemodis aci volum eiciatenieni dolupid ionsequ aepuditios maionse quatum, coriatquodis dus aut ipientur alique por auda ipsa ideliquo te et laborit, omnis quosapi dendipientum in eaturerrum que erciis et faccusamus que velit hictotatenti optatet voluptate consequis inullessus ium res restemque re paruptatur aut quis is aut qui sunt.</w:t>
      </w:r>
    </w:p>
    <w:p w14:paraId="3BBF2074"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Sequam ium fugitatem si corest pe eaquia quia doluptatia quam consed mil ex eristio offic to doluptias sin nus, cus por acerum eum, veliqua sperovi derovit perunt.</w:t>
      </w:r>
    </w:p>
    <w:p w14:paraId="2E4CE738"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Iduntissint. Unt, qui suntiam, eati ut laboribus, sim ea cupitatatem quamus.</w:t>
      </w:r>
    </w:p>
    <w:p w14:paraId="574F2A75" w14:textId="77777777" w:rsidR="00A87AED" w:rsidRPr="0078301A" w:rsidRDefault="00A87AED" w:rsidP="00E46F43">
      <w:pPr>
        <w:pStyle w:val="BasicParagraph"/>
        <w:spacing w:after="120"/>
        <w:rPr>
          <w:rFonts w:ascii="FranziskaPro" w:hAnsi="FranziskaPro" w:cs="FranziskaPro"/>
          <w:sz w:val="22"/>
          <w:szCs w:val="22"/>
          <w:lang w:val="en-CA"/>
        </w:rPr>
      </w:pPr>
      <w:r w:rsidRPr="0078301A">
        <w:rPr>
          <w:rFonts w:ascii="FranziskaPro" w:hAnsi="FranziskaPro" w:cs="FranziskaPro"/>
          <w:sz w:val="22"/>
          <w:szCs w:val="22"/>
          <w:lang w:val="en-CA"/>
        </w:rPr>
        <w:t>Uptatumquam as assum aut hic tem enimagnimus, consequi veruntias quatae alicabo rehenducilit lab in experum quidunt, ut expliquatur, accum dolupis vernatem estint, aliquasi od quos doloribus secerupta quiam rehenitatem. Sam, alit veruptat.</w:t>
      </w:r>
    </w:p>
    <w:p w14:paraId="79F3F4EC" w14:textId="047A01AB" w:rsidR="00444284" w:rsidRDefault="006663E7" w:rsidP="00E46F43">
      <w:pPr>
        <w:spacing w:after="120"/>
        <w:rPr>
          <w:rFonts w:ascii="FranziskaPro-Book" w:hAnsi="FranziskaPro-Book"/>
          <w:sz w:val="22"/>
          <w:szCs w:val="22"/>
          <w:lang w:val="en-CA"/>
        </w:rPr>
      </w:pPr>
    </w:p>
    <w:p w14:paraId="106FD481" w14:textId="5AD0D0AE" w:rsidR="0078301A" w:rsidRDefault="0078301A" w:rsidP="00E46F43">
      <w:pPr>
        <w:spacing w:after="120"/>
        <w:rPr>
          <w:rFonts w:ascii="FranziskaPro-Book" w:hAnsi="FranziskaPro-Book"/>
          <w:sz w:val="22"/>
          <w:szCs w:val="22"/>
          <w:lang w:val="en-CA"/>
        </w:rPr>
      </w:pPr>
      <w:r>
        <w:rPr>
          <w:rFonts w:ascii="FranziskaPro-Book" w:hAnsi="FranziskaPro-Book"/>
          <w:sz w:val="22"/>
          <w:szCs w:val="22"/>
          <w:lang w:val="en-CA"/>
        </w:rPr>
        <w:t>Sincerely,</w:t>
      </w:r>
    </w:p>
    <w:p w14:paraId="2D381029" w14:textId="77777777" w:rsidR="0078301A" w:rsidRDefault="0078301A" w:rsidP="00E46F43">
      <w:pPr>
        <w:spacing w:after="120"/>
        <w:rPr>
          <w:rFonts w:ascii="FranziskaPro-Book" w:hAnsi="FranziskaPro-Book"/>
          <w:sz w:val="22"/>
          <w:szCs w:val="22"/>
          <w:lang w:val="en-CA"/>
        </w:rPr>
      </w:pPr>
    </w:p>
    <w:p w14:paraId="51CCC3D7" w14:textId="77777777" w:rsidR="00BB00E0" w:rsidRDefault="00BB00E0" w:rsidP="00E46F43">
      <w:pPr>
        <w:spacing w:after="120"/>
        <w:rPr>
          <w:rFonts w:ascii="FranziskaPro-Book" w:hAnsi="FranziskaPro-Book"/>
          <w:sz w:val="22"/>
          <w:szCs w:val="22"/>
          <w:lang w:val="en-CA"/>
        </w:rPr>
      </w:pPr>
    </w:p>
    <w:p w14:paraId="17E2909C" w14:textId="77777777" w:rsidR="0078301A" w:rsidRDefault="0078301A" w:rsidP="00E46F43">
      <w:pPr>
        <w:spacing w:after="120"/>
        <w:rPr>
          <w:rFonts w:ascii="FranziskaPro-Book" w:hAnsi="FranziskaPro-Book"/>
          <w:sz w:val="22"/>
          <w:szCs w:val="22"/>
          <w:lang w:val="en-CA"/>
        </w:rPr>
      </w:pPr>
    </w:p>
    <w:p w14:paraId="48784A8B" w14:textId="0CC8850E" w:rsidR="0078301A" w:rsidRPr="0078301A" w:rsidRDefault="0078301A" w:rsidP="00E46F43">
      <w:pPr>
        <w:spacing w:after="120"/>
        <w:rPr>
          <w:rFonts w:ascii="FranziskaPro-Book" w:hAnsi="FranziskaPro-Book"/>
          <w:sz w:val="22"/>
          <w:szCs w:val="22"/>
          <w:lang w:val="en-CA"/>
        </w:rPr>
      </w:pPr>
    </w:p>
    <w:sectPr w:rsidR="0078301A" w:rsidRPr="0078301A" w:rsidSect="00F05A4B">
      <w:pgSz w:w="12240" w:h="15840" w:code="1"/>
      <w:pgMar w:top="1701" w:right="3640" w:bottom="1298"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B910" w14:textId="77777777" w:rsidR="006663E7" w:rsidRDefault="006663E7" w:rsidP="00287A1F">
      <w:r>
        <w:separator/>
      </w:r>
    </w:p>
  </w:endnote>
  <w:endnote w:type="continuationSeparator" w:id="0">
    <w:p w14:paraId="48D58769" w14:textId="77777777" w:rsidR="006663E7" w:rsidRDefault="006663E7" w:rsidP="002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FranziskaPro">
    <w:panose1 w:val="02010504040101010102"/>
    <w:charset w:val="4D"/>
    <w:family w:val="auto"/>
    <w:notTrueType/>
    <w:pitch w:val="variable"/>
    <w:sig w:usb0="A00000FF" w:usb1="5000E47B" w:usb2="00000000" w:usb3="00000000" w:csb0="00000093" w:csb1="00000000"/>
  </w:font>
  <w:font w:name="FranziskaPro-Book">
    <w:panose1 w:val="02010604040101010102"/>
    <w:charset w:val="4D"/>
    <w:family w:val="auto"/>
    <w:notTrueType/>
    <w:pitch w:val="variable"/>
    <w:sig w:usb0="A00000FF" w:usb1="5000E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E919" w14:textId="77777777" w:rsidR="006663E7" w:rsidRDefault="006663E7" w:rsidP="00287A1F">
      <w:r>
        <w:separator/>
      </w:r>
    </w:p>
  </w:footnote>
  <w:footnote w:type="continuationSeparator" w:id="0">
    <w:p w14:paraId="78FDEA9F" w14:textId="77777777" w:rsidR="006663E7" w:rsidRDefault="006663E7" w:rsidP="0028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6111" w14:textId="48A4ECB2" w:rsidR="00287A1F" w:rsidRDefault="00591020">
    <w:pPr>
      <w:pStyle w:val="Header"/>
    </w:pPr>
    <w:r>
      <w:rPr>
        <w:noProof/>
      </w:rPr>
      <w:drawing>
        <wp:anchor distT="0" distB="0" distL="114300" distR="114300" simplePos="0" relativeHeight="251658240" behindDoc="1" locked="0" layoutInCell="1" allowOverlap="1" wp14:anchorId="7A193BFB" wp14:editId="08A3D83B">
          <wp:simplePos x="0" y="0"/>
          <wp:positionH relativeFrom="column">
            <wp:posOffset>-797203</wp:posOffset>
          </wp:positionH>
          <wp:positionV relativeFrom="paragraph">
            <wp:posOffset>-457200</wp:posOffset>
          </wp:positionV>
          <wp:extent cx="7788667" cy="10060940"/>
          <wp:effectExtent l="0" t="0" r="0" b="0"/>
          <wp:wrapNone/>
          <wp:docPr id="2" name="Picture 2" descr="/Users/jstoub/CIGI/Branding/Letterhead/CIGI_letterhead-28feb1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stoub/CIGI/Branding/Letterhead/CIGI_letterhead-28feb17.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249" cy="100810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8B"/>
    <w:rsid w:val="00033210"/>
    <w:rsid w:val="0004472B"/>
    <w:rsid w:val="00287A1F"/>
    <w:rsid w:val="002A0DE0"/>
    <w:rsid w:val="00374413"/>
    <w:rsid w:val="00395C4F"/>
    <w:rsid w:val="003A4D51"/>
    <w:rsid w:val="0040465F"/>
    <w:rsid w:val="00467F73"/>
    <w:rsid w:val="004F0BD5"/>
    <w:rsid w:val="00591020"/>
    <w:rsid w:val="00596620"/>
    <w:rsid w:val="0064220F"/>
    <w:rsid w:val="006663E7"/>
    <w:rsid w:val="0068358B"/>
    <w:rsid w:val="0078301A"/>
    <w:rsid w:val="007E1025"/>
    <w:rsid w:val="00990A87"/>
    <w:rsid w:val="009B3E4C"/>
    <w:rsid w:val="00A657FE"/>
    <w:rsid w:val="00A72F64"/>
    <w:rsid w:val="00A87AED"/>
    <w:rsid w:val="00B07F6F"/>
    <w:rsid w:val="00B5199C"/>
    <w:rsid w:val="00BB00E0"/>
    <w:rsid w:val="00BB4EE6"/>
    <w:rsid w:val="00BC2B5E"/>
    <w:rsid w:val="00CE296C"/>
    <w:rsid w:val="00CE7B68"/>
    <w:rsid w:val="00D05F59"/>
    <w:rsid w:val="00D703CE"/>
    <w:rsid w:val="00D92356"/>
    <w:rsid w:val="00E25BF9"/>
    <w:rsid w:val="00E46F43"/>
    <w:rsid w:val="00E50F49"/>
    <w:rsid w:val="00EF3931"/>
    <w:rsid w:val="00F0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0968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E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1F"/>
    <w:pPr>
      <w:tabs>
        <w:tab w:val="center" w:pos="4320"/>
        <w:tab w:val="right" w:pos="8640"/>
      </w:tabs>
    </w:pPr>
  </w:style>
  <w:style w:type="character" w:customStyle="1" w:styleId="HeaderChar">
    <w:name w:val="Header Char"/>
    <w:basedOn w:val="DefaultParagraphFont"/>
    <w:link w:val="Header"/>
    <w:uiPriority w:val="99"/>
    <w:rsid w:val="00287A1F"/>
    <w:rPr>
      <w:rFonts w:eastAsiaTheme="minorEastAsia"/>
    </w:rPr>
  </w:style>
  <w:style w:type="paragraph" w:styleId="Footer">
    <w:name w:val="footer"/>
    <w:basedOn w:val="Normal"/>
    <w:link w:val="FooterChar"/>
    <w:uiPriority w:val="99"/>
    <w:unhideWhenUsed/>
    <w:rsid w:val="00287A1F"/>
    <w:pPr>
      <w:tabs>
        <w:tab w:val="center" w:pos="4320"/>
        <w:tab w:val="right" w:pos="8640"/>
      </w:tabs>
    </w:pPr>
  </w:style>
  <w:style w:type="character" w:customStyle="1" w:styleId="FooterChar">
    <w:name w:val="Footer Char"/>
    <w:basedOn w:val="DefaultParagraphFont"/>
    <w:link w:val="Footer"/>
    <w:uiPriority w:val="99"/>
    <w:rsid w:val="00287A1F"/>
    <w:rPr>
      <w:rFonts w:eastAsiaTheme="minorEastAsia"/>
    </w:rPr>
  </w:style>
  <w:style w:type="paragraph" w:customStyle="1" w:styleId="BasicParagraph">
    <w:name w:val="[Basic Paragraph]"/>
    <w:basedOn w:val="Normal"/>
    <w:uiPriority w:val="99"/>
    <w:rsid w:val="00A87AED"/>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534B5B5ED5146859F9254131DAE5C" ma:contentTypeVersion="0" ma:contentTypeDescription="Create a new document." ma:contentTypeScope="" ma:versionID="75421414f6b007411d736ab4e84d26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09C2E-9FF8-4965-BD35-BEE34E8B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D9DA99-5E9C-4E36-8AB0-692DF0B4FFFF}">
  <ds:schemaRefs>
    <ds:schemaRef ds:uri="http://schemas.microsoft.com/sharepoint/v3/contenttype/forms"/>
  </ds:schemaRefs>
</ds:datastoreItem>
</file>

<file path=customXml/itemProps3.xml><?xml version="1.0" encoding="utf-8"?>
<ds:datastoreItem xmlns:ds="http://schemas.openxmlformats.org/officeDocument/2006/customXml" ds:itemID="{B64E7B2E-1D03-400E-B8C1-9D1626F429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CIGI</Company>
  <LinksUpToDate>false</LinksUpToDate>
  <CharactersWithSpaces>2533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Sami Chouhdary</cp:lastModifiedBy>
  <cp:revision>12</cp:revision>
  <cp:lastPrinted>2017-02-26T21:20:00Z</cp:lastPrinted>
  <dcterms:created xsi:type="dcterms:W3CDTF">2017-02-26T21:17:00Z</dcterms:created>
  <dcterms:modified xsi:type="dcterms:W3CDTF">2022-02-22T21:34:00Z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0x010100BBC534B5B5ED5146859F9254131DAE5C</vt:lpwstr>
  </property>
</Properties>
</file>