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CB2" w:rsidRPr="00195811" w:rsidRDefault="00E15CB2">
      <w:pPr>
        <w:jc w:val="center"/>
        <w:rPr>
          <w:rFonts w:ascii="Arial" w:hAnsi="Arial" w:cs="Arial"/>
          <w:b/>
          <w:bCs/>
          <w:sz w:val="20"/>
        </w:rPr>
      </w:pPr>
      <w:r w:rsidRPr="00195811">
        <w:rPr>
          <w:rFonts w:ascii="Arial" w:hAnsi="Arial" w:cs="Arial"/>
          <w:b/>
          <w:bCs/>
          <w:sz w:val="20"/>
        </w:rPr>
        <w:t>FEN OSLER HAMPSON</w:t>
      </w:r>
      <w:r w:rsidR="00387F79">
        <w:rPr>
          <w:rFonts w:ascii="Arial" w:hAnsi="Arial" w:cs="Arial"/>
          <w:b/>
          <w:bCs/>
          <w:sz w:val="20"/>
        </w:rPr>
        <w:t>, FRSC</w:t>
      </w:r>
      <w:r w:rsidRPr="00195811">
        <w:rPr>
          <w:rFonts w:ascii="Arial" w:hAnsi="Arial" w:cs="Arial"/>
          <w:b/>
          <w:bCs/>
          <w:sz w:val="20"/>
        </w:rPr>
        <w:t xml:space="preserve"> </w:t>
      </w:r>
      <w:r w:rsidRPr="00195811">
        <w:rPr>
          <w:rFonts w:ascii="Arial" w:hAnsi="Arial" w:cs="Arial"/>
          <w:b/>
          <w:bCs/>
          <w:sz w:val="20"/>
        </w:rPr>
        <w:br/>
      </w:r>
    </w:p>
    <w:p w:rsidR="00E851E7" w:rsidRDefault="001A6498">
      <w:pPr>
        <w:pStyle w:val="NormalWeb"/>
        <w:jc w:val="center"/>
        <w:rPr>
          <w:b/>
          <w:bCs/>
          <w:sz w:val="20"/>
          <w:szCs w:val="20"/>
        </w:rPr>
      </w:pPr>
      <w:r>
        <w:rPr>
          <w:b/>
          <w:bCs/>
          <w:sz w:val="20"/>
          <w:szCs w:val="20"/>
        </w:rPr>
        <w:t xml:space="preserve">CIGI Distinguished Fellow and Director of Global Security and concurrently </w:t>
      </w:r>
      <w:r w:rsidR="000874FB">
        <w:rPr>
          <w:b/>
          <w:bCs/>
          <w:sz w:val="20"/>
          <w:szCs w:val="20"/>
        </w:rPr>
        <w:t xml:space="preserve">Chancellor’s </w:t>
      </w:r>
      <w:r>
        <w:rPr>
          <w:b/>
          <w:bCs/>
          <w:sz w:val="20"/>
          <w:szCs w:val="20"/>
        </w:rPr>
        <w:t xml:space="preserve">Professor, </w:t>
      </w:r>
      <w:proofErr w:type="gramStart"/>
      <w:r w:rsidR="00E15CB2" w:rsidRPr="00195811">
        <w:rPr>
          <w:b/>
          <w:bCs/>
          <w:sz w:val="20"/>
          <w:szCs w:val="20"/>
        </w:rPr>
        <w:t>The</w:t>
      </w:r>
      <w:proofErr w:type="gramEnd"/>
      <w:r w:rsidR="00E15CB2" w:rsidRPr="00195811">
        <w:rPr>
          <w:b/>
          <w:bCs/>
          <w:sz w:val="20"/>
          <w:szCs w:val="20"/>
        </w:rPr>
        <w:t xml:space="preserve"> Norman Paterson School of Internation</w:t>
      </w:r>
      <w:r>
        <w:rPr>
          <w:b/>
          <w:bCs/>
          <w:sz w:val="20"/>
          <w:szCs w:val="20"/>
        </w:rPr>
        <w:t>al Affairs, Carleton University</w:t>
      </w:r>
    </w:p>
    <w:p w:rsidR="001A6498" w:rsidRDefault="001A6498" w:rsidP="00AA7585">
      <w:pPr>
        <w:pStyle w:val="NormalWeb"/>
        <w:jc w:val="center"/>
        <w:outlineLvl w:val="0"/>
        <w:rPr>
          <w:b/>
          <w:bCs/>
          <w:sz w:val="20"/>
          <w:szCs w:val="20"/>
        </w:rPr>
      </w:pPr>
    </w:p>
    <w:p w:rsidR="00E15CB2" w:rsidRDefault="00E15CB2" w:rsidP="00AA7585">
      <w:pPr>
        <w:pStyle w:val="NormalWeb"/>
        <w:jc w:val="center"/>
        <w:outlineLvl w:val="0"/>
        <w:rPr>
          <w:b/>
          <w:bCs/>
          <w:sz w:val="20"/>
          <w:szCs w:val="20"/>
        </w:rPr>
      </w:pPr>
      <w:r w:rsidRPr="00195811">
        <w:rPr>
          <w:b/>
          <w:bCs/>
          <w:sz w:val="20"/>
          <w:szCs w:val="20"/>
        </w:rPr>
        <w:t>CURRICULUM VITAE</w:t>
      </w:r>
    </w:p>
    <w:p w:rsidR="00E15CB2" w:rsidRPr="00195811" w:rsidRDefault="00E15CB2" w:rsidP="00AA7585">
      <w:pPr>
        <w:pStyle w:val="NormalWeb"/>
        <w:outlineLvl w:val="0"/>
        <w:rPr>
          <w:b/>
          <w:bCs/>
          <w:sz w:val="20"/>
          <w:szCs w:val="20"/>
        </w:rPr>
      </w:pPr>
      <w:r w:rsidRPr="00195811">
        <w:rPr>
          <w:b/>
          <w:bCs/>
          <w:sz w:val="20"/>
          <w:szCs w:val="20"/>
        </w:rPr>
        <w:t>A. EDUCATION</w:t>
      </w:r>
    </w:p>
    <w:p w:rsidR="00E15CB2" w:rsidRPr="00195811" w:rsidRDefault="00E15CB2" w:rsidP="00AA7585">
      <w:pPr>
        <w:pStyle w:val="NormalWeb"/>
        <w:outlineLvl w:val="0"/>
        <w:rPr>
          <w:sz w:val="20"/>
          <w:szCs w:val="20"/>
        </w:rPr>
      </w:pPr>
      <w:r w:rsidRPr="00195811">
        <w:rPr>
          <w:sz w:val="20"/>
          <w:szCs w:val="20"/>
        </w:rPr>
        <w:t xml:space="preserve">B.A. (Hon.), Department of Political Economy, </w:t>
      </w:r>
      <w:smartTag w:uri="urn:schemas-microsoft-com:office:smarttags" w:element="place">
        <w:smartTag w:uri="urn:schemas-microsoft-com:office:smarttags" w:element="PlaceType">
          <w:r w:rsidRPr="00195811">
            <w:rPr>
              <w:sz w:val="20"/>
              <w:szCs w:val="20"/>
            </w:rPr>
            <w:t>University</w:t>
          </w:r>
        </w:smartTag>
        <w:r w:rsidRPr="00195811">
          <w:rPr>
            <w:sz w:val="20"/>
            <w:szCs w:val="20"/>
          </w:rPr>
          <w:t xml:space="preserve"> of </w:t>
        </w:r>
        <w:smartTag w:uri="urn:schemas-microsoft-com:office:smarttags" w:element="PlaceName">
          <w:r w:rsidRPr="00195811">
            <w:rPr>
              <w:sz w:val="20"/>
              <w:szCs w:val="20"/>
            </w:rPr>
            <w:t>Toronto</w:t>
          </w:r>
        </w:smartTag>
      </w:smartTag>
      <w:r w:rsidRPr="00195811">
        <w:rPr>
          <w:sz w:val="20"/>
          <w:szCs w:val="20"/>
        </w:rPr>
        <w:t>, 1975</w:t>
      </w:r>
    </w:p>
    <w:p w:rsidR="00E15CB2" w:rsidRPr="00195811" w:rsidRDefault="00E15CB2">
      <w:pPr>
        <w:pStyle w:val="NormalWeb"/>
        <w:rPr>
          <w:sz w:val="20"/>
          <w:szCs w:val="20"/>
        </w:rPr>
      </w:pPr>
      <w:r w:rsidRPr="00195811">
        <w:rPr>
          <w:sz w:val="20"/>
          <w:szCs w:val="20"/>
        </w:rPr>
        <w:t>M.Sc. (Econ.), Department of International Relations, London School of Economics, 1976</w:t>
      </w:r>
      <w:r w:rsidRPr="00195811">
        <w:rPr>
          <w:sz w:val="20"/>
          <w:szCs w:val="20"/>
        </w:rPr>
        <w:br/>
      </w:r>
      <w:r w:rsidRPr="00195811">
        <w:rPr>
          <w:sz w:val="20"/>
          <w:szCs w:val="20"/>
        </w:rPr>
        <w:br/>
        <w:t xml:space="preserve">A.M., Political Science, </w:t>
      </w:r>
      <w:smartTag w:uri="urn:schemas-microsoft-com:office:smarttags" w:element="place">
        <w:smartTag w:uri="urn:schemas-microsoft-com:office:smarttags" w:element="PlaceName">
          <w:r w:rsidRPr="00195811">
            <w:rPr>
              <w:sz w:val="20"/>
              <w:szCs w:val="20"/>
            </w:rPr>
            <w:t>Harvard</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1978</w:t>
      </w:r>
    </w:p>
    <w:p w:rsidR="00E15CB2" w:rsidRPr="00195811" w:rsidRDefault="00E15CB2">
      <w:pPr>
        <w:pStyle w:val="NormalWeb"/>
        <w:rPr>
          <w:sz w:val="20"/>
          <w:szCs w:val="20"/>
        </w:rPr>
      </w:pPr>
      <w:r w:rsidRPr="00195811">
        <w:rPr>
          <w:sz w:val="20"/>
          <w:szCs w:val="20"/>
        </w:rPr>
        <w:t xml:space="preserve">Ph.D., Political Science, </w:t>
      </w:r>
      <w:smartTag w:uri="urn:schemas-microsoft-com:office:smarttags" w:element="place">
        <w:smartTag w:uri="urn:schemas-microsoft-com:office:smarttags" w:element="PlaceName">
          <w:r w:rsidRPr="00195811">
            <w:rPr>
              <w:sz w:val="20"/>
              <w:szCs w:val="20"/>
            </w:rPr>
            <w:t>Harvard</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1982</w:t>
      </w:r>
    </w:p>
    <w:p w:rsidR="00E15CB2" w:rsidRPr="00195811" w:rsidRDefault="00E15CB2">
      <w:pPr>
        <w:pStyle w:val="NormalWeb"/>
        <w:rPr>
          <w:sz w:val="20"/>
          <w:szCs w:val="20"/>
        </w:rPr>
      </w:pPr>
      <w:r w:rsidRPr="00195811">
        <w:rPr>
          <w:b/>
          <w:bCs/>
          <w:sz w:val="20"/>
          <w:szCs w:val="20"/>
        </w:rPr>
        <w:t>B. EMPLOYMENT</w:t>
      </w:r>
      <w:r w:rsidRPr="00195811">
        <w:rPr>
          <w:b/>
          <w:bCs/>
          <w:sz w:val="20"/>
          <w:szCs w:val="20"/>
        </w:rPr>
        <w:br/>
        <w:t>1. Academic Appointments</w:t>
      </w:r>
    </w:p>
    <w:p w:rsidR="00E15CB2" w:rsidRPr="00195811" w:rsidRDefault="00E15CB2">
      <w:pPr>
        <w:pStyle w:val="NormalWeb"/>
        <w:rPr>
          <w:sz w:val="20"/>
          <w:szCs w:val="20"/>
        </w:rPr>
      </w:pPr>
      <w:r w:rsidRPr="00195811">
        <w:rPr>
          <w:sz w:val="20"/>
          <w:szCs w:val="20"/>
        </w:rPr>
        <w:t xml:space="preserve">1978-82 Tutor in Government, </w:t>
      </w:r>
      <w:smartTag w:uri="urn:schemas-microsoft-com:office:smarttags" w:element="City">
        <w:r w:rsidRPr="00195811">
          <w:rPr>
            <w:sz w:val="20"/>
            <w:szCs w:val="20"/>
          </w:rPr>
          <w:t>Lowell</w:t>
        </w:r>
      </w:smartTag>
      <w:r w:rsidRPr="00195811">
        <w:rPr>
          <w:sz w:val="20"/>
          <w:szCs w:val="20"/>
        </w:rPr>
        <w:t xml:space="preserve"> House, </w:t>
      </w:r>
      <w:proofErr w:type="gramStart"/>
      <w:r w:rsidRPr="00195811">
        <w:rPr>
          <w:sz w:val="20"/>
          <w:szCs w:val="20"/>
        </w:rPr>
        <w:t>Harvard</w:t>
      </w:r>
      <w:proofErr w:type="gramEnd"/>
      <w:r w:rsidRPr="00195811">
        <w:rPr>
          <w:sz w:val="20"/>
          <w:szCs w:val="20"/>
        </w:rPr>
        <w:t xml:space="preserve"> </w:t>
      </w:r>
      <w:smartTag w:uri="urn:schemas-microsoft-com:office:smarttags" w:element="PlaceType">
        <w:r w:rsidRPr="00195811">
          <w:rPr>
            <w:sz w:val="20"/>
            <w:szCs w:val="20"/>
          </w:rPr>
          <w:t>University</w:t>
        </w:r>
      </w:smartTag>
      <w:r w:rsidRPr="00195811">
        <w:rPr>
          <w:sz w:val="20"/>
          <w:szCs w:val="20"/>
        </w:rPr>
        <w:br/>
      </w:r>
      <w:r w:rsidRPr="00195811">
        <w:rPr>
          <w:sz w:val="20"/>
          <w:szCs w:val="20"/>
        </w:rPr>
        <w:br/>
        <w:t xml:space="preserve">1981-85 Assistant Senior Tutor, </w:t>
      </w:r>
      <w:smartTag w:uri="urn:schemas-microsoft-com:office:smarttags" w:element="City">
        <w:r w:rsidRPr="00195811">
          <w:rPr>
            <w:sz w:val="20"/>
            <w:szCs w:val="20"/>
          </w:rPr>
          <w:t>Lowell</w:t>
        </w:r>
      </w:smartTag>
      <w:r w:rsidRPr="00195811">
        <w:rPr>
          <w:sz w:val="20"/>
          <w:szCs w:val="20"/>
        </w:rPr>
        <w:t xml:space="preserve"> House, </w:t>
      </w:r>
      <w:smartTag w:uri="urn:schemas-microsoft-com:office:smarttags" w:element="place">
        <w:smartTag w:uri="urn:schemas-microsoft-com:office:smarttags" w:element="PlaceName">
          <w:r w:rsidRPr="00195811">
            <w:rPr>
              <w:sz w:val="20"/>
              <w:szCs w:val="20"/>
            </w:rPr>
            <w:t>Harvard</w:t>
          </w:r>
        </w:smartTag>
        <w:r w:rsidRPr="00195811">
          <w:rPr>
            <w:sz w:val="20"/>
            <w:szCs w:val="20"/>
          </w:rPr>
          <w:t xml:space="preserve"> </w:t>
        </w:r>
        <w:smartTag w:uri="urn:schemas-microsoft-com:office:smarttags" w:element="PlaceType">
          <w:r w:rsidRPr="00195811">
            <w:rPr>
              <w:sz w:val="20"/>
              <w:szCs w:val="20"/>
            </w:rPr>
            <w:t>University</w:t>
          </w:r>
        </w:smartTag>
      </w:smartTag>
    </w:p>
    <w:p w:rsidR="00E15CB2" w:rsidRPr="00195811" w:rsidRDefault="00E15CB2">
      <w:pPr>
        <w:pStyle w:val="NormalWeb"/>
        <w:rPr>
          <w:sz w:val="20"/>
          <w:szCs w:val="20"/>
        </w:rPr>
      </w:pPr>
      <w:r w:rsidRPr="00195811">
        <w:rPr>
          <w:sz w:val="20"/>
          <w:szCs w:val="20"/>
        </w:rPr>
        <w:t xml:space="preserve">1983-86 Research Fellow and Coordinator, </w:t>
      </w:r>
      <w:r w:rsidRPr="0097027E">
        <w:rPr>
          <w:i/>
          <w:sz w:val="20"/>
          <w:szCs w:val="20"/>
        </w:rPr>
        <w:t>Project on Avoiding Nuclear War and Arms Control</w:t>
      </w:r>
      <w:r w:rsidRPr="00195811">
        <w:rPr>
          <w:sz w:val="20"/>
          <w:szCs w:val="20"/>
        </w:rPr>
        <w:t xml:space="preserve"> </w:t>
      </w:r>
      <w:r w:rsidR="0097027E">
        <w:rPr>
          <w:sz w:val="20"/>
          <w:szCs w:val="20"/>
        </w:rPr>
        <w:t xml:space="preserve">funded by the Carnegie Corporation, </w:t>
      </w:r>
      <w:r w:rsidRPr="00195811">
        <w:rPr>
          <w:sz w:val="20"/>
          <w:szCs w:val="20"/>
        </w:rPr>
        <w:t xml:space="preserve">John F. </w:t>
      </w:r>
      <w:smartTag w:uri="urn:schemas-microsoft-com:office:smarttags" w:element="PlaceName">
        <w:r w:rsidRPr="00195811">
          <w:rPr>
            <w:sz w:val="20"/>
            <w:szCs w:val="20"/>
          </w:rPr>
          <w:t>Kennedy</w:t>
        </w:r>
      </w:smartTag>
      <w:r w:rsidRPr="00195811">
        <w:rPr>
          <w:sz w:val="20"/>
          <w:szCs w:val="20"/>
        </w:rPr>
        <w:t xml:space="preserve"> </w:t>
      </w:r>
      <w:smartTag w:uri="urn:schemas-microsoft-com:office:smarttags" w:element="PlaceType">
        <w:r w:rsidRPr="00195811">
          <w:rPr>
            <w:sz w:val="20"/>
            <w:szCs w:val="20"/>
          </w:rPr>
          <w:t>School</w:t>
        </w:r>
      </w:smartTag>
      <w:r w:rsidRPr="00195811">
        <w:rPr>
          <w:sz w:val="20"/>
          <w:szCs w:val="20"/>
        </w:rPr>
        <w:t xml:space="preserve"> of Government, </w:t>
      </w:r>
      <w:smartTag w:uri="urn:schemas-microsoft-com:office:smarttags" w:element="place">
        <w:smartTag w:uri="urn:schemas-microsoft-com:office:smarttags" w:element="PlaceName">
          <w:r w:rsidRPr="00195811">
            <w:rPr>
              <w:sz w:val="20"/>
              <w:szCs w:val="20"/>
            </w:rPr>
            <w:t>Harvard</w:t>
          </w:r>
        </w:smartTag>
        <w:r w:rsidRPr="00195811">
          <w:rPr>
            <w:sz w:val="20"/>
            <w:szCs w:val="20"/>
          </w:rPr>
          <w:t xml:space="preserve"> </w:t>
        </w:r>
        <w:smartTag w:uri="urn:schemas-microsoft-com:office:smarttags" w:element="PlaceType">
          <w:r w:rsidRPr="00195811">
            <w:rPr>
              <w:sz w:val="20"/>
              <w:szCs w:val="20"/>
            </w:rPr>
            <w:t>University</w:t>
          </w:r>
        </w:smartTag>
      </w:smartTag>
    </w:p>
    <w:p w:rsidR="00E15CB2" w:rsidRPr="00195811" w:rsidRDefault="00E15CB2">
      <w:pPr>
        <w:pStyle w:val="NormalWeb"/>
        <w:rPr>
          <w:sz w:val="20"/>
          <w:szCs w:val="20"/>
        </w:rPr>
      </w:pPr>
      <w:r w:rsidRPr="00195811">
        <w:rPr>
          <w:sz w:val="20"/>
          <w:szCs w:val="20"/>
        </w:rPr>
        <w:t>1986-88 Assistant Professor of International Affairs, The Norman Paterson School of International Affairs, Carleton University, Ottawa, Canada</w:t>
      </w:r>
    </w:p>
    <w:p w:rsidR="00E15CB2" w:rsidRPr="00195811" w:rsidRDefault="00E15CB2">
      <w:pPr>
        <w:pStyle w:val="NormalWeb"/>
        <w:rPr>
          <w:sz w:val="20"/>
          <w:szCs w:val="20"/>
        </w:rPr>
      </w:pPr>
      <w:r w:rsidRPr="00195811">
        <w:rPr>
          <w:sz w:val="20"/>
          <w:szCs w:val="20"/>
        </w:rPr>
        <w:t xml:space="preserve">1986-1990 Project Director and Senior Associate, Canadian Institute for International </w:t>
      </w:r>
      <w:smartTag w:uri="urn:schemas-microsoft-com:office:smarttags" w:element="PersonName">
        <w:r w:rsidRPr="00195811">
          <w:rPr>
            <w:sz w:val="20"/>
            <w:szCs w:val="20"/>
          </w:rPr>
          <w:t>Peace</w:t>
        </w:r>
      </w:smartTag>
      <w:r w:rsidRPr="00195811">
        <w:rPr>
          <w:sz w:val="20"/>
          <w:szCs w:val="20"/>
        </w:rPr>
        <w:t xml:space="preserve"> and Security, </w:t>
      </w:r>
      <w:smartTag w:uri="urn:schemas-microsoft-com:office:smarttags" w:element="place">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country-region">
          <w:r w:rsidRPr="00195811">
            <w:rPr>
              <w:sz w:val="20"/>
              <w:szCs w:val="20"/>
            </w:rPr>
            <w:t>Canada</w:t>
          </w:r>
        </w:smartTag>
      </w:smartTag>
    </w:p>
    <w:p w:rsidR="00E15CB2" w:rsidRPr="00195811" w:rsidRDefault="00E15CB2">
      <w:pPr>
        <w:pStyle w:val="NormalWeb"/>
        <w:rPr>
          <w:sz w:val="20"/>
          <w:szCs w:val="20"/>
        </w:rPr>
      </w:pPr>
      <w:r w:rsidRPr="00195811">
        <w:rPr>
          <w:sz w:val="20"/>
          <w:szCs w:val="20"/>
        </w:rPr>
        <w:t>1989-1994 Associate Professor of International Affairs, The Norman Paterson School of International Affairs, Carleton University, Ottawa, Canada</w:t>
      </w:r>
    </w:p>
    <w:p w:rsidR="00E15CB2" w:rsidRPr="00195811" w:rsidRDefault="00E15CB2">
      <w:pPr>
        <w:pStyle w:val="NormalWeb"/>
        <w:rPr>
          <w:sz w:val="20"/>
          <w:szCs w:val="20"/>
        </w:rPr>
      </w:pPr>
      <w:r w:rsidRPr="00195811">
        <w:rPr>
          <w:sz w:val="20"/>
          <w:szCs w:val="20"/>
        </w:rPr>
        <w:t xml:space="preserve">1991-1993 Director, Program in International Security, </w:t>
      </w:r>
      <w:proofErr w:type="gramStart"/>
      <w:r w:rsidRPr="00195811">
        <w:rPr>
          <w:sz w:val="20"/>
          <w:szCs w:val="20"/>
        </w:rPr>
        <w:t>The</w:t>
      </w:r>
      <w:proofErr w:type="gramEnd"/>
      <w:r w:rsidRPr="00195811">
        <w:rPr>
          <w:sz w:val="20"/>
          <w:szCs w:val="20"/>
        </w:rPr>
        <w:t xml:space="preserve"> </w:t>
      </w:r>
      <w:smartTag w:uri="urn:schemas-microsoft-com:office:smarttags" w:element="PlaceName">
        <w:r w:rsidRPr="00195811">
          <w:rPr>
            <w:sz w:val="20"/>
            <w:szCs w:val="20"/>
          </w:rPr>
          <w:t>Norman</w:t>
        </w:r>
      </w:smartTag>
      <w:r w:rsidRPr="00195811">
        <w:rPr>
          <w:sz w:val="20"/>
          <w:szCs w:val="20"/>
        </w:rPr>
        <w:t xml:space="preserve"> </w:t>
      </w:r>
      <w:smartTag w:uri="urn:schemas-microsoft-com:office:smarttags" w:element="PlaceName">
        <w:r w:rsidRPr="00195811">
          <w:rPr>
            <w:sz w:val="20"/>
            <w:szCs w:val="20"/>
          </w:rPr>
          <w:t>Paterson</w:t>
        </w:r>
      </w:smartTag>
      <w:r w:rsidRPr="00195811">
        <w:rPr>
          <w:sz w:val="20"/>
          <w:szCs w:val="20"/>
        </w:rPr>
        <w:t xml:space="preserve"> </w:t>
      </w:r>
      <w:smartTag w:uri="urn:schemas-microsoft-com:office:smarttags" w:element="PlaceType">
        <w:r w:rsidRPr="00195811">
          <w:rPr>
            <w:sz w:val="20"/>
            <w:szCs w:val="20"/>
          </w:rPr>
          <w:t>School</w:t>
        </w:r>
      </w:smartTag>
      <w:r w:rsidRPr="00195811">
        <w:rPr>
          <w:sz w:val="20"/>
          <w:szCs w:val="20"/>
        </w:rPr>
        <w:t xml:space="preserve"> of International Affairs, </w:t>
      </w:r>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r w:rsidRPr="00195811">
        <w:rPr>
          <w:sz w:val="20"/>
          <w:szCs w:val="20"/>
        </w:rPr>
        <w:t xml:space="preserve">, </w:t>
      </w:r>
      <w:smartTag w:uri="urn:schemas-microsoft-com:office:smarttags" w:element="place">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country-region">
          <w:r w:rsidRPr="00195811">
            <w:rPr>
              <w:sz w:val="20"/>
              <w:szCs w:val="20"/>
            </w:rPr>
            <w:t>Canada</w:t>
          </w:r>
        </w:smartTag>
      </w:smartTag>
    </w:p>
    <w:p w:rsidR="00E15CB2" w:rsidRPr="00195811" w:rsidRDefault="00E15CB2">
      <w:pPr>
        <w:pStyle w:val="NormalWeb"/>
        <w:rPr>
          <w:sz w:val="20"/>
          <w:szCs w:val="20"/>
        </w:rPr>
      </w:pPr>
      <w:r w:rsidRPr="00195811">
        <w:rPr>
          <w:sz w:val="20"/>
          <w:szCs w:val="20"/>
        </w:rPr>
        <w:t xml:space="preserve">1995 - Professor of International Affairs, </w:t>
      </w:r>
      <w:proofErr w:type="gramStart"/>
      <w:r w:rsidRPr="00195811">
        <w:rPr>
          <w:sz w:val="20"/>
          <w:szCs w:val="20"/>
        </w:rPr>
        <w:t>The</w:t>
      </w:r>
      <w:proofErr w:type="gramEnd"/>
      <w:r w:rsidRPr="00195811">
        <w:rPr>
          <w:sz w:val="20"/>
          <w:szCs w:val="20"/>
        </w:rPr>
        <w:t xml:space="preserve"> </w:t>
      </w:r>
      <w:smartTag w:uri="urn:schemas-microsoft-com:office:smarttags" w:element="PlaceName">
        <w:r w:rsidRPr="00195811">
          <w:rPr>
            <w:sz w:val="20"/>
            <w:szCs w:val="20"/>
          </w:rPr>
          <w:t>Norman</w:t>
        </w:r>
      </w:smartTag>
      <w:r w:rsidRPr="00195811">
        <w:rPr>
          <w:sz w:val="20"/>
          <w:szCs w:val="20"/>
        </w:rPr>
        <w:t xml:space="preserve"> </w:t>
      </w:r>
      <w:smartTag w:uri="urn:schemas-microsoft-com:office:smarttags" w:element="PlaceName">
        <w:r w:rsidRPr="00195811">
          <w:rPr>
            <w:sz w:val="20"/>
            <w:szCs w:val="20"/>
          </w:rPr>
          <w:t>Paterson</w:t>
        </w:r>
      </w:smartTag>
      <w:r w:rsidRPr="00195811">
        <w:rPr>
          <w:sz w:val="20"/>
          <w:szCs w:val="20"/>
        </w:rPr>
        <w:t xml:space="preserve"> </w:t>
      </w:r>
      <w:smartTag w:uri="urn:schemas-microsoft-com:office:smarttags" w:element="PlaceType">
        <w:r w:rsidRPr="00195811">
          <w:rPr>
            <w:sz w:val="20"/>
            <w:szCs w:val="20"/>
          </w:rPr>
          <w:t>School</w:t>
        </w:r>
      </w:smartTag>
      <w:r w:rsidRPr="00195811">
        <w:rPr>
          <w:sz w:val="20"/>
          <w:szCs w:val="20"/>
        </w:rPr>
        <w:t xml:space="preserve"> of International Affairs, </w:t>
      </w:r>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r w:rsidRPr="00195811">
        <w:rPr>
          <w:sz w:val="20"/>
          <w:szCs w:val="20"/>
        </w:rPr>
        <w:t xml:space="preserve">, </w:t>
      </w:r>
      <w:smartTag w:uri="urn:schemas-microsoft-com:office:smarttags" w:element="place">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country-region">
          <w:r w:rsidRPr="00195811">
            <w:rPr>
              <w:sz w:val="20"/>
              <w:szCs w:val="20"/>
            </w:rPr>
            <w:t>Canada</w:t>
          </w:r>
        </w:smartTag>
      </w:smartTag>
    </w:p>
    <w:p w:rsidR="00E15CB2" w:rsidRPr="00195811" w:rsidRDefault="00E15CB2">
      <w:pPr>
        <w:pStyle w:val="NormalWeb"/>
        <w:rPr>
          <w:sz w:val="20"/>
          <w:szCs w:val="20"/>
        </w:rPr>
      </w:pPr>
      <w:r w:rsidRPr="00195811">
        <w:rPr>
          <w:sz w:val="20"/>
          <w:szCs w:val="20"/>
        </w:rPr>
        <w:t xml:space="preserve">1995 Visiting Professor, </w:t>
      </w:r>
      <w:smartTag w:uri="urn:schemas-microsoft-com:office:smarttags" w:element="PlaceType">
        <w:r w:rsidRPr="00195811">
          <w:rPr>
            <w:sz w:val="20"/>
            <w:szCs w:val="20"/>
          </w:rPr>
          <w:t>School</w:t>
        </w:r>
      </w:smartTag>
      <w:r w:rsidRPr="00195811">
        <w:rPr>
          <w:sz w:val="20"/>
          <w:szCs w:val="20"/>
        </w:rPr>
        <w:t xml:space="preserve"> of </w:t>
      </w:r>
      <w:smartTag w:uri="urn:schemas-microsoft-com:office:smarttags" w:element="PlaceName">
        <w:r w:rsidRPr="00195811">
          <w:rPr>
            <w:sz w:val="20"/>
            <w:szCs w:val="20"/>
          </w:rPr>
          <w:t>Foreign Service</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Georgetown</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(spring semester)</w:t>
      </w:r>
    </w:p>
    <w:p w:rsidR="00E15CB2" w:rsidRPr="00195811" w:rsidRDefault="00E15CB2">
      <w:pPr>
        <w:pStyle w:val="NormalWeb"/>
        <w:rPr>
          <w:sz w:val="20"/>
          <w:szCs w:val="20"/>
        </w:rPr>
      </w:pPr>
      <w:r w:rsidRPr="00195811">
        <w:rPr>
          <w:sz w:val="20"/>
          <w:szCs w:val="20"/>
        </w:rPr>
        <w:t>1996-2001 Associate Director, The Norman Paterson School of International Affairs, Carleton University, Ottawa, Canada</w:t>
      </w:r>
    </w:p>
    <w:p w:rsidR="00E15CB2" w:rsidRDefault="001A6498">
      <w:pPr>
        <w:pStyle w:val="NormalWeb"/>
        <w:rPr>
          <w:sz w:val="20"/>
          <w:szCs w:val="20"/>
        </w:rPr>
      </w:pPr>
      <w:r>
        <w:rPr>
          <w:sz w:val="20"/>
          <w:szCs w:val="20"/>
        </w:rPr>
        <w:t>2002-</w:t>
      </w:r>
      <w:r w:rsidR="0066035B">
        <w:rPr>
          <w:sz w:val="20"/>
          <w:szCs w:val="20"/>
        </w:rPr>
        <w:t xml:space="preserve">2012 </w:t>
      </w:r>
      <w:r w:rsidR="00E15CB2" w:rsidRPr="00195811">
        <w:rPr>
          <w:sz w:val="20"/>
          <w:szCs w:val="20"/>
        </w:rPr>
        <w:t xml:space="preserve">Director, </w:t>
      </w:r>
      <w:proofErr w:type="gramStart"/>
      <w:r w:rsidR="00E15CB2" w:rsidRPr="00195811">
        <w:rPr>
          <w:sz w:val="20"/>
          <w:szCs w:val="20"/>
        </w:rPr>
        <w:t>The</w:t>
      </w:r>
      <w:proofErr w:type="gramEnd"/>
      <w:r w:rsidR="00E15CB2" w:rsidRPr="00195811">
        <w:rPr>
          <w:sz w:val="20"/>
          <w:szCs w:val="20"/>
        </w:rPr>
        <w:t xml:space="preserve"> Norman Paterson School of International Affairs, Carleton University, Ottawa, Canada</w:t>
      </w:r>
    </w:p>
    <w:p w:rsidR="00751487" w:rsidRDefault="00680B81">
      <w:pPr>
        <w:pStyle w:val="NormalWeb"/>
        <w:rPr>
          <w:sz w:val="20"/>
          <w:szCs w:val="20"/>
        </w:rPr>
      </w:pPr>
      <w:r>
        <w:rPr>
          <w:sz w:val="20"/>
          <w:szCs w:val="20"/>
        </w:rPr>
        <w:t xml:space="preserve">2008 </w:t>
      </w:r>
      <w:r w:rsidR="0066035B">
        <w:rPr>
          <w:sz w:val="20"/>
          <w:szCs w:val="20"/>
        </w:rPr>
        <w:t>–</w:t>
      </w:r>
      <w:r w:rsidR="001A6498">
        <w:rPr>
          <w:sz w:val="20"/>
          <w:szCs w:val="20"/>
        </w:rPr>
        <w:t xml:space="preserve"> </w:t>
      </w:r>
      <w:r w:rsidR="0066035B">
        <w:rPr>
          <w:sz w:val="20"/>
          <w:szCs w:val="20"/>
        </w:rPr>
        <w:t>present</w:t>
      </w:r>
      <w:r w:rsidR="001A6498">
        <w:rPr>
          <w:sz w:val="20"/>
          <w:szCs w:val="20"/>
        </w:rPr>
        <w:t xml:space="preserve"> - </w:t>
      </w:r>
      <w:r w:rsidR="00751487">
        <w:rPr>
          <w:sz w:val="20"/>
          <w:szCs w:val="20"/>
        </w:rPr>
        <w:t>Chancellor’s Professor</w:t>
      </w:r>
      <w:r w:rsidR="002E5D54">
        <w:rPr>
          <w:sz w:val="20"/>
          <w:szCs w:val="20"/>
        </w:rPr>
        <w:t>, Carleton University</w:t>
      </w:r>
    </w:p>
    <w:p w:rsidR="00C93CFD" w:rsidRDefault="00C93CFD">
      <w:pPr>
        <w:pStyle w:val="NormalWeb"/>
        <w:rPr>
          <w:sz w:val="20"/>
          <w:szCs w:val="20"/>
        </w:rPr>
      </w:pPr>
      <w:r>
        <w:rPr>
          <w:sz w:val="20"/>
          <w:szCs w:val="20"/>
        </w:rPr>
        <w:t>2010 – Elected Fellow of the Royal Society of Canada</w:t>
      </w:r>
    </w:p>
    <w:p w:rsidR="00E15CB2" w:rsidRPr="00195811" w:rsidRDefault="00E15CB2" w:rsidP="00AA7585">
      <w:pPr>
        <w:pStyle w:val="NormalWeb"/>
        <w:outlineLvl w:val="0"/>
        <w:rPr>
          <w:sz w:val="20"/>
          <w:szCs w:val="20"/>
        </w:rPr>
      </w:pPr>
      <w:r w:rsidRPr="00195811">
        <w:rPr>
          <w:b/>
          <w:bCs/>
          <w:sz w:val="20"/>
          <w:szCs w:val="20"/>
        </w:rPr>
        <w:t>2. Other Positions and Affiliations</w:t>
      </w:r>
    </w:p>
    <w:p w:rsidR="00E15CB2" w:rsidRPr="00195811" w:rsidRDefault="00E15CB2">
      <w:pPr>
        <w:pStyle w:val="NormalWeb"/>
        <w:rPr>
          <w:sz w:val="20"/>
          <w:szCs w:val="20"/>
        </w:rPr>
      </w:pPr>
      <w:proofErr w:type="gramStart"/>
      <w:r w:rsidRPr="00195811">
        <w:rPr>
          <w:sz w:val="20"/>
          <w:szCs w:val="20"/>
        </w:rPr>
        <w:t>1993-94—Jennings Randolph Peace</w:t>
      </w:r>
      <w:r w:rsidR="00067B5B" w:rsidRPr="00195811">
        <w:rPr>
          <w:sz w:val="20"/>
          <w:szCs w:val="20"/>
        </w:rPr>
        <w:t xml:space="preserve"> Fellow, </w:t>
      </w:r>
      <w:r w:rsidRPr="00195811">
        <w:rPr>
          <w:sz w:val="20"/>
          <w:szCs w:val="20"/>
        </w:rPr>
        <w:t>United States Institute of Peace, Washington, D.C.</w:t>
      </w:r>
      <w:proofErr w:type="gramEnd"/>
    </w:p>
    <w:p w:rsidR="00E15CB2" w:rsidRPr="00195811" w:rsidRDefault="00E15CB2" w:rsidP="00AA7585">
      <w:pPr>
        <w:pStyle w:val="NormalWeb"/>
        <w:outlineLvl w:val="0"/>
        <w:rPr>
          <w:sz w:val="20"/>
          <w:szCs w:val="20"/>
        </w:rPr>
      </w:pPr>
      <w:r w:rsidRPr="00195811">
        <w:rPr>
          <w:sz w:val="20"/>
          <w:szCs w:val="20"/>
        </w:rPr>
        <w:t>1994-present—Senior Consultant to the United States Institute of Peace</w:t>
      </w:r>
      <w:r w:rsidR="00F04FA1">
        <w:rPr>
          <w:sz w:val="20"/>
          <w:szCs w:val="20"/>
        </w:rPr>
        <w:t>, a nonpartisan “think and do” tank funded by the United States Congress</w:t>
      </w:r>
    </w:p>
    <w:p w:rsidR="00E15CB2" w:rsidRPr="00195811" w:rsidRDefault="00E15CB2">
      <w:pPr>
        <w:pStyle w:val="NormalWeb"/>
        <w:rPr>
          <w:sz w:val="20"/>
          <w:szCs w:val="20"/>
        </w:rPr>
      </w:pPr>
      <w:r w:rsidRPr="00195811">
        <w:rPr>
          <w:sz w:val="20"/>
          <w:szCs w:val="20"/>
        </w:rPr>
        <w:t xml:space="preserve">1998-2002—Senior Advisory Board Member, Project on Global Issues, Carnegie Endowment for International </w:t>
      </w:r>
      <w:smartTag w:uri="urn:schemas-microsoft-com:office:smarttags" w:element="PersonName">
        <w:r w:rsidRPr="00195811">
          <w:rPr>
            <w:sz w:val="20"/>
            <w:szCs w:val="20"/>
          </w:rPr>
          <w:t>Peace</w:t>
        </w:r>
      </w:smartTag>
    </w:p>
    <w:p w:rsidR="00E15CB2" w:rsidRPr="00195811" w:rsidRDefault="00E15CB2">
      <w:pPr>
        <w:pStyle w:val="NormalWeb"/>
        <w:rPr>
          <w:sz w:val="20"/>
          <w:szCs w:val="20"/>
        </w:rPr>
      </w:pPr>
      <w:proofErr w:type="gramStart"/>
      <w:r w:rsidRPr="00195811">
        <w:rPr>
          <w:sz w:val="20"/>
          <w:szCs w:val="20"/>
        </w:rPr>
        <w:t>1997—Consultant to the War-torn Societies Project (WSP).</w:t>
      </w:r>
      <w:proofErr w:type="gramEnd"/>
      <w:r w:rsidRPr="00195811">
        <w:rPr>
          <w:sz w:val="20"/>
          <w:szCs w:val="20"/>
        </w:rPr>
        <w:t xml:space="preserve"> UNRISD, United Nations, </w:t>
      </w:r>
      <w:smartTag w:uri="urn:schemas-microsoft-com:office:smarttags" w:element="place">
        <w:smartTag w:uri="urn:schemas-microsoft-com:office:smarttags" w:element="City">
          <w:r w:rsidRPr="00195811">
            <w:rPr>
              <w:sz w:val="20"/>
              <w:szCs w:val="20"/>
            </w:rPr>
            <w:t>Geneva</w:t>
          </w:r>
        </w:smartTag>
        <w:r w:rsidRPr="00195811">
          <w:rPr>
            <w:sz w:val="20"/>
            <w:szCs w:val="20"/>
          </w:rPr>
          <w:t xml:space="preserve">, </w:t>
        </w:r>
        <w:smartTag w:uri="urn:schemas-microsoft-com:office:smarttags" w:element="country-region">
          <w:r w:rsidRPr="00195811">
            <w:rPr>
              <w:sz w:val="20"/>
              <w:szCs w:val="20"/>
            </w:rPr>
            <w:t>Switzerland</w:t>
          </w:r>
        </w:smartTag>
      </w:smartTag>
    </w:p>
    <w:p w:rsidR="00E15CB2" w:rsidRPr="00195811" w:rsidRDefault="00E15CB2">
      <w:pPr>
        <w:pStyle w:val="NormalWeb"/>
        <w:rPr>
          <w:sz w:val="20"/>
          <w:szCs w:val="20"/>
        </w:rPr>
      </w:pPr>
      <w:r w:rsidRPr="00195811">
        <w:rPr>
          <w:sz w:val="20"/>
          <w:szCs w:val="20"/>
        </w:rPr>
        <w:t>2002-present—Executive Committee Member, Canadian Consortium on Human Security</w:t>
      </w:r>
    </w:p>
    <w:p w:rsidR="00E15CB2" w:rsidRPr="00195811" w:rsidRDefault="00E15CB2">
      <w:pPr>
        <w:pStyle w:val="NormalWeb"/>
        <w:rPr>
          <w:sz w:val="20"/>
          <w:szCs w:val="20"/>
        </w:rPr>
      </w:pPr>
      <w:r w:rsidRPr="00195811">
        <w:rPr>
          <w:sz w:val="20"/>
          <w:szCs w:val="20"/>
        </w:rPr>
        <w:t xml:space="preserve">2002-03—Consultant to the </w:t>
      </w:r>
      <w:r w:rsidR="00AB1F9F" w:rsidRPr="00195811">
        <w:rPr>
          <w:sz w:val="20"/>
          <w:szCs w:val="20"/>
        </w:rPr>
        <w:t xml:space="preserve">United Nations </w:t>
      </w:r>
      <w:r w:rsidRPr="00195811">
        <w:rPr>
          <w:sz w:val="20"/>
          <w:szCs w:val="20"/>
        </w:rPr>
        <w:t xml:space="preserve">Commission on Human Security, </w:t>
      </w:r>
      <w:smartTag w:uri="urn:schemas-microsoft-com:office:smarttags" w:element="place">
        <w:smartTag w:uri="urn:schemas-microsoft-com:office:smarttags" w:element="State">
          <w:r w:rsidRPr="00195811">
            <w:rPr>
              <w:sz w:val="20"/>
              <w:szCs w:val="20"/>
            </w:rPr>
            <w:t>New York</w:t>
          </w:r>
        </w:smartTag>
      </w:smartTag>
    </w:p>
    <w:p w:rsidR="00E15CB2" w:rsidRPr="00195811" w:rsidRDefault="00E15CB2">
      <w:pPr>
        <w:pStyle w:val="NormalWeb"/>
        <w:rPr>
          <w:sz w:val="20"/>
          <w:szCs w:val="20"/>
        </w:rPr>
      </w:pPr>
      <w:r w:rsidRPr="00195811">
        <w:rPr>
          <w:sz w:val="20"/>
          <w:szCs w:val="20"/>
        </w:rPr>
        <w:t xml:space="preserve">2003—Consultant to the International Development Research Centre, </w:t>
      </w:r>
      <w:smartTag w:uri="urn:schemas-microsoft-com:office:smarttags" w:element="place">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State">
          <w:r w:rsidRPr="00195811">
            <w:rPr>
              <w:sz w:val="20"/>
              <w:szCs w:val="20"/>
            </w:rPr>
            <w:t>Ontario</w:t>
          </w:r>
        </w:smartTag>
      </w:smartTag>
    </w:p>
    <w:p w:rsidR="00E15CB2" w:rsidRDefault="00E15CB2">
      <w:pPr>
        <w:pStyle w:val="NormalWeb"/>
        <w:rPr>
          <w:sz w:val="20"/>
          <w:szCs w:val="20"/>
        </w:rPr>
      </w:pPr>
      <w:r w:rsidRPr="00195811">
        <w:rPr>
          <w:sz w:val="20"/>
          <w:szCs w:val="20"/>
        </w:rPr>
        <w:t xml:space="preserve">2003-05—Senior Adviser to the Helsinki Process </w:t>
      </w:r>
      <w:r w:rsidR="00BB4031">
        <w:rPr>
          <w:sz w:val="20"/>
          <w:szCs w:val="20"/>
        </w:rPr>
        <w:t>on Globalization and Democracy</w:t>
      </w:r>
      <w:r w:rsidR="00B62B9D">
        <w:rPr>
          <w:sz w:val="20"/>
          <w:szCs w:val="20"/>
        </w:rPr>
        <w:t>;</w:t>
      </w:r>
      <w:r w:rsidR="00BB4031">
        <w:rPr>
          <w:sz w:val="20"/>
          <w:szCs w:val="20"/>
        </w:rPr>
        <w:t xml:space="preserve"> and </w:t>
      </w:r>
      <w:r w:rsidRPr="00195811">
        <w:rPr>
          <w:sz w:val="20"/>
          <w:szCs w:val="20"/>
        </w:rPr>
        <w:t>Convene</w:t>
      </w:r>
      <w:r w:rsidR="00BB4031">
        <w:rPr>
          <w:sz w:val="20"/>
          <w:szCs w:val="20"/>
        </w:rPr>
        <w:t>r &amp; Chair, Human Security Track</w:t>
      </w:r>
      <w:r w:rsidRPr="00195811">
        <w:rPr>
          <w:sz w:val="20"/>
          <w:szCs w:val="20"/>
        </w:rPr>
        <w:t xml:space="preserve">. A joint initiative co-chaired by the Foreign Ministers of the Government of Finland and the Government of Tanzania </w:t>
      </w:r>
    </w:p>
    <w:p w:rsidR="006A3A35" w:rsidRPr="00195811" w:rsidRDefault="006A3A35">
      <w:pPr>
        <w:pStyle w:val="NormalWeb"/>
        <w:rPr>
          <w:sz w:val="20"/>
          <w:szCs w:val="20"/>
        </w:rPr>
      </w:pPr>
      <w:r>
        <w:rPr>
          <w:sz w:val="20"/>
          <w:szCs w:val="20"/>
        </w:rPr>
        <w:t xml:space="preserve">2005-present—Designated “Friend of the Helsinki Process”.  </w:t>
      </w:r>
      <w:r w:rsidRPr="006A3A35">
        <w:rPr>
          <w:sz w:val="20"/>
          <w:szCs w:val="20"/>
        </w:rPr>
        <w:t>A joint initiative co-chaired by the Foreign Ministers of the Government of Finland and the Government of Tanzania</w:t>
      </w:r>
    </w:p>
    <w:p w:rsidR="00E15CB2" w:rsidRPr="00195811" w:rsidRDefault="00E15CB2">
      <w:pPr>
        <w:pStyle w:val="NormalWeb"/>
        <w:rPr>
          <w:sz w:val="20"/>
          <w:szCs w:val="20"/>
        </w:rPr>
      </w:pPr>
      <w:r w:rsidRPr="00195811">
        <w:rPr>
          <w:sz w:val="20"/>
          <w:szCs w:val="20"/>
        </w:rPr>
        <w:t xml:space="preserve">2003-present—Advisory Board Member, Kashmir Study Group, An initiative organized and led by </w:t>
      </w:r>
      <w:proofErr w:type="spellStart"/>
      <w:r w:rsidRPr="00195811">
        <w:rPr>
          <w:sz w:val="20"/>
          <w:szCs w:val="20"/>
        </w:rPr>
        <w:t>Farooq</w:t>
      </w:r>
      <w:proofErr w:type="spellEnd"/>
      <w:r w:rsidRPr="00195811">
        <w:rPr>
          <w:sz w:val="20"/>
          <w:szCs w:val="20"/>
        </w:rPr>
        <w:t xml:space="preserve"> </w:t>
      </w:r>
      <w:proofErr w:type="spellStart"/>
      <w:r w:rsidRPr="00195811">
        <w:rPr>
          <w:sz w:val="20"/>
          <w:szCs w:val="20"/>
        </w:rPr>
        <w:t>Kathwari</w:t>
      </w:r>
      <w:proofErr w:type="spellEnd"/>
      <w:r w:rsidRPr="00195811">
        <w:rPr>
          <w:sz w:val="20"/>
          <w:szCs w:val="20"/>
        </w:rPr>
        <w:t>, President, CEO, and Chairman of the Board of Ethan Allen, Inc.</w:t>
      </w:r>
      <w:r w:rsidR="00EA60C1" w:rsidRPr="00195811">
        <w:rPr>
          <w:sz w:val="20"/>
          <w:szCs w:val="20"/>
        </w:rPr>
        <w:t xml:space="preserve">  (</w:t>
      </w:r>
      <w:proofErr w:type="gramStart"/>
      <w:r w:rsidR="00EA60C1" w:rsidRPr="00195811">
        <w:rPr>
          <w:sz w:val="20"/>
          <w:szCs w:val="20"/>
        </w:rPr>
        <w:t>a</w:t>
      </w:r>
      <w:proofErr w:type="gramEnd"/>
      <w:r w:rsidR="00EA60C1" w:rsidRPr="00195811">
        <w:rPr>
          <w:sz w:val="20"/>
          <w:szCs w:val="20"/>
        </w:rPr>
        <w:t xml:space="preserve"> Track II initiative which has been working with the governments of </w:t>
      </w:r>
      <w:smartTag w:uri="urn:schemas-microsoft-com:office:smarttags" w:element="country-region">
        <w:r w:rsidR="00EA60C1" w:rsidRPr="00195811">
          <w:rPr>
            <w:sz w:val="20"/>
            <w:szCs w:val="20"/>
          </w:rPr>
          <w:t>India</w:t>
        </w:r>
      </w:smartTag>
      <w:r w:rsidR="00EA60C1" w:rsidRPr="00195811">
        <w:rPr>
          <w:sz w:val="20"/>
          <w:szCs w:val="20"/>
        </w:rPr>
        <w:t xml:space="preserve"> and </w:t>
      </w:r>
      <w:smartTag w:uri="urn:schemas-microsoft-com:office:smarttags" w:element="place">
        <w:smartTag w:uri="urn:schemas-microsoft-com:office:smarttags" w:element="country-region">
          <w:r w:rsidR="00EA60C1" w:rsidRPr="00195811">
            <w:rPr>
              <w:sz w:val="20"/>
              <w:szCs w:val="20"/>
            </w:rPr>
            <w:t>Pakistan</w:t>
          </w:r>
        </w:smartTag>
      </w:smartTag>
      <w:r w:rsidR="00EA60C1" w:rsidRPr="00195811">
        <w:rPr>
          <w:sz w:val="20"/>
          <w:szCs w:val="20"/>
        </w:rPr>
        <w:t xml:space="preserve"> on their dispute over Jammu-Kashmir)</w:t>
      </w:r>
    </w:p>
    <w:p w:rsidR="006A3A35" w:rsidRPr="00195811" w:rsidRDefault="00B612A6">
      <w:pPr>
        <w:pStyle w:val="NormalWeb"/>
        <w:rPr>
          <w:sz w:val="20"/>
          <w:szCs w:val="20"/>
        </w:rPr>
      </w:pPr>
      <w:r>
        <w:rPr>
          <w:sz w:val="20"/>
          <w:szCs w:val="20"/>
        </w:rPr>
        <w:t>2003- 2006</w:t>
      </w:r>
      <w:r w:rsidR="00E15CB2" w:rsidRPr="00195811">
        <w:rPr>
          <w:sz w:val="20"/>
          <w:szCs w:val="20"/>
        </w:rPr>
        <w:t>—Executive Committee Member, APSIA (Association of Professional Schools of International Affairs-a U.S.-based organization headed by the Deans &amp; Directors of the world's leading professional schools of international affairs)</w:t>
      </w:r>
    </w:p>
    <w:p w:rsidR="00E15CB2" w:rsidRPr="00195811" w:rsidRDefault="00E15CB2">
      <w:pPr>
        <w:pStyle w:val="NormalWeb"/>
        <w:rPr>
          <w:sz w:val="20"/>
          <w:szCs w:val="20"/>
        </w:rPr>
      </w:pPr>
      <w:r w:rsidRPr="00195811">
        <w:rPr>
          <w:sz w:val="20"/>
          <w:szCs w:val="20"/>
        </w:rPr>
        <w:t>2004-2005—Working Group Coordinator, International Institutions and Content Coordinator on International Cooperation, International Summit on Democracy, Terrorism, and Security, Madrid, Spain, March 8-11, 2005</w:t>
      </w:r>
    </w:p>
    <w:p w:rsidR="00E15CB2" w:rsidRPr="00195811" w:rsidRDefault="00E15CB2">
      <w:pPr>
        <w:pStyle w:val="NormalWeb"/>
        <w:rPr>
          <w:sz w:val="20"/>
          <w:szCs w:val="20"/>
        </w:rPr>
      </w:pPr>
      <w:r w:rsidRPr="00195811">
        <w:rPr>
          <w:sz w:val="20"/>
          <w:szCs w:val="20"/>
        </w:rPr>
        <w:t>2005-</w:t>
      </w:r>
      <w:r w:rsidR="00AD18CD">
        <w:rPr>
          <w:sz w:val="20"/>
          <w:szCs w:val="20"/>
        </w:rPr>
        <w:t>2008</w:t>
      </w:r>
      <w:r w:rsidRPr="00195811">
        <w:rPr>
          <w:sz w:val="20"/>
          <w:szCs w:val="20"/>
        </w:rPr>
        <w:t>—Member, American Political Science Association Task Force on Civil Conflict, Political Violence, and Terrorism</w:t>
      </w:r>
    </w:p>
    <w:p w:rsidR="00E15CB2" w:rsidRPr="00195811" w:rsidRDefault="00AA5AE1" w:rsidP="00AA7585">
      <w:pPr>
        <w:pStyle w:val="NormalWeb"/>
        <w:outlineLvl w:val="0"/>
        <w:rPr>
          <w:sz w:val="20"/>
          <w:szCs w:val="20"/>
        </w:rPr>
      </w:pPr>
      <w:r>
        <w:rPr>
          <w:sz w:val="20"/>
          <w:szCs w:val="20"/>
        </w:rPr>
        <w:t>2005-2011</w:t>
      </w:r>
      <w:r w:rsidR="00E15CB2" w:rsidRPr="00195811">
        <w:rPr>
          <w:sz w:val="20"/>
          <w:szCs w:val="20"/>
        </w:rPr>
        <w:t xml:space="preserve">—Board Member, Lester B. Pearson </w:t>
      </w:r>
      <w:smartTag w:uri="urn:schemas-microsoft-com:office:smarttags" w:element="PersonName">
        <w:r w:rsidR="00E15CB2" w:rsidRPr="00195811">
          <w:rPr>
            <w:sz w:val="20"/>
            <w:szCs w:val="20"/>
          </w:rPr>
          <w:t>Peace</w:t>
        </w:r>
      </w:smartTag>
      <w:r w:rsidR="00E15CB2" w:rsidRPr="00195811">
        <w:rPr>
          <w:sz w:val="20"/>
          <w:szCs w:val="20"/>
        </w:rPr>
        <w:t>keeping Centre</w:t>
      </w:r>
    </w:p>
    <w:p w:rsidR="00FB134E" w:rsidRDefault="00AA5AE1">
      <w:pPr>
        <w:pStyle w:val="NormalWeb"/>
        <w:rPr>
          <w:sz w:val="20"/>
          <w:szCs w:val="20"/>
        </w:rPr>
      </w:pPr>
      <w:r>
        <w:rPr>
          <w:sz w:val="20"/>
          <w:szCs w:val="20"/>
        </w:rPr>
        <w:t>2005-2011</w:t>
      </w:r>
      <w:r w:rsidR="00FB134E" w:rsidRPr="00195811">
        <w:rPr>
          <w:sz w:val="20"/>
          <w:szCs w:val="20"/>
        </w:rPr>
        <w:t xml:space="preserve">—Finance Committee, Lester B. Pearson </w:t>
      </w:r>
      <w:smartTag w:uri="urn:schemas-microsoft-com:office:smarttags" w:element="PersonName">
        <w:r w:rsidR="00FB134E" w:rsidRPr="00195811">
          <w:rPr>
            <w:sz w:val="20"/>
            <w:szCs w:val="20"/>
          </w:rPr>
          <w:t>Peace</w:t>
        </w:r>
      </w:smartTag>
      <w:r w:rsidR="00FB134E" w:rsidRPr="00195811">
        <w:rPr>
          <w:sz w:val="20"/>
          <w:szCs w:val="20"/>
        </w:rPr>
        <w:t>keeping Centre</w:t>
      </w:r>
    </w:p>
    <w:p w:rsidR="00FE2EB3" w:rsidRPr="00195811" w:rsidRDefault="00E65727">
      <w:pPr>
        <w:pStyle w:val="NormalWeb"/>
        <w:rPr>
          <w:sz w:val="20"/>
          <w:szCs w:val="20"/>
        </w:rPr>
      </w:pPr>
      <w:r>
        <w:rPr>
          <w:sz w:val="20"/>
          <w:szCs w:val="20"/>
        </w:rPr>
        <w:t>2008</w:t>
      </w:r>
      <w:r w:rsidR="00B66677">
        <w:rPr>
          <w:sz w:val="20"/>
          <w:szCs w:val="20"/>
        </w:rPr>
        <w:t>-10</w:t>
      </w:r>
      <w:r>
        <w:rPr>
          <w:sz w:val="20"/>
          <w:szCs w:val="20"/>
        </w:rPr>
        <w:t>—Vice-Chair, Le</w:t>
      </w:r>
      <w:r w:rsidR="00FE2EB3">
        <w:rPr>
          <w:sz w:val="20"/>
          <w:szCs w:val="20"/>
        </w:rPr>
        <w:t>ster B. Pearson Peacekeeping Centre</w:t>
      </w:r>
    </w:p>
    <w:p w:rsidR="00E15CB2" w:rsidRPr="00195811" w:rsidRDefault="00E15CB2">
      <w:pPr>
        <w:pStyle w:val="NormalWeb"/>
        <w:rPr>
          <w:sz w:val="20"/>
          <w:szCs w:val="20"/>
        </w:rPr>
      </w:pPr>
      <w:r w:rsidRPr="00195811">
        <w:rPr>
          <w:sz w:val="20"/>
          <w:szCs w:val="20"/>
        </w:rPr>
        <w:t>2006-</w:t>
      </w:r>
      <w:r w:rsidR="001A6498">
        <w:rPr>
          <w:sz w:val="20"/>
          <w:szCs w:val="20"/>
        </w:rPr>
        <w:t>2012</w:t>
      </w:r>
      <w:r w:rsidRPr="00195811">
        <w:rPr>
          <w:sz w:val="20"/>
          <w:szCs w:val="20"/>
        </w:rPr>
        <w:t>—Board Member, Social Sciences Foundation</w:t>
      </w:r>
      <w:r w:rsidR="006A3A35">
        <w:rPr>
          <w:sz w:val="20"/>
          <w:szCs w:val="20"/>
        </w:rPr>
        <w:t xml:space="preserve"> </w:t>
      </w:r>
      <w:r w:rsidR="008951DA">
        <w:rPr>
          <w:sz w:val="20"/>
          <w:szCs w:val="20"/>
        </w:rPr>
        <w:t>(equivalent to a Board of Overse</w:t>
      </w:r>
      <w:r w:rsidR="006A3A35">
        <w:rPr>
          <w:sz w:val="20"/>
          <w:szCs w:val="20"/>
        </w:rPr>
        <w:t>ers)</w:t>
      </w:r>
      <w:r w:rsidRPr="00195811">
        <w:rPr>
          <w:sz w:val="20"/>
          <w:szCs w:val="20"/>
        </w:rPr>
        <w:t xml:space="preserve">, </w:t>
      </w:r>
      <w:r w:rsidR="00C93CFD">
        <w:rPr>
          <w:sz w:val="20"/>
          <w:szCs w:val="20"/>
        </w:rPr>
        <w:t xml:space="preserve">Joseph </w:t>
      </w:r>
      <w:proofErr w:type="spellStart"/>
      <w:r w:rsidR="00C93CFD">
        <w:rPr>
          <w:sz w:val="20"/>
          <w:szCs w:val="20"/>
        </w:rPr>
        <w:t>Korbel</w:t>
      </w:r>
      <w:proofErr w:type="spellEnd"/>
      <w:r w:rsidR="00C93CFD">
        <w:rPr>
          <w:sz w:val="20"/>
          <w:szCs w:val="20"/>
        </w:rPr>
        <w:t xml:space="preserve"> </w:t>
      </w:r>
      <w:r w:rsidR="006A3A35">
        <w:rPr>
          <w:sz w:val="20"/>
          <w:szCs w:val="20"/>
        </w:rPr>
        <w:t xml:space="preserve">School of International Studies, </w:t>
      </w:r>
      <w:r w:rsidRPr="00195811">
        <w:rPr>
          <w:sz w:val="20"/>
          <w:szCs w:val="20"/>
        </w:rPr>
        <w:t>University of Denver, Denver, Colorado</w:t>
      </w:r>
    </w:p>
    <w:p w:rsidR="00E15CB2" w:rsidRDefault="00E15CB2">
      <w:pPr>
        <w:pStyle w:val="NormalWeb"/>
        <w:rPr>
          <w:sz w:val="20"/>
          <w:szCs w:val="20"/>
        </w:rPr>
      </w:pPr>
      <w:r w:rsidRPr="00195811">
        <w:rPr>
          <w:sz w:val="20"/>
          <w:szCs w:val="20"/>
        </w:rPr>
        <w:t xml:space="preserve">2006-present—Series Editor, Conflict Management and Security Studies, </w:t>
      </w:r>
      <w:proofErr w:type="spellStart"/>
      <w:r w:rsidRPr="00195811">
        <w:rPr>
          <w:sz w:val="20"/>
          <w:szCs w:val="20"/>
        </w:rPr>
        <w:t>Rou</w:t>
      </w:r>
      <w:r w:rsidR="00813B95" w:rsidRPr="00195811">
        <w:rPr>
          <w:sz w:val="20"/>
          <w:szCs w:val="20"/>
        </w:rPr>
        <w:t>t</w:t>
      </w:r>
      <w:r w:rsidRPr="00195811">
        <w:rPr>
          <w:sz w:val="20"/>
          <w:szCs w:val="20"/>
        </w:rPr>
        <w:t>ledge</w:t>
      </w:r>
      <w:proofErr w:type="spellEnd"/>
      <w:r w:rsidRPr="00195811">
        <w:rPr>
          <w:sz w:val="20"/>
          <w:szCs w:val="20"/>
        </w:rPr>
        <w:t xml:space="preserve"> Publishers</w:t>
      </w:r>
    </w:p>
    <w:p w:rsidR="001C2306" w:rsidRDefault="001C2306">
      <w:pPr>
        <w:pStyle w:val="NormalWeb"/>
        <w:rPr>
          <w:sz w:val="20"/>
          <w:szCs w:val="20"/>
        </w:rPr>
      </w:pPr>
      <w:r>
        <w:rPr>
          <w:sz w:val="20"/>
          <w:szCs w:val="20"/>
        </w:rPr>
        <w:t>2008-09 – Co-</w:t>
      </w:r>
      <w:r w:rsidR="00FE2EB3">
        <w:rPr>
          <w:sz w:val="20"/>
          <w:szCs w:val="20"/>
        </w:rPr>
        <w:t xml:space="preserve">chair (with Derek Burney), </w:t>
      </w:r>
      <w:r w:rsidR="00FE2EB3" w:rsidRPr="00FE2EB3">
        <w:rPr>
          <w:i/>
          <w:sz w:val="20"/>
          <w:szCs w:val="20"/>
        </w:rPr>
        <w:t>Blueprint for Canada-US Engagement Under a New US Administration</w:t>
      </w:r>
      <w:r w:rsidR="00E60F71">
        <w:rPr>
          <w:i/>
          <w:sz w:val="20"/>
          <w:szCs w:val="20"/>
        </w:rPr>
        <w:t xml:space="preserve">, </w:t>
      </w:r>
      <w:r w:rsidR="00E60F71">
        <w:rPr>
          <w:sz w:val="20"/>
          <w:szCs w:val="20"/>
        </w:rPr>
        <w:t>a major study that has been conducted for and delivered to Canada’s Prime Minister on the future of Canada-US relations under President Obama</w:t>
      </w:r>
    </w:p>
    <w:p w:rsidR="005C1339" w:rsidRDefault="001A6498">
      <w:pPr>
        <w:pStyle w:val="NormalWeb"/>
        <w:rPr>
          <w:sz w:val="20"/>
          <w:szCs w:val="20"/>
        </w:rPr>
      </w:pPr>
      <w:r>
        <w:rPr>
          <w:sz w:val="20"/>
          <w:szCs w:val="20"/>
        </w:rPr>
        <w:t xml:space="preserve">2009 –present - </w:t>
      </w:r>
      <w:r w:rsidR="005C1339">
        <w:rPr>
          <w:sz w:val="20"/>
          <w:szCs w:val="20"/>
        </w:rPr>
        <w:t xml:space="preserve">Board Member, Parliamentary Centre, </w:t>
      </w:r>
      <w:proofErr w:type="gramStart"/>
      <w:r w:rsidR="005C1339">
        <w:rPr>
          <w:sz w:val="20"/>
          <w:szCs w:val="20"/>
        </w:rPr>
        <w:t>Ottawa</w:t>
      </w:r>
      <w:proofErr w:type="gramEnd"/>
      <w:r w:rsidR="005C1339">
        <w:rPr>
          <w:sz w:val="20"/>
          <w:szCs w:val="20"/>
        </w:rPr>
        <w:t>, Canada</w:t>
      </w:r>
    </w:p>
    <w:p w:rsidR="005C1339" w:rsidRDefault="005C1339">
      <w:pPr>
        <w:pStyle w:val="NormalWeb"/>
        <w:rPr>
          <w:sz w:val="20"/>
          <w:szCs w:val="20"/>
        </w:rPr>
      </w:pPr>
      <w:r>
        <w:rPr>
          <w:sz w:val="20"/>
          <w:szCs w:val="20"/>
        </w:rPr>
        <w:t xml:space="preserve">2009 – Steering Committee, Processes of International Negotiation Group (PIN), International Institute of Applied Systems Analysis, </w:t>
      </w:r>
      <w:proofErr w:type="spellStart"/>
      <w:r>
        <w:rPr>
          <w:sz w:val="20"/>
          <w:szCs w:val="20"/>
        </w:rPr>
        <w:t>Laxenburg</w:t>
      </w:r>
      <w:proofErr w:type="spellEnd"/>
      <w:r>
        <w:rPr>
          <w:sz w:val="20"/>
          <w:szCs w:val="20"/>
        </w:rPr>
        <w:t xml:space="preserve"> (Vienna), Austria </w:t>
      </w:r>
    </w:p>
    <w:p w:rsidR="00B66677" w:rsidRDefault="00B66677">
      <w:pPr>
        <w:pStyle w:val="NormalWeb"/>
        <w:rPr>
          <w:sz w:val="20"/>
          <w:szCs w:val="20"/>
        </w:rPr>
      </w:pPr>
      <w:r>
        <w:rPr>
          <w:sz w:val="20"/>
          <w:szCs w:val="20"/>
        </w:rPr>
        <w:t>2009 – Program Committee Member, American Political Science Association</w:t>
      </w:r>
    </w:p>
    <w:p w:rsidR="00B66677" w:rsidRDefault="00B66677">
      <w:pPr>
        <w:pStyle w:val="NormalWeb"/>
        <w:rPr>
          <w:sz w:val="20"/>
          <w:szCs w:val="20"/>
        </w:rPr>
      </w:pPr>
      <w:r>
        <w:rPr>
          <w:sz w:val="20"/>
          <w:szCs w:val="20"/>
        </w:rPr>
        <w:t xml:space="preserve">2009-12 </w:t>
      </w:r>
      <w:r w:rsidR="00AB4D73">
        <w:rPr>
          <w:sz w:val="20"/>
          <w:szCs w:val="20"/>
        </w:rPr>
        <w:t>–</w:t>
      </w:r>
      <w:r>
        <w:rPr>
          <w:sz w:val="20"/>
          <w:szCs w:val="20"/>
        </w:rPr>
        <w:t xml:space="preserve"> </w:t>
      </w:r>
      <w:r w:rsidR="00AB4D73">
        <w:rPr>
          <w:sz w:val="20"/>
          <w:szCs w:val="20"/>
        </w:rPr>
        <w:t>International Studies Association Nominating Committee for the ISA Executive</w:t>
      </w:r>
    </w:p>
    <w:p w:rsidR="00E65727" w:rsidRDefault="00E65727">
      <w:pPr>
        <w:pStyle w:val="NormalWeb"/>
        <w:rPr>
          <w:sz w:val="20"/>
          <w:szCs w:val="20"/>
        </w:rPr>
      </w:pPr>
      <w:r>
        <w:rPr>
          <w:sz w:val="20"/>
          <w:szCs w:val="20"/>
        </w:rPr>
        <w:t xml:space="preserve">2010 – Co-convener (with Dr. </w:t>
      </w:r>
      <w:proofErr w:type="spellStart"/>
      <w:r>
        <w:rPr>
          <w:sz w:val="20"/>
          <w:szCs w:val="20"/>
        </w:rPr>
        <w:t>Taeho</w:t>
      </w:r>
      <w:proofErr w:type="spellEnd"/>
      <w:r>
        <w:rPr>
          <w:sz w:val="20"/>
          <w:szCs w:val="20"/>
        </w:rPr>
        <w:t xml:space="preserve"> Bark, Seoul National University), </w:t>
      </w:r>
      <w:r w:rsidRPr="00F900E5">
        <w:rPr>
          <w:i/>
          <w:sz w:val="20"/>
          <w:szCs w:val="20"/>
        </w:rPr>
        <w:t>Canada-Korea G20 High-level Working Group</w:t>
      </w:r>
      <w:r w:rsidR="00DC1C0B" w:rsidRPr="00F900E5">
        <w:rPr>
          <w:i/>
          <w:sz w:val="20"/>
          <w:szCs w:val="20"/>
        </w:rPr>
        <w:t xml:space="preserve"> and Seminar</w:t>
      </w:r>
      <w:r w:rsidR="00CF44E0">
        <w:rPr>
          <w:sz w:val="20"/>
          <w:szCs w:val="20"/>
        </w:rPr>
        <w:t xml:space="preserve">.  An initiative supported by the Government of Canada and the </w:t>
      </w:r>
      <w:r w:rsidR="00C93CFD">
        <w:rPr>
          <w:sz w:val="20"/>
          <w:szCs w:val="20"/>
        </w:rPr>
        <w:t xml:space="preserve">Office of the President, </w:t>
      </w:r>
      <w:r w:rsidR="00CF44E0">
        <w:rPr>
          <w:sz w:val="20"/>
          <w:szCs w:val="20"/>
        </w:rPr>
        <w:t>Government of the Republic of Korea</w:t>
      </w:r>
    </w:p>
    <w:p w:rsidR="00B66677" w:rsidRDefault="00B66677">
      <w:pPr>
        <w:pStyle w:val="NormalWeb"/>
        <w:rPr>
          <w:sz w:val="20"/>
          <w:szCs w:val="20"/>
        </w:rPr>
      </w:pPr>
      <w:r>
        <w:rPr>
          <w:sz w:val="20"/>
          <w:szCs w:val="20"/>
        </w:rPr>
        <w:t xml:space="preserve">2010 – Member of the Founding Editorial Board, </w:t>
      </w:r>
      <w:r w:rsidRPr="00F900E5">
        <w:rPr>
          <w:i/>
          <w:sz w:val="20"/>
          <w:szCs w:val="20"/>
        </w:rPr>
        <w:t>Oxford Bibliographies Online</w:t>
      </w:r>
      <w:r>
        <w:rPr>
          <w:sz w:val="20"/>
          <w:szCs w:val="20"/>
        </w:rPr>
        <w:t>, Oxford University Press</w:t>
      </w:r>
    </w:p>
    <w:p w:rsidR="00690B5A" w:rsidRDefault="00690B5A">
      <w:pPr>
        <w:pStyle w:val="NormalWeb"/>
        <w:rPr>
          <w:sz w:val="20"/>
          <w:szCs w:val="20"/>
        </w:rPr>
      </w:pPr>
      <w:r>
        <w:rPr>
          <w:sz w:val="20"/>
          <w:szCs w:val="20"/>
        </w:rPr>
        <w:t xml:space="preserve">2011 – Co-Chair with Ambassador Paul Heinbecker and Professor Meliha Altunisik, </w:t>
      </w:r>
      <w:r w:rsidRPr="00690B5A">
        <w:rPr>
          <w:i/>
          <w:sz w:val="20"/>
          <w:szCs w:val="20"/>
        </w:rPr>
        <w:t>Con</w:t>
      </w:r>
      <w:r>
        <w:rPr>
          <w:i/>
          <w:sz w:val="20"/>
          <w:szCs w:val="20"/>
        </w:rPr>
        <w:t>s</w:t>
      </w:r>
      <w:r w:rsidRPr="00690B5A">
        <w:rPr>
          <w:i/>
          <w:sz w:val="20"/>
          <w:szCs w:val="20"/>
        </w:rPr>
        <w:t>tructive Powers Initiative</w:t>
      </w:r>
      <w:r>
        <w:rPr>
          <w:sz w:val="20"/>
          <w:szCs w:val="20"/>
        </w:rPr>
        <w:t>, Istanbul, Turkey, June 1-2, 2011.</w:t>
      </w:r>
    </w:p>
    <w:p w:rsidR="00700C0A" w:rsidRDefault="00700C0A">
      <w:pPr>
        <w:pStyle w:val="NormalWeb"/>
        <w:rPr>
          <w:sz w:val="20"/>
          <w:szCs w:val="20"/>
        </w:rPr>
      </w:pPr>
      <w:r>
        <w:rPr>
          <w:sz w:val="20"/>
          <w:szCs w:val="20"/>
        </w:rPr>
        <w:t>2011-12 – Co-</w:t>
      </w:r>
      <w:r w:rsidR="00F747AB">
        <w:rPr>
          <w:sz w:val="20"/>
          <w:szCs w:val="20"/>
        </w:rPr>
        <w:t xml:space="preserve">chair and Moderator, </w:t>
      </w:r>
      <w:r w:rsidR="00F747AB" w:rsidRPr="00F747AB">
        <w:rPr>
          <w:i/>
          <w:sz w:val="20"/>
          <w:szCs w:val="20"/>
        </w:rPr>
        <w:t>Rac</w:t>
      </w:r>
      <w:r w:rsidRPr="00F747AB">
        <w:rPr>
          <w:i/>
          <w:sz w:val="20"/>
          <w:szCs w:val="20"/>
        </w:rPr>
        <w:t>ing with the Rising Stars</w:t>
      </w:r>
      <w:r>
        <w:rPr>
          <w:sz w:val="20"/>
          <w:szCs w:val="20"/>
        </w:rPr>
        <w:t xml:space="preserve">.  </w:t>
      </w:r>
      <w:proofErr w:type="gramStart"/>
      <w:r>
        <w:rPr>
          <w:sz w:val="20"/>
          <w:szCs w:val="20"/>
        </w:rPr>
        <w:t xml:space="preserve">Project on </w:t>
      </w:r>
      <w:r w:rsidR="00F747AB">
        <w:rPr>
          <w:sz w:val="20"/>
          <w:szCs w:val="20"/>
        </w:rPr>
        <w:t>Enhancing</w:t>
      </w:r>
      <w:r>
        <w:rPr>
          <w:sz w:val="20"/>
          <w:szCs w:val="20"/>
        </w:rPr>
        <w:t xml:space="preserve"> Canada’s Engagement with Emerging Markets.</w:t>
      </w:r>
      <w:proofErr w:type="gramEnd"/>
    </w:p>
    <w:p w:rsidR="00B10E12" w:rsidRDefault="00B10E12">
      <w:pPr>
        <w:pStyle w:val="NormalWeb"/>
        <w:rPr>
          <w:sz w:val="20"/>
          <w:szCs w:val="20"/>
        </w:rPr>
      </w:pPr>
      <w:r>
        <w:rPr>
          <w:sz w:val="20"/>
          <w:szCs w:val="20"/>
        </w:rPr>
        <w:t xml:space="preserve">2011- </w:t>
      </w:r>
      <w:proofErr w:type="gramStart"/>
      <w:r>
        <w:rPr>
          <w:sz w:val="20"/>
          <w:szCs w:val="20"/>
        </w:rPr>
        <w:t>present</w:t>
      </w:r>
      <w:proofErr w:type="gramEnd"/>
      <w:r>
        <w:rPr>
          <w:sz w:val="20"/>
          <w:szCs w:val="20"/>
        </w:rPr>
        <w:t xml:space="preserve"> – International Affairs Co</w:t>
      </w:r>
      <w:r w:rsidR="00C57C82">
        <w:rPr>
          <w:sz w:val="20"/>
          <w:szCs w:val="20"/>
        </w:rPr>
        <w:t>lumnist</w:t>
      </w:r>
      <w:r w:rsidRPr="00B10E12">
        <w:rPr>
          <w:b/>
          <w:i/>
          <w:sz w:val="20"/>
          <w:szCs w:val="20"/>
        </w:rPr>
        <w:t xml:space="preserve">, </w:t>
      </w:r>
      <w:proofErr w:type="spellStart"/>
      <w:r w:rsidRPr="00B10E12">
        <w:rPr>
          <w:b/>
          <w:i/>
          <w:sz w:val="20"/>
          <w:szCs w:val="20"/>
        </w:rPr>
        <w:t>iPolitics</w:t>
      </w:r>
      <w:proofErr w:type="spellEnd"/>
      <w:r w:rsidRPr="00B10E12">
        <w:rPr>
          <w:b/>
          <w:i/>
          <w:sz w:val="20"/>
          <w:szCs w:val="20"/>
        </w:rPr>
        <w:t>,</w:t>
      </w:r>
      <w:r>
        <w:rPr>
          <w:sz w:val="20"/>
          <w:szCs w:val="20"/>
        </w:rPr>
        <w:t xml:space="preserve"> Canada’s leading online source on Canadian politics, busi</w:t>
      </w:r>
      <w:r w:rsidR="00C57C82">
        <w:rPr>
          <w:sz w:val="20"/>
          <w:szCs w:val="20"/>
        </w:rPr>
        <w:t>ness, and international affairs (write a weekly column).</w:t>
      </w:r>
    </w:p>
    <w:p w:rsidR="00C57C82" w:rsidRDefault="00C57C82">
      <w:pPr>
        <w:pStyle w:val="NormalWeb"/>
        <w:rPr>
          <w:sz w:val="20"/>
          <w:szCs w:val="20"/>
        </w:rPr>
      </w:pPr>
      <w:r>
        <w:rPr>
          <w:sz w:val="20"/>
          <w:szCs w:val="20"/>
        </w:rPr>
        <w:t xml:space="preserve">2009-present – International Affairs Columnist for </w:t>
      </w:r>
      <w:r w:rsidRPr="00C57C82">
        <w:rPr>
          <w:i/>
          <w:sz w:val="20"/>
          <w:szCs w:val="20"/>
        </w:rPr>
        <w:t>Diplomat and International Canada Magazine</w:t>
      </w:r>
      <w:r>
        <w:rPr>
          <w:sz w:val="20"/>
          <w:szCs w:val="20"/>
        </w:rPr>
        <w:t xml:space="preserve">.  </w:t>
      </w:r>
      <w:proofErr w:type="gramStart"/>
      <w:r>
        <w:rPr>
          <w:sz w:val="20"/>
          <w:szCs w:val="20"/>
        </w:rPr>
        <w:t>Published every three months.</w:t>
      </w:r>
      <w:proofErr w:type="gramEnd"/>
    </w:p>
    <w:p w:rsidR="00360E9D" w:rsidRDefault="000716AC">
      <w:pPr>
        <w:pStyle w:val="NormalWeb"/>
        <w:rPr>
          <w:sz w:val="20"/>
          <w:szCs w:val="20"/>
        </w:rPr>
      </w:pPr>
      <w:r>
        <w:rPr>
          <w:sz w:val="20"/>
          <w:szCs w:val="20"/>
        </w:rPr>
        <w:t>1996-present – C</w:t>
      </w:r>
      <w:r w:rsidR="00360E9D">
        <w:rPr>
          <w:sz w:val="20"/>
          <w:szCs w:val="20"/>
        </w:rPr>
        <w:t>o-editor and co-author with former US Assistant Secretary of State, Chester Crocker, and Senior Vice President of the United States Insti</w:t>
      </w:r>
      <w:r>
        <w:rPr>
          <w:sz w:val="20"/>
          <w:szCs w:val="20"/>
        </w:rPr>
        <w:t xml:space="preserve">tute of Peace, Pamela Aall, of 6 </w:t>
      </w:r>
      <w:r w:rsidR="00360E9D">
        <w:rPr>
          <w:sz w:val="20"/>
          <w:szCs w:val="20"/>
        </w:rPr>
        <w:t xml:space="preserve">field-defining books which have generated more than </w:t>
      </w:r>
      <w:r w:rsidR="00360E9D" w:rsidRPr="000716AC">
        <w:rPr>
          <w:b/>
          <w:sz w:val="20"/>
          <w:szCs w:val="20"/>
        </w:rPr>
        <w:t>$1 million</w:t>
      </w:r>
      <w:r w:rsidR="00360E9D">
        <w:rPr>
          <w:sz w:val="20"/>
          <w:szCs w:val="20"/>
        </w:rPr>
        <w:t xml:space="preserve"> in book sales for the United States Institute of Peace, a Washington-based, Congressionally-funded think-tank.</w:t>
      </w:r>
    </w:p>
    <w:p w:rsidR="00E15CB2" w:rsidRPr="00195811" w:rsidRDefault="00E15CB2" w:rsidP="00AA7585">
      <w:pPr>
        <w:pStyle w:val="NormalWeb"/>
        <w:outlineLvl w:val="0"/>
        <w:rPr>
          <w:sz w:val="20"/>
          <w:szCs w:val="20"/>
        </w:rPr>
      </w:pPr>
      <w:r w:rsidRPr="00195811">
        <w:rPr>
          <w:b/>
          <w:bCs/>
          <w:sz w:val="20"/>
          <w:szCs w:val="20"/>
        </w:rPr>
        <w:t>C. PROFESSIONAL HONORS</w:t>
      </w:r>
    </w:p>
    <w:p w:rsidR="00E15CB2" w:rsidRPr="00195811" w:rsidRDefault="00E15CB2" w:rsidP="00AA7585">
      <w:pPr>
        <w:pStyle w:val="NormalWeb"/>
        <w:outlineLvl w:val="0"/>
        <w:rPr>
          <w:sz w:val="20"/>
          <w:szCs w:val="20"/>
        </w:rPr>
      </w:pPr>
      <w:r w:rsidRPr="00195811">
        <w:rPr>
          <w:sz w:val="20"/>
          <w:szCs w:val="20"/>
        </w:rPr>
        <w:t xml:space="preserve">F.A. Bethune Scholarship, </w:t>
      </w:r>
      <w:smartTag w:uri="urn:schemas-microsoft-com:office:smarttags" w:element="place">
        <w:smartTag w:uri="urn:schemas-microsoft-com:office:smarttags" w:element="PlaceName">
          <w:r w:rsidRPr="00195811">
            <w:rPr>
              <w:sz w:val="20"/>
              <w:szCs w:val="20"/>
            </w:rPr>
            <w:t>Trinity</w:t>
          </w:r>
        </w:smartTag>
        <w:r w:rsidRPr="00195811">
          <w:rPr>
            <w:sz w:val="20"/>
            <w:szCs w:val="20"/>
          </w:rPr>
          <w:t xml:space="preserve"> </w:t>
        </w:r>
        <w:smartTag w:uri="urn:schemas-microsoft-com:office:smarttags" w:element="PlaceType">
          <w:r w:rsidRPr="00195811">
            <w:rPr>
              <w:sz w:val="20"/>
              <w:szCs w:val="20"/>
            </w:rPr>
            <w:t>College</w:t>
          </w:r>
        </w:smartTag>
      </w:smartTag>
      <w:r w:rsidRPr="00195811">
        <w:rPr>
          <w:sz w:val="20"/>
          <w:szCs w:val="20"/>
        </w:rPr>
        <w:t>, University of Toronto, 1971-72</w:t>
      </w:r>
    </w:p>
    <w:p w:rsidR="00E15CB2" w:rsidRPr="00195811" w:rsidRDefault="00E15CB2">
      <w:pPr>
        <w:pStyle w:val="NormalWeb"/>
        <w:rPr>
          <w:sz w:val="20"/>
          <w:szCs w:val="20"/>
        </w:rPr>
      </w:pPr>
      <w:r w:rsidRPr="00195811">
        <w:rPr>
          <w:sz w:val="20"/>
          <w:szCs w:val="20"/>
        </w:rPr>
        <w:t>II Alexander MacKenzie Scholarship in Political Science, University of Toronto, 1973-74</w:t>
      </w:r>
    </w:p>
    <w:p w:rsidR="00E15CB2" w:rsidRPr="00195811" w:rsidRDefault="00E15CB2" w:rsidP="00AA7585">
      <w:pPr>
        <w:pStyle w:val="NormalWeb"/>
        <w:outlineLvl w:val="0"/>
        <w:rPr>
          <w:sz w:val="20"/>
          <w:szCs w:val="20"/>
        </w:rPr>
      </w:pPr>
      <w:proofErr w:type="spellStart"/>
      <w:r w:rsidRPr="00195811">
        <w:rPr>
          <w:sz w:val="20"/>
          <w:szCs w:val="20"/>
        </w:rPr>
        <w:t>McInnes</w:t>
      </w:r>
      <w:proofErr w:type="spellEnd"/>
      <w:r w:rsidRPr="00195811">
        <w:rPr>
          <w:sz w:val="20"/>
          <w:szCs w:val="20"/>
        </w:rPr>
        <w:t xml:space="preserve"> Scholarship, </w:t>
      </w:r>
      <w:smartTag w:uri="urn:schemas-microsoft-com:office:smarttags" w:element="place">
        <w:smartTag w:uri="urn:schemas-microsoft-com:office:smarttags" w:element="PlaceName">
          <w:r w:rsidRPr="00195811">
            <w:rPr>
              <w:sz w:val="20"/>
              <w:szCs w:val="20"/>
            </w:rPr>
            <w:t>Trinity</w:t>
          </w:r>
        </w:smartTag>
        <w:r w:rsidRPr="00195811">
          <w:rPr>
            <w:sz w:val="20"/>
            <w:szCs w:val="20"/>
          </w:rPr>
          <w:t xml:space="preserve"> </w:t>
        </w:r>
        <w:smartTag w:uri="urn:schemas-microsoft-com:office:smarttags" w:element="PlaceType">
          <w:r w:rsidRPr="00195811">
            <w:rPr>
              <w:sz w:val="20"/>
              <w:szCs w:val="20"/>
            </w:rPr>
            <w:t>College</w:t>
          </w:r>
        </w:smartTag>
      </w:smartTag>
      <w:r w:rsidRPr="00195811">
        <w:rPr>
          <w:sz w:val="20"/>
          <w:szCs w:val="20"/>
        </w:rPr>
        <w:t>, University of Toronto, 1973-74</w:t>
      </w:r>
    </w:p>
    <w:p w:rsidR="00E15CB2" w:rsidRPr="00195811" w:rsidRDefault="00E15CB2">
      <w:pPr>
        <w:pStyle w:val="NormalWeb"/>
        <w:rPr>
          <w:sz w:val="20"/>
          <w:szCs w:val="20"/>
        </w:rPr>
      </w:pPr>
      <w:r w:rsidRPr="00195811">
        <w:rPr>
          <w:sz w:val="20"/>
          <w:szCs w:val="20"/>
        </w:rPr>
        <w:t xml:space="preserve">Philosophy Prize, </w:t>
      </w:r>
      <w:smartTag w:uri="urn:schemas-microsoft-com:office:smarttags" w:element="PlaceName">
        <w:r w:rsidRPr="00195811">
          <w:rPr>
            <w:sz w:val="20"/>
            <w:szCs w:val="20"/>
          </w:rPr>
          <w:t>Trinity</w:t>
        </w:r>
      </w:smartTag>
      <w:r w:rsidRPr="00195811">
        <w:rPr>
          <w:sz w:val="20"/>
          <w:szCs w:val="20"/>
        </w:rPr>
        <w:t xml:space="preserve"> </w:t>
      </w:r>
      <w:smartTag w:uri="urn:schemas-microsoft-com:office:smarttags" w:element="PlaceType">
        <w:r w:rsidRPr="00195811">
          <w:rPr>
            <w:sz w:val="20"/>
            <w:szCs w:val="20"/>
          </w:rPr>
          <w:t>College</w:t>
        </w:r>
      </w:smartTag>
      <w:r w:rsidRPr="00195811">
        <w:rPr>
          <w:sz w:val="20"/>
          <w:szCs w:val="20"/>
        </w:rPr>
        <w:t xml:space="preserve">, </w:t>
      </w:r>
      <w:smartTag w:uri="urn:schemas-microsoft-com:office:smarttags" w:element="place">
        <w:smartTag w:uri="urn:schemas-microsoft-com:office:smarttags" w:element="PlaceType">
          <w:r w:rsidRPr="00195811">
            <w:rPr>
              <w:sz w:val="20"/>
              <w:szCs w:val="20"/>
            </w:rPr>
            <w:t>University</w:t>
          </w:r>
        </w:smartTag>
        <w:r w:rsidRPr="00195811">
          <w:rPr>
            <w:sz w:val="20"/>
            <w:szCs w:val="20"/>
          </w:rPr>
          <w:t xml:space="preserve"> of </w:t>
        </w:r>
        <w:smartTag w:uri="urn:schemas-microsoft-com:office:smarttags" w:element="PlaceName">
          <w:r w:rsidRPr="00195811">
            <w:rPr>
              <w:sz w:val="20"/>
              <w:szCs w:val="20"/>
            </w:rPr>
            <w:t>Toronto</w:t>
          </w:r>
        </w:smartTag>
      </w:smartTag>
      <w:r w:rsidRPr="00195811">
        <w:rPr>
          <w:sz w:val="20"/>
          <w:szCs w:val="20"/>
        </w:rPr>
        <w:t>, 1975</w:t>
      </w:r>
    </w:p>
    <w:p w:rsidR="00E15CB2" w:rsidRPr="00195811" w:rsidRDefault="00E15CB2" w:rsidP="00AA7585">
      <w:pPr>
        <w:pStyle w:val="NormalWeb"/>
        <w:outlineLvl w:val="0"/>
        <w:rPr>
          <w:sz w:val="20"/>
          <w:szCs w:val="20"/>
        </w:rPr>
      </w:pPr>
      <w:r w:rsidRPr="00195811">
        <w:rPr>
          <w:sz w:val="20"/>
          <w:szCs w:val="20"/>
        </w:rPr>
        <w:t xml:space="preserve">Graduated with first class honors from the </w:t>
      </w:r>
      <w:smartTag w:uri="urn:schemas-microsoft-com:office:smarttags" w:element="place">
        <w:smartTag w:uri="urn:schemas-microsoft-com:office:smarttags" w:element="PlaceType">
          <w:r w:rsidRPr="00195811">
            <w:rPr>
              <w:sz w:val="20"/>
              <w:szCs w:val="20"/>
            </w:rPr>
            <w:t>University</w:t>
          </w:r>
        </w:smartTag>
        <w:r w:rsidRPr="00195811">
          <w:rPr>
            <w:sz w:val="20"/>
            <w:szCs w:val="20"/>
          </w:rPr>
          <w:t xml:space="preserve"> of </w:t>
        </w:r>
        <w:smartTag w:uri="urn:schemas-microsoft-com:office:smarttags" w:element="PlaceName">
          <w:r w:rsidRPr="00195811">
            <w:rPr>
              <w:sz w:val="20"/>
              <w:szCs w:val="20"/>
            </w:rPr>
            <w:t>Toronto</w:t>
          </w:r>
        </w:smartTag>
      </w:smartTag>
    </w:p>
    <w:p w:rsidR="00E15CB2" w:rsidRPr="00195811" w:rsidRDefault="00E15CB2">
      <w:pPr>
        <w:pStyle w:val="NormalWeb"/>
        <w:rPr>
          <w:sz w:val="20"/>
          <w:szCs w:val="20"/>
        </w:rPr>
      </w:pPr>
      <w:r w:rsidRPr="00195811">
        <w:rPr>
          <w:sz w:val="20"/>
          <w:szCs w:val="20"/>
        </w:rPr>
        <w:t xml:space="preserve">John H. Moss Scholarship awarded to "two outstanding all-round students in their graduating year" from the </w:t>
      </w:r>
      <w:smartTag w:uri="urn:schemas-microsoft-com:office:smarttags" w:element="place">
        <w:smartTag w:uri="urn:schemas-microsoft-com:office:smarttags" w:element="PlaceType">
          <w:r w:rsidRPr="00195811">
            <w:rPr>
              <w:sz w:val="20"/>
              <w:szCs w:val="20"/>
            </w:rPr>
            <w:t>University</w:t>
          </w:r>
        </w:smartTag>
        <w:r w:rsidRPr="00195811">
          <w:rPr>
            <w:sz w:val="20"/>
            <w:szCs w:val="20"/>
          </w:rPr>
          <w:t xml:space="preserve"> of </w:t>
        </w:r>
        <w:smartTag w:uri="urn:schemas-microsoft-com:office:smarttags" w:element="PlaceName">
          <w:r w:rsidRPr="00195811">
            <w:rPr>
              <w:sz w:val="20"/>
              <w:szCs w:val="20"/>
            </w:rPr>
            <w:t>Toronto</w:t>
          </w:r>
        </w:smartTag>
      </w:smartTag>
      <w:r w:rsidRPr="00195811">
        <w:rPr>
          <w:sz w:val="20"/>
          <w:szCs w:val="20"/>
        </w:rPr>
        <w:t>, 1975</w:t>
      </w:r>
    </w:p>
    <w:p w:rsidR="00E15CB2" w:rsidRPr="00195811" w:rsidRDefault="00E15CB2" w:rsidP="00AA7585">
      <w:pPr>
        <w:pStyle w:val="NormalWeb"/>
        <w:outlineLvl w:val="0"/>
        <w:rPr>
          <w:sz w:val="20"/>
          <w:szCs w:val="20"/>
        </w:rPr>
      </w:pPr>
      <w:r w:rsidRPr="00195811">
        <w:rPr>
          <w:sz w:val="20"/>
          <w:szCs w:val="20"/>
        </w:rPr>
        <w:t>Life member, London School of Economics Society</w:t>
      </w:r>
    </w:p>
    <w:p w:rsidR="00E15CB2" w:rsidRPr="00195811" w:rsidRDefault="00E15CB2">
      <w:pPr>
        <w:pStyle w:val="NormalWeb"/>
        <w:rPr>
          <w:sz w:val="20"/>
          <w:szCs w:val="20"/>
        </w:rPr>
      </w:pPr>
      <w:r w:rsidRPr="00195811">
        <w:rPr>
          <w:sz w:val="20"/>
          <w:szCs w:val="20"/>
        </w:rPr>
        <w:t>Graduated with top grade of distinction from the London School of Economics</w:t>
      </w:r>
    </w:p>
    <w:p w:rsidR="00E15CB2" w:rsidRPr="00195811" w:rsidRDefault="00E15CB2" w:rsidP="00AA7585">
      <w:pPr>
        <w:pStyle w:val="NormalWeb"/>
        <w:outlineLvl w:val="0"/>
        <w:rPr>
          <w:sz w:val="20"/>
          <w:szCs w:val="20"/>
        </w:rPr>
      </w:pPr>
      <w:r w:rsidRPr="00195811">
        <w:rPr>
          <w:sz w:val="20"/>
          <w:szCs w:val="20"/>
        </w:rPr>
        <w:t>Rotary Foundation Fellowship, 1976-77</w:t>
      </w:r>
    </w:p>
    <w:p w:rsidR="00E15CB2" w:rsidRPr="00195811" w:rsidRDefault="00E15CB2">
      <w:pPr>
        <w:pStyle w:val="NormalWeb"/>
        <w:rPr>
          <w:sz w:val="20"/>
          <w:szCs w:val="20"/>
        </w:rPr>
      </w:pPr>
      <w:r w:rsidRPr="00195811">
        <w:rPr>
          <w:sz w:val="20"/>
          <w:szCs w:val="20"/>
        </w:rPr>
        <w:t xml:space="preserve">Social Science Research Council of </w:t>
      </w:r>
      <w:smartTag w:uri="urn:schemas-microsoft-com:office:smarttags" w:element="place">
        <w:smartTag w:uri="urn:schemas-microsoft-com:office:smarttags" w:element="country-region">
          <w:r w:rsidRPr="00195811">
            <w:rPr>
              <w:sz w:val="20"/>
              <w:szCs w:val="20"/>
            </w:rPr>
            <w:t>Canada</w:t>
          </w:r>
        </w:smartTag>
      </w:smartTag>
      <w:r w:rsidRPr="00195811">
        <w:rPr>
          <w:sz w:val="20"/>
          <w:szCs w:val="20"/>
        </w:rPr>
        <w:t xml:space="preserve"> Doctoral Fellowship, 1977-79</w:t>
      </w:r>
    </w:p>
    <w:p w:rsidR="00E15CB2" w:rsidRPr="00195811" w:rsidRDefault="00E15CB2" w:rsidP="00AA7585">
      <w:pPr>
        <w:pStyle w:val="NormalWeb"/>
        <w:outlineLvl w:val="0"/>
        <w:rPr>
          <w:sz w:val="20"/>
          <w:szCs w:val="20"/>
        </w:rPr>
      </w:pPr>
      <w:r w:rsidRPr="00195811">
        <w:rPr>
          <w:sz w:val="20"/>
          <w:szCs w:val="20"/>
        </w:rPr>
        <w:t>Harvard Tuition Scholarship, 1979-80</w:t>
      </w:r>
    </w:p>
    <w:p w:rsidR="00E15CB2" w:rsidRPr="00195811" w:rsidRDefault="00E15CB2">
      <w:pPr>
        <w:pStyle w:val="NormalWeb"/>
        <w:rPr>
          <w:sz w:val="20"/>
          <w:szCs w:val="20"/>
        </w:rPr>
      </w:pPr>
      <w:r w:rsidRPr="00195811">
        <w:rPr>
          <w:sz w:val="20"/>
          <w:szCs w:val="20"/>
        </w:rPr>
        <w:t xml:space="preserve">Committee on Latin American and Iberian Studies, </w:t>
      </w:r>
      <w:smartTag w:uri="urn:schemas-microsoft-com:office:smarttags" w:element="place">
        <w:smartTag w:uri="urn:schemas-microsoft-com:office:smarttags" w:element="PlaceName">
          <w:r w:rsidRPr="00195811">
            <w:rPr>
              <w:sz w:val="20"/>
              <w:szCs w:val="20"/>
            </w:rPr>
            <w:t>Harvard</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Travel Grant, 1980</w:t>
      </w:r>
    </w:p>
    <w:p w:rsidR="00E15CB2" w:rsidRPr="00195811" w:rsidRDefault="00E15CB2">
      <w:pPr>
        <w:pStyle w:val="NormalWeb"/>
        <w:rPr>
          <w:sz w:val="20"/>
          <w:szCs w:val="20"/>
        </w:rPr>
      </w:pPr>
      <w:r w:rsidRPr="00195811">
        <w:rPr>
          <w:sz w:val="20"/>
          <w:szCs w:val="20"/>
        </w:rPr>
        <w:t xml:space="preserve">University Consortium for Research on North America Travel Grant for Dissertation Research in </w:t>
      </w:r>
      <w:smartTag w:uri="urn:schemas-microsoft-com:office:smarttags" w:element="place">
        <w:smartTag w:uri="urn:schemas-microsoft-com:office:smarttags" w:element="country-region">
          <w:r w:rsidRPr="00195811">
            <w:rPr>
              <w:sz w:val="20"/>
              <w:szCs w:val="20"/>
            </w:rPr>
            <w:t>Canada</w:t>
          </w:r>
        </w:smartTag>
      </w:smartTag>
      <w:r w:rsidRPr="00195811">
        <w:rPr>
          <w:sz w:val="20"/>
          <w:szCs w:val="20"/>
        </w:rPr>
        <w:t>, 1980</w:t>
      </w:r>
    </w:p>
    <w:p w:rsidR="00E15CB2" w:rsidRPr="00195811" w:rsidRDefault="00E15CB2">
      <w:pPr>
        <w:pStyle w:val="NormalWeb"/>
        <w:rPr>
          <w:sz w:val="20"/>
          <w:szCs w:val="20"/>
        </w:rPr>
      </w:pPr>
      <w:r w:rsidRPr="00195811">
        <w:rPr>
          <w:sz w:val="20"/>
          <w:szCs w:val="20"/>
        </w:rPr>
        <w:t xml:space="preserve">Doctoral Dissertation awarded grade of high distinction, Department of Government, </w:t>
      </w:r>
      <w:smartTag w:uri="urn:schemas-microsoft-com:office:smarttags" w:element="place">
        <w:smartTag w:uri="urn:schemas-microsoft-com:office:smarttags" w:element="PlaceName">
          <w:r w:rsidRPr="00195811">
            <w:rPr>
              <w:sz w:val="20"/>
              <w:szCs w:val="20"/>
            </w:rPr>
            <w:t>Harvard</w:t>
          </w:r>
        </w:smartTag>
        <w:r w:rsidRPr="00195811">
          <w:rPr>
            <w:sz w:val="20"/>
            <w:szCs w:val="20"/>
          </w:rPr>
          <w:t xml:space="preserve"> </w:t>
        </w:r>
        <w:smartTag w:uri="urn:schemas-microsoft-com:office:smarttags" w:element="PlaceType">
          <w:r w:rsidRPr="00195811">
            <w:rPr>
              <w:sz w:val="20"/>
              <w:szCs w:val="20"/>
            </w:rPr>
            <w:t>University</w:t>
          </w:r>
        </w:smartTag>
      </w:smartTag>
    </w:p>
    <w:p w:rsidR="00E15CB2" w:rsidRPr="00195811" w:rsidRDefault="00E15CB2">
      <w:pPr>
        <w:pStyle w:val="NormalWeb"/>
        <w:rPr>
          <w:sz w:val="20"/>
          <w:szCs w:val="20"/>
        </w:rPr>
      </w:pPr>
      <w:r w:rsidRPr="00195811">
        <w:rPr>
          <w:sz w:val="20"/>
          <w:szCs w:val="20"/>
        </w:rPr>
        <w:t>Research and Writing Award, John D. and Catherine T. MacArthur Foundation, 1991-92</w:t>
      </w:r>
    </w:p>
    <w:p w:rsidR="00E15CB2" w:rsidRPr="00195811" w:rsidRDefault="00E15CB2" w:rsidP="00AA7585">
      <w:pPr>
        <w:pStyle w:val="NormalWeb"/>
        <w:outlineLvl w:val="0"/>
        <w:rPr>
          <w:sz w:val="20"/>
          <w:szCs w:val="20"/>
        </w:rPr>
      </w:pPr>
      <w:r w:rsidRPr="00195811">
        <w:rPr>
          <w:sz w:val="20"/>
          <w:szCs w:val="20"/>
        </w:rPr>
        <w:t xml:space="preserve">Jennings Randolph </w:t>
      </w:r>
      <w:smartTag w:uri="urn:schemas-microsoft-com:office:smarttags" w:element="PersonName">
        <w:r w:rsidRPr="00195811">
          <w:rPr>
            <w:sz w:val="20"/>
            <w:szCs w:val="20"/>
          </w:rPr>
          <w:t>Peace</w:t>
        </w:r>
      </w:smartTag>
      <w:r w:rsidRPr="00195811">
        <w:rPr>
          <w:sz w:val="20"/>
          <w:szCs w:val="20"/>
        </w:rPr>
        <w:t xml:space="preserve"> Fellowship, United States Institute of </w:t>
      </w:r>
      <w:smartTag w:uri="urn:schemas-microsoft-com:office:smarttags" w:element="PersonName">
        <w:r w:rsidRPr="00195811">
          <w:rPr>
            <w:sz w:val="20"/>
            <w:szCs w:val="20"/>
          </w:rPr>
          <w:t>Peace</w:t>
        </w:r>
      </w:smartTag>
      <w:r w:rsidRPr="00195811">
        <w:rPr>
          <w:sz w:val="20"/>
          <w:szCs w:val="20"/>
        </w:rPr>
        <w:t>, 1993-94</w:t>
      </w:r>
    </w:p>
    <w:p w:rsidR="00E15CB2" w:rsidRPr="00195811" w:rsidRDefault="00E15CB2">
      <w:pPr>
        <w:pStyle w:val="NormalWeb"/>
        <w:rPr>
          <w:sz w:val="20"/>
          <w:szCs w:val="20"/>
        </w:rPr>
      </w:pPr>
      <w:r w:rsidRPr="00195811">
        <w:rPr>
          <w:sz w:val="20"/>
          <w:szCs w:val="20"/>
        </w:rPr>
        <w:t xml:space="preserve">Research Award, Social Sciences and Humanities Research Council of </w:t>
      </w:r>
      <w:smartTag w:uri="urn:schemas-microsoft-com:office:smarttags" w:element="place">
        <w:smartTag w:uri="urn:schemas-microsoft-com:office:smarttags" w:element="country-region">
          <w:r w:rsidRPr="00195811">
            <w:rPr>
              <w:sz w:val="20"/>
              <w:szCs w:val="20"/>
            </w:rPr>
            <w:t>Canada</w:t>
          </w:r>
        </w:smartTag>
      </w:smartTag>
      <w:r w:rsidRPr="00195811">
        <w:rPr>
          <w:sz w:val="20"/>
          <w:szCs w:val="20"/>
        </w:rPr>
        <w:t>, 1996</w:t>
      </w:r>
    </w:p>
    <w:p w:rsidR="00587A66" w:rsidRDefault="00E15CB2" w:rsidP="00B66677">
      <w:pPr>
        <w:pStyle w:val="NormalWeb"/>
        <w:outlineLvl w:val="0"/>
        <w:rPr>
          <w:b/>
          <w:bCs/>
          <w:sz w:val="20"/>
        </w:rPr>
      </w:pPr>
      <w:r w:rsidRPr="00195811">
        <w:rPr>
          <w:sz w:val="20"/>
          <w:szCs w:val="20"/>
        </w:rPr>
        <w:t>Research Achievement Award, Carleton University, 2000</w:t>
      </w:r>
    </w:p>
    <w:p w:rsidR="00E15CB2" w:rsidRPr="00195811" w:rsidRDefault="00E15CB2">
      <w:pPr>
        <w:pStyle w:val="NormalWeb"/>
        <w:rPr>
          <w:b/>
          <w:bCs/>
          <w:sz w:val="20"/>
          <w:szCs w:val="20"/>
        </w:rPr>
      </w:pPr>
      <w:r w:rsidRPr="00195811">
        <w:rPr>
          <w:b/>
          <w:bCs/>
          <w:sz w:val="20"/>
          <w:szCs w:val="20"/>
        </w:rPr>
        <w:t xml:space="preserve">D. PUBLICATIONS </w:t>
      </w:r>
      <w:r w:rsidRPr="00195811">
        <w:rPr>
          <w:b/>
          <w:bCs/>
          <w:sz w:val="20"/>
          <w:szCs w:val="20"/>
        </w:rPr>
        <w:br/>
        <w:t>E. 1. Scholarly Publications</w:t>
      </w:r>
      <w:r w:rsidRPr="00195811">
        <w:rPr>
          <w:b/>
          <w:bCs/>
          <w:sz w:val="20"/>
          <w:szCs w:val="20"/>
        </w:rPr>
        <w:br/>
        <w:t>a) Books (authored &amp; co-authored)</w:t>
      </w:r>
    </w:p>
    <w:p w:rsidR="006719A3" w:rsidRPr="006719A3" w:rsidRDefault="0045597F" w:rsidP="006719A3">
      <w:pPr>
        <w:pStyle w:val="NormalWeb"/>
        <w:numPr>
          <w:ilvl w:val="0"/>
          <w:numId w:val="7"/>
        </w:numPr>
        <w:rPr>
          <w:sz w:val="20"/>
        </w:rPr>
      </w:pPr>
      <w:r w:rsidRPr="006719A3">
        <w:rPr>
          <w:b/>
          <w:i/>
          <w:sz w:val="20"/>
        </w:rPr>
        <w:t xml:space="preserve">The Global Power of Talk: </w:t>
      </w:r>
      <w:r w:rsidR="008F7CDE" w:rsidRPr="006719A3">
        <w:rPr>
          <w:b/>
          <w:i/>
          <w:sz w:val="20"/>
        </w:rPr>
        <w:t>Negotiating America’s Interests</w:t>
      </w:r>
      <w:r w:rsidRPr="006719A3">
        <w:rPr>
          <w:sz w:val="20"/>
        </w:rPr>
        <w:t>.  With I. William Zartman.  Boulder and London: Paradigm Books</w:t>
      </w:r>
      <w:r w:rsidR="00700C0A" w:rsidRPr="006719A3">
        <w:rPr>
          <w:sz w:val="20"/>
        </w:rPr>
        <w:t>, 2012.</w:t>
      </w:r>
      <w:r w:rsidR="006367BE" w:rsidRPr="006719A3">
        <w:rPr>
          <w:sz w:val="20"/>
        </w:rPr>
        <w:t xml:space="preserve"> 2</w:t>
      </w:r>
      <w:r w:rsidR="006719A3">
        <w:rPr>
          <w:sz w:val="20"/>
        </w:rPr>
        <w:t>24</w:t>
      </w:r>
      <w:r w:rsidR="006367BE" w:rsidRPr="006719A3">
        <w:rPr>
          <w:sz w:val="20"/>
        </w:rPr>
        <w:t xml:space="preserve"> pp. </w:t>
      </w:r>
      <w:r w:rsidR="006719A3" w:rsidRPr="006719A3">
        <w:rPr>
          <w:sz w:val="20"/>
        </w:rPr>
        <w:br/>
      </w:r>
      <w:r w:rsidR="006719A3" w:rsidRPr="006719A3">
        <w:rPr>
          <w:i/>
          <w:noProof/>
          <w:color w:val="333333"/>
          <w:sz w:val="20"/>
          <w:szCs w:val="16"/>
          <w:shd w:val="clear" w:color="auto" w:fill="FFFFFF"/>
        </w:rPr>
        <w:drawing>
          <wp:inline distT="0" distB="0" distL="0" distR="0">
            <wp:extent cx="47625" cy="57150"/>
            <wp:effectExtent l="19050" t="0" r="9525" b="0"/>
            <wp:docPr id="16" name="Picture 1"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are"/>
                    <pic:cNvPicPr>
                      <a:picLocks noChangeAspect="1" noChangeArrowheads="1"/>
                    </pic:cNvPicPr>
                  </pic:nvPicPr>
                  <pic:blipFill>
                    <a:blip r:embed="rId8" cstate="print"/>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006719A3" w:rsidRPr="006719A3">
        <w:rPr>
          <w:i/>
          <w:color w:val="333333"/>
          <w:sz w:val="20"/>
          <w:szCs w:val="16"/>
          <w:shd w:val="clear" w:color="auto" w:fill="FFFFFF"/>
        </w:rPr>
        <w:t>Foreword Reviews</w:t>
      </w:r>
      <w:r w:rsidR="006719A3" w:rsidRPr="006719A3">
        <w:rPr>
          <w:color w:val="333333"/>
          <w:sz w:val="20"/>
          <w:szCs w:val="16"/>
          <w:shd w:val="clear" w:color="auto" w:fill="FFFFFF"/>
        </w:rPr>
        <w:t xml:space="preserve">, </w:t>
      </w:r>
      <w:proofErr w:type="gramStart"/>
      <w:r w:rsidR="006719A3" w:rsidRPr="006719A3">
        <w:rPr>
          <w:color w:val="333333"/>
          <w:sz w:val="20"/>
          <w:szCs w:val="16"/>
          <w:shd w:val="clear" w:color="auto" w:fill="FFFFFF"/>
        </w:rPr>
        <w:t>Spring</w:t>
      </w:r>
      <w:proofErr w:type="gramEnd"/>
      <w:r w:rsidR="006719A3" w:rsidRPr="006719A3">
        <w:rPr>
          <w:color w:val="333333"/>
          <w:sz w:val="20"/>
          <w:szCs w:val="16"/>
          <w:shd w:val="clear" w:color="auto" w:fill="FFFFFF"/>
        </w:rPr>
        <w:t xml:space="preserve"> 2012: “Political scientists, communications scholars, and diplomatic historians, for whom this book is aimed…will view this cogent work worthy of serious attention.</w:t>
      </w:r>
      <w:r w:rsidR="00EA71A2">
        <w:rPr>
          <w:color w:val="333333"/>
          <w:sz w:val="20"/>
          <w:szCs w:val="16"/>
          <w:shd w:val="clear" w:color="auto" w:fill="FFFFFF"/>
        </w:rPr>
        <w:t>”</w:t>
      </w:r>
      <w:r w:rsidR="006719A3" w:rsidRPr="006719A3">
        <w:rPr>
          <w:sz w:val="20"/>
        </w:rPr>
        <w:br/>
      </w:r>
      <w:r w:rsidR="006719A3" w:rsidRPr="006719A3">
        <w:rPr>
          <w:i/>
          <w:noProof/>
          <w:sz w:val="20"/>
        </w:rPr>
        <w:drawing>
          <wp:inline distT="0" distB="0" distL="0" distR="0">
            <wp:extent cx="47625" cy="57150"/>
            <wp:effectExtent l="19050" t="0" r="9525" b="0"/>
            <wp:docPr id="17" name="Picture 1"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are"/>
                    <pic:cNvPicPr>
                      <a:picLocks noChangeAspect="1" noChangeArrowheads="1"/>
                    </pic:cNvPicPr>
                  </pic:nvPicPr>
                  <pic:blipFill>
                    <a:blip r:embed="rId8" cstate="print"/>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006719A3">
        <w:rPr>
          <w:i/>
          <w:sz w:val="20"/>
        </w:rPr>
        <w:t xml:space="preserve">Publishers’ Weekly, </w:t>
      </w:r>
      <w:r w:rsidR="006719A3">
        <w:rPr>
          <w:sz w:val="20"/>
        </w:rPr>
        <w:t>January 9, 2012</w:t>
      </w:r>
      <w:r w:rsidR="006719A3">
        <w:rPr>
          <w:i/>
          <w:sz w:val="20"/>
        </w:rPr>
        <w:t>.</w:t>
      </w:r>
      <w:r w:rsidR="006719A3">
        <w:rPr>
          <w:sz w:val="20"/>
        </w:rPr>
        <w:t xml:space="preserve"> </w:t>
      </w:r>
      <w:r w:rsidR="006719A3" w:rsidRPr="006719A3">
        <w:rPr>
          <w:sz w:val="20"/>
        </w:rPr>
        <w:t>“[T}he reinforcement of open dialogue between nations as an alternative to military aggression reads as a persuasive and timely argument, offering a new perspective on diplomatic relations and an optimistic eye toward the future.”</w:t>
      </w:r>
    </w:p>
    <w:p w:rsidR="006970D5" w:rsidRPr="006970D5" w:rsidRDefault="00E15CB2" w:rsidP="006970D5">
      <w:pPr>
        <w:pStyle w:val="NormalWeb"/>
        <w:numPr>
          <w:ilvl w:val="0"/>
          <w:numId w:val="7"/>
        </w:numPr>
        <w:rPr>
          <w:sz w:val="20"/>
        </w:rPr>
      </w:pPr>
      <w:r w:rsidRPr="00195811">
        <w:rPr>
          <w:b/>
          <w:bCs/>
          <w:i/>
          <w:iCs/>
          <w:sz w:val="20"/>
          <w:szCs w:val="20"/>
        </w:rPr>
        <w:t>Canada’s International Policies</w:t>
      </w:r>
      <w:r w:rsidR="00047A25" w:rsidRPr="00195811">
        <w:rPr>
          <w:b/>
          <w:bCs/>
          <w:i/>
          <w:iCs/>
          <w:sz w:val="20"/>
          <w:szCs w:val="20"/>
        </w:rPr>
        <w:t>: Agendas, Alternatives, Politics</w:t>
      </w:r>
      <w:r w:rsidRPr="00195811">
        <w:rPr>
          <w:sz w:val="20"/>
          <w:szCs w:val="20"/>
        </w:rPr>
        <w:t xml:space="preserve">.  </w:t>
      </w:r>
      <w:smartTag w:uri="urn:schemas-microsoft-com:office:smarttags" w:element="City">
        <w:r w:rsidRPr="00195811">
          <w:rPr>
            <w:sz w:val="20"/>
            <w:szCs w:val="20"/>
          </w:rPr>
          <w:t>Toronto</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Oxford</w:t>
          </w:r>
        </w:smartTag>
        <w:r w:rsidRPr="00195811">
          <w:rPr>
            <w:sz w:val="20"/>
            <w:szCs w:val="20"/>
          </w:rPr>
          <w:t xml:space="preserve"> </w:t>
        </w:r>
        <w:smartTag w:uri="urn:schemas-microsoft-com:office:smarttags" w:element="PlaceType">
          <w:r w:rsidRPr="00195811">
            <w:rPr>
              <w:sz w:val="20"/>
              <w:szCs w:val="20"/>
            </w:rPr>
            <w:t>University</w:t>
          </w:r>
        </w:smartTag>
      </w:smartTag>
      <w:r w:rsidR="00047A25" w:rsidRPr="00195811">
        <w:rPr>
          <w:sz w:val="20"/>
          <w:szCs w:val="20"/>
        </w:rPr>
        <w:t xml:space="preserve"> Press, </w:t>
      </w:r>
      <w:r w:rsidR="001A6DBA">
        <w:rPr>
          <w:sz w:val="20"/>
          <w:szCs w:val="20"/>
        </w:rPr>
        <w:t>2008</w:t>
      </w:r>
      <w:r w:rsidRPr="00195811">
        <w:rPr>
          <w:sz w:val="20"/>
          <w:szCs w:val="20"/>
        </w:rPr>
        <w:t xml:space="preserve">.  With Brian W. Tomlin and </w:t>
      </w:r>
      <w:smartTag w:uri="urn:schemas-microsoft-com:office:smarttags" w:element="PersonName">
        <w:r w:rsidRPr="00195811">
          <w:rPr>
            <w:sz w:val="20"/>
            <w:szCs w:val="20"/>
          </w:rPr>
          <w:t xml:space="preserve">Norman </w:t>
        </w:r>
        <w:proofErr w:type="spellStart"/>
        <w:r w:rsidRPr="00195811">
          <w:rPr>
            <w:sz w:val="20"/>
            <w:szCs w:val="20"/>
          </w:rPr>
          <w:t>Hillmer</w:t>
        </w:r>
      </w:smartTag>
      <w:proofErr w:type="spellEnd"/>
      <w:r w:rsidRPr="00195811">
        <w:rPr>
          <w:sz w:val="20"/>
          <w:szCs w:val="20"/>
        </w:rPr>
        <w:t xml:space="preserve">.  </w:t>
      </w:r>
      <w:r w:rsidR="001A6DBA">
        <w:rPr>
          <w:sz w:val="20"/>
          <w:szCs w:val="20"/>
        </w:rPr>
        <w:t>432 pp.</w:t>
      </w:r>
      <w:r w:rsidR="006970D5">
        <w:rPr>
          <w:sz w:val="20"/>
          <w:szCs w:val="20"/>
        </w:rPr>
        <w:br/>
      </w:r>
      <w:r w:rsidR="00CD3A23">
        <w:rPr>
          <w:noProof/>
          <w:sz w:val="20"/>
          <w:szCs w:val="20"/>
        </w:rPr>
        <w:drawing>
          <wp:inline distT="0" distB="0" distL="0" distR="0">
            <wp:extent cx="47625" cy="57150"/>
            <wp:effectExtent l="19050" t="0" r="9525" b="0"/>
            <wp:docPr id="1" name="Picture 1"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are"/>
                    <pic:cNvPicPr>
                      <a:picLocks noChangeAspect="1" noChangeArrowheads="1"/>
                    </pic:cNvPicPr>
                  </pic:nvPicPr>
                  <pic:blipFill>
                    <a:blip r:embed="rId8" cstate="print"/>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006970D5" w:rsidRPr="006970D5">
        <w:rPr>
          <w:i/>
          <w:sz w:val="20"/>
        </w:rPr>
        <w:t>American Review of Canadian Studies</w:t>
      </w:r>
      <w:r w:rsidR="006970D5">
        <w:rPr>
          <w:sz w:val="20"/>
        </w:rPr>
        <w:t>, December 22, 2008</w:t>
      </w:r>
      <w:r w:rsidR="006970D5" w:rsidRPr="006970D5">
        <w:rPr>
          <w:sz w:val="20"/>
        </w:rPr>
        <w:t>. “</w:t>
      </w:r>
      <w:r w:rsidR="006970D5" w:rsidRPr="006970D5">
        <w:rPr>
          <w:sz w:val="20"/>
          <w:szCs w:val="20"/>
        </w:rPr>
        <w:t>[A]n ambitious tome that attempts to link more closely the fields of public policy and Canadian foreign policy.”</w:t>
      </w:r>
    </w:p>
    <w:p w:rsidR="00D21C0C" w:rsidRPr="00D21C0C" w:rsidRDefault="00E15CB2" w:rsidP="00D21C0C">
      <w:pPr>
        <w:pStyle w:val="NormalWeb"/>
        <w:numPr>
          <w:ilvl w:val="0"/>
          <w:numId w:val="7"/>
        </w:numPr>
        <w:rPr>
          <w:sz w:val="20"/>
        </w:rPr>
      </w:pPr>
      <w:r w:rsidRPr="00195811">
        <w:rPr>
          <w:b/>
          <w:bCs/>
          <w:i/>
          <w:iCs/>
          <w:sz w:val="20"/>
          <w:szCs w:val="20"/>
        </w:rPr>
        <w:t>Taming Intractable Conflicts: Mediation in the Hardest Cases</w:t>
      </w:r>
      <w:r w:rsidRPr="00195811">
        <w:rPr>
          <w:sz w:val="20"/>
          <w:szCs w:val="20"/>
        </w:rPr>
        <w:t xml:space="preserve">. </w:t>
      </w:r>
      <w:smartTag w:uri="urn:schemas-microsoft-com:office:smarttags" w:element="place">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smartTag>
      <w:r w:rsidRPr="00195811">
        <w:rPr>
          <w:sz w:val="20"/>
          <w:szCs w:val="20"/>
        </w:rPr>
        <w:t xml:space="preserve">: United States Institute of </w:t>
      </w:r>
      <w:smartTag w:uri="urn:schemas-microsoft-com:office:smarttags" w:element="PersonName">
        <w:r w:rsidRPr="00195811">
          <w:rPr>
            <w:sz w:val="20"/>
            <w:szCs w:val="20"/>
          </w:rPr>
          <w:t>Peace</w:t>
        </w:r>
      </w:smartTag>
      <w:r w:rsidRPr="00195811">
        <w:rPr>
          <w:sz w:val="20"/>
          <w:szCs w:val="20"/>
        </w:rPr>
        <w:t xml:space="preserve"> Press, 2004. 240 pp.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smartTag w:uri="urn:schemas-microsoft-com:office:smarttags" w:element="PersonName">
          <w:r w:rsidRPr="00195811">
            <w:rPr>
              <w:sz w:val="20"/>
              <w:szCs w:val="20"/>
            </w:rPr>
            <w:t>Pamela</w:t>
          </w:r>
        </w:smartTag>
        <w:r w:rsidRPr="00195811">
          <w:rPr>
            <w:sz w:val="20"/>
            <w:szCs w:val="20"/>
          </w:rPr>
          <w:t xml:space="preserve"> Aall</w:t>
        </w:r>
      </w:smartTag>
      <w:r w:rsidR="00240248" w:rsidRPr="00195811">
        <w:rPr>
          <w:sz w:val="20"/>
          <w:szCs w:val="20"/>
        </w:rPr>
        <w:t>.)</w:t>
      </w:r>
      <w:r w:rsidR="00240248" w:rsidRPr="00195811">
        <w:rPr>
          <w:sz w:val="20"/>
          <w:szCs w:val="20"/>
        </w:rPr>
        <w:br/>
      </w:r>
      <w:r w:rsidR="00CD3A23">
        <w:rPr>
          <w:noProof/>
          <w:sz w:val="20"/>
          <w:szCs w:val="20"/>
        </w:rPr>
        <w:drawing>
          <wp:inline distT="0" distB="0" distL="0" distR="0">
            <wp:extent cx="47625" cy="57150"/>
            <wp:effectExtent l="19050" t="0" r="9525" b="0"/>
            <wp:docPr id="2" name="Picture 2"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quare"/>
                    <pic:cNvPicPr>
                      <a:picLocks noChangeAspect="1" noChangeArrowheads="1"/>
                    </pic:cNvPicPr>
                  </pic:nvPicPr>
                  <pic:blipFill>
                    <a:blip r:embed="rId8" cstate="print"/>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003F672F" w:rsidRPr="00195811">
        <w:rPr>
          <w:sz w:val="20"/>
          <w:szCs w:val="20"/>
        </w:rPr>
        <w:t xml:space="preserve">Reviewed in </w:t>
      </w:r>
      <w:smartTag w:uri="urn:schemas-microsoft-com:office:smarttags" w:element="place">
        <w:smartTag w:uri="urn:schemas-microsoft-com:office:smarttags" w:element="City">
          <w:r w:rsidR="003F672F" w:rsidRPr="00195811">
            <w:rPr>
              <w:i/>
              <w:iCs/>
              <w:sz w:val="20"/>
              <w:szCs w:val="20"/>
            </w:rPr>
            <w:t>SAIS</w:t>
          </w:r>
        </w:smartTag>
      </w:smartTag>
      <w:r w:rsidR="003F672F" w:rsidRPr="00195811">
        <w:rPr>
          <w:i/>
          <w:iCs/>
          <w:sz w:val="20"/>
          <w:szCs w:val="20"/>
        </w:rPr>
        <w:t xml:space="preserve"> Review</w:t>
      </w:r>
      <w:r w:rsidR="003F672F" w:rsidRPr="00195811">
        <w:rPr>
          <w:sz w:val="20"/>
          <w:szCs w:val="20"/>
        </w:rPr>
        <w:t xml:space="preserve"> 25.1 (2005) 193-197, </w:t>
      </w:r>
      <w:r w:rsidR="003F672F" w:rsidRPr="00195811">
        <w:rPr>
          <w:i/>
          <w:sz w:val="20"/>
          <w:szCs w:val="20"/>
        </w:rPr>
        <w:t xml:space="preserve">Journal of Contingencies and Crisis </w:t>
      </w:r>
      <w:proofErr w:type="gramStart"/>
      <w:r w:rsidR="003F672F" w:rsidRPr="00195811">
        <w:rPr>
          <w:i/>
          <w:sz w:val="20"/>
          <w:szCs w:val="20"/>
        </w:rPr>
        <w:t xml:space="preserve">Management </w:t>
      </w:r>
      <w:r w:rsidR="003F672F" w:rsidRPr="00195811">
        <w:rPr>
          <w:sz w:val="20"/>
          <w:szCs w:val="20"/>
        </w:rPr>
        <w:t xml:space="preserve"> 14.3</w:t>
      </w:r>
      <w:proofErr w:type="gramEnd"/>
      <w:r w:rsidR="003F672F" w:rsidRPr="00195811">
        <w:rPr>
          <w:sz w:val="20"/>
          <w:szCs w:val="20"/>
        </w:rPr>
        <w:t xml:space="preserve"> (2006): 174-74, </w:t>
      </w:r>
      <w:r w:rsidR="003F672F" w:rsidRPr="00195811">
        <w:rPr>
          <w:i/>
          <w:sz w:val="20"/>
          <w:szCs w:val="20"/>
        </w:rPr>
        <w:t xml:space="preserve">International Journal on World </w:t>
      </w:r>
      <w:smartTag w:uri="urn:schemas-microsoft-com:office:smarttags" w:element="PersonName">
        <w:r w:rsidR="003F672F" w:rsidRPr="00195811">
          <w:rPr>
            <w:i/>
            <w:sz w:val="20"/>
            <w:szCs w:val="20"/>
          </w:rPr>
          <w:t>Peace</w:t>
        </w:r>
      </w:smartTag>
      <w:r w:rsidR="003F672F" w:rsidRPr="00195811">
        <w:rPr>
          <w:i/>
          <w:sz w:val="20"/>
          <w:szCs w:val="20"/>
        </w:rPr>
        <w:t xml:space="preserve"> </w:t>
      </w:r>
      <w:r w:rsidR="003F672F" w:rsidRPr="00195811">
        <w:rPr>
          <w:sz w:val="20"/>
          <w:szCs w:val="20"/>
        </w:rPr>
        <w:t xml:space="preserve"> (1 September 2005), </w:t>
      </w:r>
      <w:r w:rsidR="003F672F" w:rsidRPr="00195811">
        <w:rPr>
          <w:i/>
          <w:sz w:val="20"/>
          <w:szCs w:val="20"/>
        </w:rPr>
        <w:t xml:space="preserve">Political Science Quarterly </w:t>
      </w:r>
      <w:r w:rsidR="003F672F" w:rsidRPr="00195811">
        <w:rPr>
          <w:sz w:val="20"/>
          <w:szCs w:val="20"/>
        </w:rPr>
        <w:t>120.2 (Summer 2005):  313-314</w:t>
      </w:r>
      <w:r w:rsidR="00D70D63">
        <w:rPr>
          <w:sz w:val="20"/>
          <w:szCs w:val="20"/>
        </w:rPr>
        <w:t xml:space="preserve">; </w:t>
      </w:r>
      <w:hyperlink r:id="rId9" w:history="1">
        <w:r w:rsidR="00D70D63" w:rsidRPr="00AD68A7">
          <w:rPr>
            <w:rStyle w:val="Hyperlink"/>
            <w:i/>
            <w:color w:val="auto"/>
            <w:sz w:val="20"/>
            <w:szCs w:val="20"/>
            <w:u w:val="none"/>
          </w:rPr>
          <w:t>International Journal on World Peace</w:t>
        </w:r>
      </w:hyperlink>
      <w:r w:rsidR="00D70D63">
        <w:rPr>
          <w:sz w:val="20"/>
          <w:szCs w:val="20"/>
        </w:rPr>
        <w:t xml:space="preserve"> (September, 2005).</w:t>
      </w:r>
      <w:r w:rsidR="00D21C0C">
        <w:rPr>
          <w:sz w:val="20"/>
          <w:szCs w:val="20"/>
        </w:rPr>
        <w:br/>
      </w:r>
      <w:r w:rsidR="00CD3A23">
        <w:rPr>
          <w:noProof/>
          <w:sz w:val="20"/>
          <w:szCs w:val="20"/>
        </w:rPr>
        <w:drawing>
          <wp:inline distT="0" distB="0" distL="0" distR="0">
            <wp:extent cx="47625" cy="57150"/>
            <wp:effectExtent l="19050" t="0" r="9525" b="0"/>
            <wp:docPr id="3" name="Picture 3"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uare"/>
                    <pic:cNvPicPr>
                      <a:picLocks noChangeAspect="1" noChangeArrowheads="1"/>
                    </pic:cNvPicPr>
                  </pic:nvPicPr>
                  <pic:blipFill>
                    <a:blip r:embed="rId8" cstate="print"/>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00D21C0C" w:rsidRPr="00D21C0C">
        <w:rPr>
          <w:i/>
          <w:sz w:val="20"/>
          <w:szCs w:val="20"/>
        </w:rPr>
        <w:t>Nations and Nationalism</w:t>
      </w:r>
      <w:r w:rsidR="00D21C0C" w:rsidRPr="00D21C0C">
        <w:rPr>
          <w:sz w:val="20"/>
          <w:szCs w:val="20"/>
        </w:rPr>
        <w:t xml:space="preserve"> 11 (4), </w:t>
      </w:r>
      <w:r w:rsidR="00D21C0C">
        <w:rPr>
          <w:sz w:val="20"/>
          <w:szCs w:val="20"/>
        </w:rPr>
        <w:t>(October 2005): 652–653:</w:t>
      </w:r>
      <w:r w:rsidR="00D21C0C" w:rsidRPr="00D21C0C">
        <w:rPr>
          <w:sz w:val="20"/>
          <w:szCs w:val="20"/>
        </w:rPr>
        <w:t xml:space="preserve"> </w:t>
      </w:r>
      <w:r w:rsidR="00D21C0C">
        <w:rPr>
          <w:sz w:val="20"/>
          <w:szCs w:val="20"/>
        </w:rPr>
        <w:t>“</w:t>
      </w:r>
      <w:r w:rsidR="00D21C0C" w:rsidRPr="00D21C0C">
        <w:rPr>
          <w:sz w:val="20"/>
        </w:rPr>
        <w:t xml:space="preserve">This is a well-written </w:t>
      </w:r>
      <w:r w:rsidR="00D21C0C">
        <w:rPr>
          <w:sz w:val="20"/>
        </w:rPr>
        <w:t>book that reaches sensible judgments…</w:t>
      </w:r>
      <w:r w:rsidR="00D21C0C" w:rsidRPr="00D21C0C">
        <w:rPr>
          <w:sz w:val="20"/>
        </w:rPr>
        <w:t>and is</w:t>
      </w:r>
      <w:r w:rsidR="00D21C0C">
        <w:rPr>
          <w:sz w:val="20"/>
        </w:rPr>
        <w:t xml:space="preserve"> </w:t>
      </w:r>
      <w:r w:rsidR="00D21C0C" w:rsidRPr="00D21C0C">
        <w:rPr>
          <w:sz w:val="20"/>
        </w:rPr>
        <w:t>sha</w:t>
      </w:r>
      <w:r w:rsidR="00D21C0C">
        <w:rPr>
          <w:sz w:val="20"/>
        </w:rPr>
        <w:t>rp and incisive in its categoriz</w:t>
      </w:r>
      <w:r w:rsidR="00D21C0C" w:rsidRPr="00D21C0C">
        <w:rPr>
          <w:sz w:val="20"/>
        </w:rPr>
        <w:t>ations and distinctions.</w:t>
      </w:r>
      <w:r w:rsidR="00D21C0C">
        <w:rPr>
          <w:sz w:val="20"/>
        </w:rPr>
        <w:t>”</w:t>
      </w:r>
    </w:p>
    <w:p w:rsidR="00D21C0C" w:rsidRPr="00FE2EB3" w:rsidRDefault="00E15CB2" w:rsidP="00FE2EB3">
      <w:pPr>
        <w:pStyle w:val="NormalWeb"/>
        <w:numPr>
          <w:ilvl w:val="0"/>
          <w:numId w:val="7"/>
        </w:numPr>
        <w:rPr>
          <w:sz w:val="20"/>
          <w:szCs w:val="20"/>
        </w:rPr>
      </w:pPr>
      <w:r w:rsidRPr="00FE2EB3">
        <w:rPr>
          <w:b/>
          <w:bCs/>
          <w:i/>
          <w:iCs/>
          <w:sz w:val="20"/>
          <w:szCs w:val="20"/>
        </w:rPr>
        <w:t>Madness in the Multitude: Human Security and World Disorder</w:t>
      </w:r>
      <w:r w:rsidRPr="00FE2EB3">
        <w:rPr>
          <w:sz w:val="20"/>
          <w:szCs w:val="20"/>
        </w:rPr>
        <w:t xml:space="preserve">. Principal author. (With contributions by John Hay, Jean Daudelin, Holly Reid, and Todd Martin.) </w:t>
      </w:r>
      <w:smartTag w:uri="urn:schemas-microsoft-com:office:smarttags" w:element="City">
        <w:r w:rsidRPr="00FE2EB3">
          <w:rPr>
            <w:sz w:val="20"/>
            <w:szCs w:val="20"/>
          </w:rPr>
          <w:t>Toronto</w:t>
        </w:r>
      </w:smartTag>
      <w:r w:rsidRPr="00FE2EB3">
        <w:rPr>
          <w:sz w:val="20"/>
          <w:szCs w:val="20"/>
        </w:rPr>
        <w:t xml:space="preserve">, </w:t>
      </w:r>
      <w:smartTag w:uri="urn:schemas-microsoft-com:office:smarttags" w:element="State">
        <w:r w:rsidRPr="00FE2EB3">
          <w:rPr>
            <w:sz w:val="20"/>
            <w:szCs w:val="20"/>
          </w:rPr>
          <w:t>New York</w:t>
        </w:r>
      </w:smartTag>
      <w:r w:rsidRPr="00FE2EB3">
        <w:rPr>
          <w:sz w:val="20"/>
          <w:szCs w:val="20"/>
        </w:rPr>
        <w:t xml:space="preserve">, and </w:t>
      </w:r>
      <w:smartTag w:uri="urn:schemas-microsoft-com:office:smarttags" w:element="City">
        <w:r w:rsidRPr="00FE2EB3">
          <w:rPr>
            <w:sz w:val="20"/>
            <w:szCs w:val="20"/>
          </w:rPr>
          <w:t>Oxford</w:t>
        </w:r>
      </w:smartTag>
      <w:r w:rsidRPr="00FE2EB3">
        <w:rPr>
          <w:sz w:val="20"/>
          <w:szCs w:val="20"/>
        </w:rPr>
        <w:t xml:space="preserve">: </w:t>
      </w:r>
      <w:smartTag w:uri="urn:schemas-microsoft-com:office:smarttags" w:element="place">
        <w:smartTag w:uri="urn:schemas-microsoft-com:office:smarttags" w:element="PlaceName">
          <w:r w:rsidRPr="00FE2EB3">
            <w:rPr>
              <w:sz w:val="20"/>
              <w:szCs w:val="20"/>
            </w:rPr>
            <w:t>Oxford</w:t>
          </w:r>
        </w:smartTag>
        <w:r w:rsidRPr="00FE2EB3">
          <w:rPr>
            <w:sz w:val="20"/>
            <w:szCs w:val="20"/>
          </w:rPr>
          <w:t xml:space="preserve"> </w:t>
        </w:r>
        <w:smartTag w:uri="urn:schemas-microsoft-com:office:smarttags" w:element="PlaceType">
          <w:r w:rsidRPr="00FE2EB3">
            <w:rPr>
              <w:sz w:val="20"/>
              <w:szCs w:val="20"/>
            </w:rPr>
            <w:t>University</w:t>
          </w:r>
        </w:smartTag>
      </w:smartTag>
      <w:r w:rsidRPr="00FE2EB3">
        <w:rPr>
          <w:sz w:val="20"/>
          <w:szCs w:val="20"/>
        </w:rPr>
        <w:t xml:space="preserve"> Press. 2002. 210 pp.</w:t>
      </w:r>
      <w:r w:rsidRPr="00FE2EB3">
        <w:rPr>
          <w:sz w:val="20"/>
          <w:szCs w:val="20"/>
        </w:rPr>
        <w:br/>
      </w:r>
      <w:r w:rsidR="00CD3A23">
        <w:rPr>
          <w:noProof/>
          <w:sz w:val="20"/>
          <w:szCs w:val="20"/>
        </w:rPr>
        <w:drawing>
          <wp:inline distT="0" distB="0" distL="0" distR="0">
            <wp:extent cx="57150" cy="57150"/>
            <wp:effectExtent l="19050" t="0" r="0" b="0"/>
            <wp:docPr id="4" name="Picture 4"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uare"/>
                    <pic:cNvPicPr>
                      <a:picLocks noChangeAspect="1" noChangeArrowheads="1"/>
                    </pic:cNvPicPr>
                  </pic:nvPicPr>
                  <pic:blipFill>
                    <a:blip r:embed="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FE2EB3">
        <w:rPr>
          <w:sz w:val="20"/>
          <w:szCs w:val="20"/>
        </w:rPr>
        <w:t xml:space="preserve">Cited in the report of the UN Commission on Human Security, </w:t>
      </w:r>
      <w:r w:rsidRPr="00FE2EB3">
        <w:rPr>
          <w:i/>
          <w:iCs/>
          <w:sz w:val="20"/>
          <w:szCs w:val="20"/>
        </w:rPr>
        <w:t>Human Security Now: Protecting and Empowering People</w:t>
      </w:r>
      <w:r w:rsidRPr="00FE2EB3">
        <w:rPr>
          <w:sz w:val="20"/>
          <w:szCs w:val="20"/>
        </w:rPr>
        <w:t xml:space="preserve">, </w:t>
      </w:r>
      <w:smartTag w:uri="urn:schemas-microsoft-com:office:smarttags" w:element="place">
        <w:smartTag w:uri="urn:schemas-microsoft-com:office:smarttags" w:element="State">
          <w:r w:rsidRPr="00FE2EB3">
            <w:rPr>
              <w:sz w:val="20"/>
              <w:szCs w:val="20"/>
            </w:rPr>
            <w:t>New York</w:t>
          </w:r>
        </w:smartTag>
      </w:smartTag>
      <w:r w:rsidRPr="00FE2EB3">
        <w:rPr>
          <w:sz w:val="20"/>
          <w:szCs w:val="20"/>
        </w:rPr>
        <w:t>, 2003.</w:t>
      </w:r>
      <w:r w:rsidR="00205B37" w:rsidRPr="00FE2EB3">
        <w:rPr>
          <w:sz w:val="20"/>
          <w:szCs w:val="20"/>
        </w:rPr>
        <w:br/>
      </w:r>
      <w:r w:rsidR="00CD3A23">
        <w:rPr>
          <w:noProof/>
          <w:sz w:val="20"/>
          <w:szCs w:val="20"/>
        </w:rPr>
        <w:drawing>
          <wp:inline distT="0" distB="0" distL="0" distR="0">
            <wp:extent cx="57150" cy="57150"/>
            <wp:effectExtent l="19050" t="0" r="0" b="0"/>
            <wp:docPr id="5" name="Picture 5"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uare"/>
                    <pic:cNvPicPr>
                      <a:picLocks noChangeAspect="1" noChangeArrowheads="1"/>
                    </pic:cNvPicPr>
                  </pic:nvPicPr>
                  <pic:blipFill>
                    <a:blip r:embed="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205B37" w:rsidRPr="00FE2EB3">
        <w:rPr>
          <w:sz w:val="20"/>
          <w:szCs w:val="20"/>
        </w:rPr>
        <w:t xml:space="preserve">Reviewed in </w:t>
      </w:r>
      <w:r w:rsidR="00205B37" w:rsidRPr="00FE2EB3">
        <w:rPr>
          <w:i/>
          <w:sz w:val="20"/>
          <w:szCs w:val="20"/>
        </w:rPr>
        <w:t xml:space="preserve">Human Security Journal/Revue de la </w:t>
      </w:r>
      <w:proofErr w:type="spellStart"/>
      <w:r w:rsidR="00205B37" w:rsidRPr="00FE2EB3">
        <w:rPr>
          <w:i/>
          <w:sz w:val="20"/>
          <w:szCs w:val="20"/>
        </w:rPr>
        <w:t>securité</w:t>
      </w:r>
      <w:proofErr w:type="spellEnd"/>
      <w:r w:rsidR="00205B37" w:rsidRPr="00FE2EB3">
        <w:rPr>
          <w:i/>
          <w:sz w:val="20"/>
          <w:szCs w:val="20"/>
        </w:rPr>
        <w:t xml:space="preserve"> </w:t>
      </w:r>
      <w:proofErr w:type="spellStart"/>
      <w:r w:rsidR="00205B37" w:rsidRPr="00FE2EB3">
        <w:rPr>
          <w:i/>
          <w:sz w:val="20"/>
          <w:szCs w:val="20"/>
        </w:rPr>
        <w:t>humain</w:t>
      </w:r>
      <w:proofErr w:type="spellEnd"/>
      <w:r w:rsidR="00205B37" w:rsidRPr="00FE2EB3">
        <w:rPr>
          <w:i/>
          <w:sz w:val="20"/>
          <w:szCs w:val="20"/>
        </w:rPr>
        <w:t>: The Journal of the Center for Peace Security,</w:t>
      </w:r>
      <w:r w:rsidR="00205B37" w:rsidRPr="00FE2EB3">
        <w:rPr>
          <w:sz w:val="20"/>
          <w:szCs w:val="20"/>
        </w:rPr>
        <w:t xml:space="preserve"> </w:t>
      </w:r>
      <w:r w:rsidR="00A04FC2" w:rsidRPr="00FE2EB3">
        <w:rPr>
          <w:sz w:val="20"/>
          <w:szCs w:val="20"/>
        </w:rPr>
        <w:t xml:space="preserve">1: April 2006; </w:t>
      </w:r>
      <w:r w:rsidR="00A04FC2" w:rsidRPr="00FE2EB3">
        <w:rPr>
          <w:i/>
          <w:sz w:val="20"/>
          <w:szCs w:val="20"/>
        </w:rPr>
        <w:t>Cooperation and Conflict,</w:t>
      </w:r>
      <w:r w:rsidR="00A04FC2" w:rsidRPr="00FE2EB3">
        <w:rPr>
          <w:sz w:val="20"/>
          <w:szCs w:val="20"/>
        </w:rPr>
        <w:t xml:space="preserve"> 40: 3, (2005): 305-342.</w:t>
      </w:r>
      <w:r w:rsidR="00FE2EB3">
        <w:rPr>
          <w:sz w:val="20"/>
          <w:szCs w:val="20"/>
        </w:rPr>
        <w:br/>
      </w:r>
      <w:r w:rsidR="00CD3A23">
        <w:rPr>
          <w:noProof/>
          <w:sz w:val="20"/>
          <w:szCs w:val="20"/>
        </w:rPr>
        <w:drawing>
          <wp:inline distT="0" distB="0" distL="0" distR="0">
            <wp:extent cx="57150" cy="57150"/>
            <wp:effectExtent l="19050" t="0" r="0" b="0"/>
            <wp:docPr id="6" name="Picture 6"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quare"/>
                    <pic:cNvPicPr>
                      <a:picLocks noChangeAspect="1" noChangeArrowheads="1"/>
                    </pic:cNvPicPr>
                  </pic:nvPicPr>
                  <pic:blipFill>
                    <a:blip r:embed="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205B37" w:rsidRPr="00FE2EB3">
        <w:rPr>
          <w:i/>
          <w:sz w:val="20"/>
          <w:szCs w:val="20"/>
        </w:rPr>
        <w:t>Journal of Peace Research</w:t>
      </w:r>
      <w:r w:rsidR="00A04FC2" w:rsidRPr="00FE2EB3">
        <w:rPr>
          <w:sz w:val="20"/>
          <w:szCs w:val="20"/>
        </w:rPr>
        <w:t xml:space="preserve"> (JPR)</w:t>
      </w:r>
      <w:r w:rsidR="00205B37" w:rsidRPr="00FE2EB3">
        <w:rPr>
          <w:sz w:val="20"/>
          <w:szCs w:val="20"/>
        </w:rPr>
        <w:t>, 22:3 (May 2005)</w:t>
      </w:r>
      <w:r w:rsidR="00A04FC2" w:rsidRPr="00FE2EB3">
        <w:rPr>
          <w:sz w:val="20"/>
          <w:szCs w:val="20"/>
        </w:rPr>
        <w:t>:“</w:t>
      </w:r>
      <w:r w:rsidR="00205B37" w:rsidRPr="00FE2EB3">
        <w:rPr>
          <w:sz w:val="20"/>
          <w:szCs w:val="20"/>
        </w:rPr>
        <w:t>This important and interesting book</w:t>
      </w:r>
      <w:r w:rsidR="00A04FC2" w:rsidRPr="00FE2EB3">
        <w:rPr>
          <w:sz w:val="20"/>
          <w:szCs w:val="20"/>
        </w:rPr>
        <w:t>…</w:t>
      </w:r>
      <w:r w:rsidR="00A04FC2" w:rsidRPr="00FE2EB3">
        <w:rPr>
          <w:sz w:val="20"/>
        </w:rPr>
        <w:t>seeks to identify the theoretical and practical utility of a concept that is widely acknowledged as important, but often criticized as excessively broad.”</w:t>
      </w:r>
    </w:p>
    <w:p w:rsidR="00E15CB2" w:rsidRPr="00195811" w:rsidRDefault="00E15CB2" w:rsidP="00FE5B9A">
      <w:pPr>
        <w:pStyle w:val="NormalWeb"/>
        <w:numPr>
          <w:ilvl w:val="0"/>
          <w:numId w:val="7"/>
        </w:numPr>
        <w:rPr>
          <w:sz w:val="20"/>
          <w:szCs w:val="20"/>
        </w:rPr>
      </w:pPr>
      <w:r w:rsidRPr="00195811">
        <w:rPr>
          <w:b/>
          <w:bCs/>
          <w:i/>
          <w:iCs/>
          <w:sz w:val="20"/>
          <w:szCs w:val="20"/>
        </w:rPr>
        <w:t>Herding Cats: Multiparty Mediation in a Complex World</w:t>
      </w:r>
      <w:r w:rsidRPr="00195811">
        <w:rPr>
          <w:sz w:val="20"/>
          <w:szCs w:val="20"/>
        </w:rPr>
        <w:t xml:space="preserve">. </w:t>
      </w:r>
      <w:r w:rsidR="00DC73BD">
        <w:rPr>
          <w:sz w:val="20"/>
          <w:szCs w:val="20"/>
        </w:rPr>
        <w:t>(W</w:t>
      </w:r>
      <w:r w:rsidRPr="00195811">
        <w:rPr>
          <w:sz w:val="20"/>
          <w:szCs w:val="20"/>
        </w:rPr>
        <w:t xml:space="preserve">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r w:rsidRPr="00195811">
          <w:rPr>
            <w:sz w:val="20"/>
            <w:szCs w:val="20"/>
          </w:rPr>
          <w:t>Pamela</w:t>
        </w:r>
      </w:smartTag>
      <w:r w:rsidRPr="00195811">
        <w:rPr>
          <w:sz w:val="20"/>
          <w:szCs w:val="20"/>
        </w:rPr>
        <w:t xml:space="preserve"> R. Aall</w:t>
      </w:r>
      <w:r w:rsidR="00DC73BD">
        <w:rPr>
          <w:sz w:val="20"/>
          <w:szCs w:val="20"/>
        </w:rPr>
        <w:t>.)</w:t>
      </w:r>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r w:rsidRPr="00195811">
        <w:rPr>
          <w:sz w:val="20"/>
          <w:szCs w:val="20"/>
        </w:rPr>
        <w:t xml:space="preserve">: </w:t>
      </w:r>
      <w:smartTag w:uri="urn:schemas-microsoft-com:office:smarttags" w:element="country-region">
        <w:r w:rsidRPr="00195811">
          <w:rPr>
            <w:sz w:val="20"/>
            <w:szCs w:val="20"/>
          </w:rPr>
          <w:t>United States</w:t>
        </w:r>
      </w:smartTag>
      <w:r w:rsidRPr="00195811">
        <w:rPr>
          <w:sz w:val="20"/>
          <w:szCs w:val="20"/>
        </w:rPr>
        <w:t xml:space="preserve"> </w:t>
      </w:r>
      <w:smartTag w:uri="urn:schemas-microsoft-com:office:smarttags" w:element="place">
        <w:smartTag w:uri="urn:schemas-microsoft-com:office:smarttags" w:element="PlaceType">
          <w:r w:rsidRPr="00195811">
            <w:rPr>
              <w:sz w:val="20"/>
              <w:szCs w:val="20"/>
            </w:rPr>
            <w:t>Institute</w:t>
          </w:r>
        </w:smartTag>
        <w:r w:rsidRPr="00195811">
          <w:rPr>
            <w:sz w:val="20"/>
            <w:szCs w:val="20"/>
          </w:rPr>
          <w:t xml:space="preserve"> of </w:t>
        </w:r>
        <w:smartTag w:uri="urn:schemas-microsoft-com:office:smarttags" w:element="PlaceName">
          <w:smartTag w:uri="urn:schemas-microsoft-com:office:smarttags" w:element="PersonName">
            <w:r w:rsidRPr="00195811">
              <w:rPr>
                <w:sz w:val="20"/>
                <w:szCs w:val="20"/>
              </w:rPr>
              <w:t>Peace</w:t>
            </w:r>
          </w:smartTag>
        </w:smartTag>
      </w:smartTag>
      <w:r w:rsidRPr="00195811">
        <w:rPr>
          <w:sz w:val="20"/>
          <w:szCs w:val="20"/>
        </w:rPr>
        <w:t xml:space="preserve"> Press, November 1999. 756 pp. </w:t>
      </w:r>
      <w:r w:rsidRPr="00195811">
        <w:rPr>
          <w:sz w:val="20"/>
          <w:szCs w:val="20"/>
        </w:rPr>
        <w:br/>
        <w:t xml:space="preserve">Reviewed in </w:t>
      </w:r>
      <w:r w:rsidRPr="00195811">
        <w:rPr>
          <w:i/>
          <w:iCs/>
          <w:sz w:val="20"/>
          <w:szCs w:val="20"/>
        </w:rPr>
        <w:t xml:space="preserve">International Affairs, Parameters, Choice, </w:t>
      </w:r>
      <w:proofErr w:type="gramStart"/>
      <w:r w:rsidRPr="00195811">
        <w:rPr>
          <w:i/>
          <w:iCs/>
          <w:sz w:val="20"/>
          <w:szCs w:val="20"/>
        </w:rPr>
        <w:t>Conflict</w:t>
      </w:r>
      <w:proofErr w:type="gramEnd"/>
      <w:r w:rsidRPr="00195811">
        <w:rPr>
          <w:i/>
          <w:iCs/>
          <w:sz w:val="20"/>
          <w:szCs w:val="20"/>
        </w:rPr>
        <w:t xml:space="preserve"> Prevention Newsletter</w:t>
      </w:r>
      <w:r w:rsidRPr="00195811">
        <w:rPr>
          <w:sz w:val="20"/>
          <w:szCs w:val="20"/>
        </w:rPr>
        <w:t xml:space="preserve">. </w:t>
      </w:r>
      <w:r w:rsidRPr="00195811">
        <w:rPr>
          <w:sz w:val="20"/>
          <w:szCs w:val="20"/>
        </w:rPr>
        <w:br/>
      </w:r>
      <w:r w:rsidR="00CD3A23">
        <w:rPr>
          <w:noProof/>
          <w:sz w:val="20"/>
          <w:szCs w:val="20"/>
        </w:rPr>
        <w:drawing>
          <wp:inline distT="0" distB="0" distL="0" distR="0">
            <wp:extent cx="57150" cy="57150"/>
            <wp:effectExtent l="19050" t="0" r="0" b="0"/>
            <wp:docPr id="7" name="Picture 7"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uare"/>
                    <pic:cNvPicPr>
                      <a:picLocks noChangeAspect="1" noChangeArrowheads="1"/>
                    </pic:cNvPicPr>
                  </pic:nvPicPr>
                  <pic:blipFill>
                    <a:blip r:embed="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195811">
        <w:rPr>
          <w:sz w:val="20"/>
          <w:szCs w:val="20"/>
        </w:rPr>
        <w:t xml:space="preserve">USAID </w:t>
      </w:r>
      <w:r w:rsidRPr="00195811">
        <w:rPr>
          <w:i/>
          <w:iCs/>
          <w:sz w:val="20"/>
          <w:szCs w:val="20"/>
        </w:rPr>
        <w:t>Humanitarian Times</w:t>
      </w:r>
      <w:r w:rsidRPr="00195811">
        <w:rPr>
          <w:sz w:val="20"/>
          <w:szCs w:val="20"/>
        </w:rPr>
        <w:t xml:space="preserve"> named it one of the top 10 books published in 2000.</w:t>
      </w:r>
      <w:r w:rsidRPr="00195811">
        <w:rPr>
          <w:sz w:val="20"/>
          <w:szCs w:val="20"/>
        </w:rPr>
        <w:br/>
      </w:r>
      <w:r w:rsidR="00CD3A23">
        <w:rPr>
          <w:noProof/>
          <w:sz w:val="20"/>
          <w:szCs w:val="20"/>
        </w:rPr>
        <w:drawing>
          <wp:inline distT="0" distB="0" distL="0" distR="0">
            <wp:extent cx="57150" cy="57150"/>
            <wp:effectExtent l="19050" t="0" r="0" b="0"/>
            <wp:docPr id="8" name="Picture 8"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quare"/>
                    <pic:cNvPicPr>
                      <a:picLocks noChangeAspect="1" noChangeArrowheads="1"/>
                    </pic:cNvPicPr>
                  </pic:nvPicPr>
                  <pic:blipFill>
                    <a:blip r:embed="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195811">
        <w:rPr>
          <w:i/>
          <w:iCs/>
          <w:sz w:val="20"/>
          <w:szCs w:val="20"/>
        </w:rPr>
        <w:t>International Affairs</w:t>
      </w:r>
      <w:r w:rsidRPr="00195811">
        <w:rPr>
          <w:sz w:val="20"/>
          <w:szCs w:val="20"/>
        </w:rPr>
        <w:t xml:space="preserve"> (Fall 2000): "This book's commitment to theory building and testing, its explicit emphasis on the interplay between concepts and practice, and its inventory of findings, ensure that the epithet seminal is for once quite justified."</w:t>
      </w:r>
    </w:p>
    <w:p w:rsidR="00E15CB2" w:rsidRPr="00195811" w:rsidRDefault="00E15CB2" w:rsidP="00FE5B9A">
      <w:pPr>
        <w:pStyle w:val="NormalWeb"/>
        <w:numPr>
          <w:ilvl w:val="0"/>
          <w:numId w:val="7"/>
        </w:numPr>
        <w:rPr>
          <w:sz w:val="20"/>
          <w:szCs w:val="20"/>
        </w:rPr>
      </w:pPr>
      <w:r w:rsidRPr="00195811">
        <w:rPr>
          <w:b/>
          <w:bCs/>
          <w:i/>
          <w:iCs/>
          <w:sz w:val="20"/>
          <w:szCs w:val="20"/>
        </w:rPr>
        <w:t xml:space="preserve">Nurturing </w:t>
      </w:r>
      <w:smartTag w:uri="urn:schemas-microsoft-com:office:smarttags" w:element="PersonName">
        <w:r w:rsidRPr="00195811">
          <w:rPr>
            <w:b/>
            <w:bCs/>
            <w:i/>
            <w:iCs/>
            <w:sz w:val="20"/>
            <w:szCs w:val="20"/>
          </w:rPr>
          <w:t>Peace</w:t>
        </w:r>
      </w:smartTag>
      <w:r w:rsidRPr="00195811">
        <w:rPr>
          <w:b/>
          <w:bCs/>
          <w:i/>
          <w:iCs/>
          <w:sz w:val="20"/>
          <w:szCs w:val="20"/>
        </w:rPr>
        <w:t xml:space="preserve">: Why </w:t>
      </w:r>
      <w:smartTag w:uri="urn:schemas-microsoft-com:office:smarttags" w:element="PersonName">
        <w:r w:rsidRPr="00195811">
          <w:rPr>
            <w:b/>
            <w:bCs/>
            <w:i/>
            <w:iCs/>
            <w:sz w:val="20"/>
            <w:szCs w:val="20"/>
          </w:rPr>
          <w:t>Peace</w:t>
        </w:r>
      </w:smartTag>
      <w:r w:rsidRPr="00195811">
        <w:rPr>
          <w:b/>
          <w:bCs/>
          <w:i/>
          <w:iCs/>
          <w:sz w:val="20"/>
          <w:szCs w:val="20"/>
        </w:rPr>
        <w:t xml:space="preserve"> Settlements Succeed or Fail</w:t>
      </w:r>
      <w:r w:rsidRPr="00195811">
        <w:rPr>
          <w:sz w:val="20"/>
          <w:szCs w:val="20"/>
        </w:rPr>
        <w:t xml:space="preserve">. </w:t>
      </w:r>
      <w:smartTag w:uri="urn:schemas-microsoft-com:office:smarttags" w:element="place">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smartTag>
      <w:r w:rsidRPr="00195811">
        <w:rPr>
          <w:sz w:val="20"/>
          <w:szCs w:val="20"/>
        </w:rPr>
        <w:t xml:space="preserve">: United States Institute of </w:t>
      </w:r>
      <w:smartTag w:uri="urn:schemas-microsoft-com:office:smarttags" w:element="PersonName">
        <w:r w:rsidRPr="00195811">
          <w:rPr>
            <w:sz w:val="20"/>
            <w:szCs w:val="20"/>
          </w:rPr>
          <w:t>Peace</w:t>
        </w:r>
      </w:smartTag>
      <w:r w:rsidRPr="00195811">
        <w:rPr>
          <w:sz w:val="20"/>
          <w:szCs w:val="20"/>
        </w:rPr>
        <w:t xml:space="preserve"> Press, 1996. 278 pp.</w:t>
      </w:r>
      <w:r w:rsidRPr="00195811">
        <w:rPr>
          <w:i/>
          <w:iCs/>
          <w:sz w:val="20"/>
          <w:szCs w:val="20"/>
        </w:rPr>
        <w:t xml:space="preserve"> </w:t>
      </w:r>
      <w:r w:rsidRPr="00195811">
        <w:rPr>
          <w:sz w:val="20"/>
          <w:szCs w:val="20"/>
        </w:rPr>
        <w:br/>
        <w:t xml:space="preserve">Reviewed in </w:t>
      </w:r>
      <w:r w:rsidRPr="00195811">
        <w:rPr>
          <w:i/>
          <w:iCs/>
          <w:sz w:val="20"/>
          <w:szCs w:val="20"/>
        </w:rPr>
        <w:t xml:space="preserve">Survival, Ethics and International Affairs, Choice, </w:t>
      </w:r>
      <w:proofErr w:type="spellStart"/>
      <w:r w:rsidRPr="00195811">
        <w:rPr>
          <w:i/>
          <w:iCs/>
          <w:sz w:val="20"/>
          <w:szCs w:val="20"/>
        </w:rPr>
        <w:t>Mershon</w:t>
      </w:r>
      <w:proofErr w:type="spellEnd"/>
      <w:r w:rsidRPr="00195811">
        <w:rPr>
          <w:i/>
          <w:iCs/>
          <w:sz w:val="20"/>
          <w:szCs w:val="20"/>
        </w:rPr>
        <w:t xml:space="preserve"> International Studies Review</w:t>
      </w:r>
      <w:r w:rsidRPr="00195811">
        <w:rPr>
          <w:sz w:val="20"/>
          <w:szCs w:val="20"/>
        </w:rPr>
        <w:t xml:space="preserve">. </w:t>
      </w:r>
      <w:r w:rsidRPr="00195811">
        <w:rPr>
          <w:sz w:val="20"/>
          <w:szCs w:val="20"/>
        </w:rPr>
        <w:br/>
      </w:r>
      <w:r w:rsidR="00CD3A23">
        <w:rPr>
          <w:noProof/>
          <w:sz w:val="20"/>
          <w:szCs w:val="20"/>
        </w:rPr>
        <w:drawing>
          <wp:inline distT="0" distB="0" distL="0" distR="0">
            <wp:extent cx="57150" cy="57150"/>
            <wp:effectExtent l="19050" t="0" r="0" b="0"/>
            <wp:docPr id="9" name="Picture 9"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quare"/>
                    <pic:cNvPicPr>
                      <a:picLocks noChangeAspect="1" noChangeArrowheads="1"/>
                    </pic:cNvPicPr>
                  </pic:nvPicPr>
                  <pic:blipFill>
                    <a:blip r:embed="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195811">
        <w:rPr>
          <w:sz w:val="20"/>
          <w:szCs w:val="20"/>
        </w:rPr>
        <w:t xml:space="preserve">The introduction to Stephen John Stedman, Donald </w:t>
      </w:r>
      <w:proofErr w:type="spellStart"/>
      <w:r w:rsidRPr="00195811">
        <w:rPr>
          <w:sz w:val="20"/>
          <w:szCs w:val="20"/>
        </w:rPr>
        <w:t>Rothchild</w:t>
      </w:r>
      <w:proofErr w:type="spellEnd"/>
      <w:r w:rsidRPr="00195811">
        <w:rPr>
          <w:sz w:val="20"/>
          <w:szCs w:val="20"/>
        </w:rPr>
        <w:t xml:space="preserve">, and Elizabeth </w:t>
      </w:r>
      <w:proofErr w:type="spellStart"/>
      <w:r w:rsidRPr="00195811">
        <w:rPr>
          <w:sz w:val="20"/>
          <w:szCs w:val="20"/>
        </w:rPr>
        <w:t>Cousens</w:t>
      </w:r>
      <w:proofErr w:type="spellEnd"/>
      <w:r w:rsidRPr="00195811">
        <w:rPr>
          <w:sz w:val="20"/>
          <w:szCs w:val="20"/>
        </w:rPr>
        <w:t xml:space="preserve">, eds., </w:t>
      </w:r>
      <w:r w:rsidRPr="00195811">
        <w:rPr>
          <w:i/>
          <w:iCs/>
          <w:sz w:val="20"/>
          <w:szCs w:val="20"/>
        </w:rPr>
        <w:t xml:space="preserve">Ending Civil Wars: The Implementation of </w:t>
      </w:r>
      <w:smartTag w:uri="urn:schemas-microsoft-com:office:smarttags" w:element="PersonName">
        <w:r w:rsidRPr="00195811">
          <w:rPr>
            <w:i/>
            <w:iCs/>
            <w:sz w:val="20"/>
            <w:szCs w:val="20"/>
          </w:rPr>
          <w:t>Peace</w:t>
        </w:r>
      </w:smartTag>
      <w:r w:rsidRPr="00195811">
        <w:rPr>
          <w:i/>
          <w:iCs/>
          <w:sz w:val="20"/>
          <w:szCs w:val="20"/>
        </w:rPr>
        <w:t xml:space="preserve"> Agreements</w:t>
      </w:r>
      <w:r w:rsidRPr="00195811">
        <w:rPr>
          <w:sz w:val="20"/>
          <w:szCs w:val="20"/>
        </w:rPr>
        <w:t xml:space="preserve"> (Boulder, Colo.: Lynne </w:t>
      </w:r>
      <w:proofErr w:type="spellStart"/>
      <w:r w:rsidRPr="00195811">
        <w:rPr>
          <w:sz w:val="20"/>
          <w:szCs w:val="20"/>
        </w:rPr>
        <w:t>Rienner</w:t>
      </w:r>
      <w:proofErr w:type="spellEnd"/>
      <w:r w:rsidRPr="00195811">
        <w:rPr>
          <w:sz w:val="20"/>
          <w:szCs w:val="20"/>
        </w:rPr>
        <w:t xml:space="preserve"> Publishers for the International </w:t>
      </w:r>
      <w:smartTag w:uri="urn:schemas-microsoft-com:office:smarttags" w:element="PersonName">
        <w:r w:rsidRPr="00195811">
          <w:rPr>
            <w:sz w:val="20"/>
            <w:szCs w:val="20"/>
          </w:rPr>
          <w:t>Peace</w:t>
        </w:r>
      </w:smartTag>
      <w:r w:rsidRPr="00195811">
        <w:rPr>
          <w:sz w:val="20"/>
          <w:szCs w:val="20"/>
        </w:rPr>
        <w:t xml:space="preserve"> Academy and Center for International Security and Cooperation, Stanford University, 2003) called it "the first book-length treatment of why some peace agreements fail and others succeed…a pioneering effort to call attention to a major under-researched problem [and]…to develop theory by suggesting important relationships that needed further investigation."</w:t>
      </w:r>
      <w:r w:rsidRPr="00195811">
        <w:rPr>
          <w:sz w:val="20"/>
          <w:szCs w:val="20"/>
        </w:rPr>
        <w:br/>
      </w:r>
      <w:r w:rsidR="00CD3A23">
        <w:rPr>
          <w:noProof/>
          <w:sz w:val="20"/>
          <w:szCs w:val="20"/>
        </w:rPr>
        <w:drawing>
          <wp:inline distT="0" distB="0" distL="0" distR="0">
            <wp:extent cx="57150" cy="57150"/>
            <wp:effectExtent l="19050" t="0" r="0" b="0"/>
            <wp:docPr id="10" name="Picture 10"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quare"/>
                    <pic:cNvPicPr>
                      <a:picLocks noChangeAspect="1" noChangeArrowheads="1"/>
                    </pic:cNvPicPr>
                  </pic:nvPicPr>
                  <pic:blipFill>
                    <a:blip r:embed="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195811">
        <w:rPr>
          <w:i/>
          <w:iCs/>
          <w:sz w:val="20"/>
          <w:szCs w:val="20"/>
        </w:rPr>
        <w:t>Survival</w:t>
      </w:r>
      <w:r w:rsidRPr="00195811">
        <w:rPr>
          <w:sz w:val="20"/>
          <w:szCs w:val="20"/>
        </w:rPr>
        <w:t xml:space="preserve"> (winter 1997-98) called the book "an antidote to the current fix-late-and-run-fast approach which dominates so-called great power' thinking in this era of conflict. Anyone in the peacemaking business should…read it."</w:t>
      </w:r>
    </w:p>
    <w:p w:rsidR="00E15CB2" w:rsidRPr="00195811" w:rsidRDefault="00E15CB2" w:rsidP="00FE5B9A">
      <w:pPr>
        <w:pStyle w:val="NormalWeb"/>
        <w:numPr>
          <w:ilvl w:val="0"/>
          <w:numId w:val="7"/>
        </w:numPr>
        <w:rPr>
          <w:sz w:val="20"/>
          <w:szCs w:val="20"/>
        </w:rPr>
      </w:pPr>
      <w:r w:rsidRPr="00195811">
        <w:rPr>
          <w:b/>
          <w:bCs/>
          <w:i/>
          <w:iCs/>
          <w:sz w:val="20"/>
          <w:szCs w:val="20"/>
        </w:rPr>
        <w:t xml:space="preserve">Multilateral Negotiations: Lessons </w:t>
      </w:r>
      <w:proofErr w:type="gramStart"/>
      <w:r w:rsidRPr="00195811">
        <w:rPr>
          <w:b/>
          <w:bCs/>
          <w:i/>
          <w:iCs/>
          <w:sz w:val="20"/>
          <w:szCs w:val="20"/>
        </w:rPr>
        <w:t>From</w:t>
      </w:r>
      <w:proofErr w:type="gramEnd"/>
      <w:r w:rsidRPr="00195811">
        <w:rPr>
          <w:b/>
          <w:bCs/>
          <w:i/>
          <w:iCs/>
          <w:sz w:val="20"/>
          <w:szCs w:val="20"/>
        </w:rPr>
        <w:t xml:space="preserve"> Arms Control, Trade, and the Environment</w:t>
      </w:r>
      <w:r w:rsidRPr="00195811">
        <w:rPr>
          <w:sz w:val="20"/>
          <w:szCs w:val="20"/>
        </w:rPr>
        <w:t xml:space="preserve">. </w:t>
      </w:r>
      <w:smartTag w:uri="urn:schemas-microsoft-com:office:smarttags" w:element="City">
        <w:r w:rsidRPr="00195811">
          <w:rPr>
            <w:sz w:val="20"/>
            <w:szCs w:val="20"/>
          </w:rPr>
          <w:t>Baltimore</w:t>
        </w:r>
      </w:smartTag>
      <w:r w:rsidRPr="00195811">
        <w:rPr>
          <w:sz w:val="20"/>
          <w:szCs w:val="20"/>
        </w:rPr>
        <w:t xml:space="preserve"> and </w:t>
      </w:r>
      <w:smartTag w:uri="urn:schemas-microsoft-com:office:smarttags" w:element="City">
        <w:r w:rsidRPr="00195811">
          <w:rPr>
            <w:sz w:val="20"/>
            <w:szCs w:val="20"/>
          </w:rPr>
          <w:t>London</w:t>
        </w:r>
      </w:smartTag>
      <w:r w:rsidRPr="00195811">
        <w:rPr>
          <w:sz w:val="20"/>
          <w:szCs w:val="20"/>
        </w:rPr>
        <w:t xml:space="preserve">: The </w:t>
      </w:r>
      <w:smartTag w:uri="urn:schemas-microsoft-com:office:smarttags" w:element="place">
        <w:smartTag w:uri="urn:schemas-microsoft-com:office:smarttags" w:element="PlaceName">
          <w:r w:rsidRPr="00195811">
            <w:rPr>
              <w:sz w:val="20"/>
              <w:szCs w:val="20"/>
            </w:rPr>
            <w:t>Johns</w:t>
          </w:r>
        </w:smartTag>
        <w:r w:rsidRPr="00195811">
          <w:rPr>
            <w:sz w:val="20"/>
            <w:szCs w:val="20"/>
          </w:rPr>
          <w:t xml:space="preserve"> </w:t>
        </w:r>
        <w:smartTag w:uri="urn:schemas-microsoft-com:office:smarttags" w:element="PlaceName">
          <w:r w:rsidRPr="00195811">
            <w:rPr>
              <w:sz w:val="20"/>
              <w:szCs w:val="20"/>
            </w:rPr>
            <w:t>Hopkins</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1995 and 1999. (Principal author. With a contribution by </w:t>
      </w:r>
      <w:smartTag w:uri="urn:schemas-microsoft-com:office:smarttags" w:element="PersonName">
        <w:r w:rsidRPr="00195811">
          <w:rPr>
            <w:sz w:val="20"/>
            <w:szCs w:val="20"/>
          </w:rPr>
          <w:t>Michael Hart</w:t>
        </w:r>
      </w:smartTag>
      <w:r w:rsidRPr="00195811">
        <w:rPr>
          <w:sz w:val="20"/>
          <w:szCs w:val="20"/>
        </w:rPr>
        <w:t xml:space="preserve">.) 421 pp. </w:t>
      </w:r>
      <w:r w:rsidRPr="00195811">
        <w:rPr>
          <w:sz w:val="20"/>
          <w:szCs w:val="20"/>
        </w:rPr>
        <w:br/>
        <w:t>Reviewed in</w:t>
      </w:r>
      <w:r w:rsidRPr="00195811">
        <w:rPr>
          <w:i/>
          <w:iCs/>
          <w:sz w:val="20"/>
          <w:szCs w:val="20"/>
        </w:rPr>
        <w:t xml:space="preserve"> American Political Science Review, Political Science Quarterly, Choice, </w:t>
      </w:r>
      <w:proofErr w:type="gramStart"/>
      <w:r w:rsidRPr="00195811">
        <w:rPr>
          <w:i/>
          <w:iCs/>
          <w:sz w:val="20"/>
          <w:szCs w:val="20"/>
        </w:rPr>
        <w:t>International</w:t>
      </w:r>
      <w:proofErr w:type="gramEnd"/>
      <w:r w:rsidRPr="00195811">
        <w:rPr>
          <w:i/>
          <w:iCs/>
          <w:sz w:val="20"/>
          <w:szCs w:val="20"/>
        </w:rPr>
        <w:t xml:space="preserve"> Journal</w:t>
      </w:r>
      <w:r w:rsidRPr="00195811">
        <w:rPr>
          <w:sz w:val="20"/>
          <w:szCs w:val="20"/>
        </w:rPr>
        <w:t>.</w:t>
      </w:r>
      <w:r w:rsidRPr="00195811">
        <w:rPr>
          <w:sz w:val="20"/>
          <w:szCs w:val="20"/>
        </w:rPr>
        <w:br/>
      </w:r>
      <w:r w:rsidR="00CD3A23">
        <w:rPr>
          <w:noProof/>
          <w:sz w:val="20"/>
          <w:szCs w:val="20"/>
        </w:rPr>
        <w:drawing>
          <wp:inline distT="0" distB="0" distL="0" distR="0">
            <wp:extent cx="57150" cy="57150"/>
            <wp:effectExtent l="19050" t="0" r="0" b="0"/>
            <wp:docPr id="11" name="Picture 11"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quare"/>
                    <pic:cNvPicPr>
                      <a:picLocks noChangeAspect="1" noChangeArrowheads="1"/>
                    </pic:cNvPicPr>
                  </pic:nvPicPr>
                  <pic:blipFill>
                    <a:blip r:embed="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195811">
        <w:rPr>
          <w:i/>
          <w:iCs/>
          <w:sz w:val="20"/>
          <w:szCs w:val="20"/>
        </w:rPr>
        <w:t>The American Political Science Review</w:t>
      </w:r>
      <w:r w:rsidRPr="00195811">
        <w:rPr>
          <w:sz w:val="20"/>
          <w:szCs w:val="20"/>
        </w:rPr>
        <w:t>, 90, 2 (1996) said that the "work is a major contribution to understanding an important diplomatic activity and to opening up a new field of analysis…[and] a major step in putting multilateral negotiation on the map and in the curriculum as a subject to be taught and analyzed."</w:t>
      </w:r>
    </w:p>
    <w:p w:rsidR="00E15CB2" w:rsidRDefault="00E15CB2" w:rsidP="00FE5B9A">
      <w:pPr>
        <w:pStyle w:val="NormalWeb"/>
        <w:numPr>
          <w:ilvl w:val="0"/>
          <w:numId w:val="7"/>
        </w:numPr>
        <w:rPr>
          <w:sz w:val="20"/>
          <w:szCs w:val="20"/>
        </w:rPr>
      </w:pPr>
      <w:r w:rsidRPr="00195811">
        <w:rPr>
          <w:b/>
          <w:bCs/>
          <w:i/>
          <w:iCs/>
          <w:sz w:val="20"/>
          <w:szCs w:val="20"/>
        </w:rPr>
        <w:t xml:space="preserve">Unguided Missiles: How </w:t>
      </w:r>
      <w:smartTag w:uri="urn:schemas-microsoft-com:office:smarttags" w:element="place">
        <w:smartTag w:uri="urn:schemas-microsoft-com:office:smarttags" w:element="country-region">
          <w:r w:rsidRPr="00195811">
            <w:rPr>
              <w:b/>
              <w:bCs/>
              <w:i/>
              <w:iCs/>
              <w:sz w:val="20"/>
              <w:szCs w:val="20"/>
            </w:rPr>
            <w:t>America</w:t>
          </w:r>
        </w:smartTag>
      </w:smartTag>
      <w:r w:rsidRPr="00195811">
        <w:rPr>
          <w:b/>
          <w:bCs/>
          <w:i/>
          <w:iCs/>
          <w:sz w:val="20"/>
          <w:szCs w:val="20"/>
        </w:rPr>
        <w:t xml:space="preserve"> Buys its Weapons</w:t>
      </w:r>
      <w:r w:rsidRPr="00195811">
        <w:rPr>
          <w:sz w:val="20"/>
          <w:szCs w:val="20"/>
        </w:rPr>
        <w:t xml:space="preserve">. </w:t>
      </w:r>
      <w:smartTag w:uri="urn:schemas-microsoft-com:office:smarttags" w:element="place">
        <w:smartTag w:uri="urn:schemas-microsoft-com:office:smarttags" w:element="State">
          <w:r w:rsidRPr="00195811">
            <w:rPr>
              <w:sz w:val="20"/>
              <w:szCs w:val="20"/>
            </w:rPr>
            <w:t>New York</w:t>
          </w:r>
        </w:smartTag>
      </w:smartTag>
      <w:r w:rsidRPr="00195811">
        <w:rPr>
          <w:sz w:val="20"/>
          <w:szCs w:val="20"/>
        </w:rPr>
        <w:t xml:space="preserve">: W.W. Norton &amp; Company, 1989. 370 pp. </w:t>
      </w:r>
      <w:r w:rsidRPr="00195811">
        <w:rPr>
          <w:sz w:val="20"/>
          <w:szCs w:val="20"/>
        </w:rPr>
        <w:br/>
        <w:t xml:space="preserve">Reviewed in </w:t>
      </w:r>
      <w:r w:rsidRPr="00195811">
        <w:rPr>
          <w:i/>
          <w:iCs/>
          <w:sz w:val="20"/>
          <w:szCs w:val="20"/>
        </w:rPr>
        <w:t xml:space="preserve">Nature, Foreign Affairs, </w:t>
      </w:r>
      <w:proofErr w:type="gramStart"/>
      <w:r w:rsidRPr="00195811">
        <w:rPr>
          <w:i/>
          <w:iCs/>
          <w:sz w:val="20"/>
          <w:szCs w:val="20"/>
        </w:rPr>
        <w:t>Millennium</w:t>
      </w:r>
      <w:proofErr w:type="gramEnd"/>
      <w:r w:rsidRPr="00195811">
        <w:rPr>
          <w:i/>
          <w:iCs/>
          <w:sz w:val="20"/>
          <w:szCs w:val="20"/>
        </w:rPr>
        <w:t xml:space="preserve">: Journal of International Studies, International Affairs, Publishers Weekly, </w:t>
      </w:r>
      <w:proofErr w:type="spellStart"/>
      <w:r w:rsidRPr="00195811">
        <w:rPr>
          <w:i/>
          <w:iCs/>
          <w:sz w:val="20"/>
          <w:szCs w:val="20"/>
        </w:rPr>
        <w:t>Kirkus</w:t>
      </w:r>
      <w:proofErr w:type="spellEnd"/>
      <w:r w:rsidRPr="00195811">
        <w:rPr>
          <w:i/>
          <w:iCs/>
          <w:sz w:val="20"/>
          <w:szCs w:val="20"/>
        </w:rPr>
        <w:t xml:space="preserve"> Reviews, Choice, The </w:t>
      </w:r>
      <w:smartTag w:uri="urn:schemas-microsoft-com:office:smarttags" w:element="City">
        <w:r w:rsidRPr="00195811">
          <w:rPr>
            <w:i/>
            <w:iCs/>
            <w:sz w:val="20"/>
            <w:szCs w:val="20"/>
          </w:rPr>
          <w:t>San Francisco</w:t>
        </w:r>
      </w:smartTag>
      <w:r w:rsidRPr="00195811">
        <w:rPr>
          <w:i/>
          <w:iCs/>
          <w:sz w:val="20"/>
          <w:szCs w:val="20"/>
        </w:rPr>
        <w:t xml:space="preserve"> Chronicle, Military Review, Booklist, The Guardian, The Guardian Weekly, </w:t>
      </w:r>
      <w:smartTag w:uri="urn:schemas-microsoft-com:office:smarttags" w:element="place">
        <w:smartTag w:uri="urn:schemas-microsoft-com:office:smarttags" w:element="State">
          <w:r w:rsidRPr="00195811">
            <w:rPr>
              <w:i/>
              <w:iCs/>
              <w:sz w:val="20"/>
              <w:szCs w:val="20"/>
            </w:rPr>
            <w:t>New York</w:t>
          </w:r>
        </w:smartTag>
      </w:smartTag>
      <w:r w:rsidRPr="00195811">
        <w:rPr>
          <w:i/>
          <w:iCs/>
          <w:sz w:val="20"/>
          <w:szCs w:val="20"/>
        </w:rPr>
        <w:t xml:space="preserve"> Newsday, Library Journal</w:t>
      </w:r>
      <w:r w:rsidRPr="00195811">
        <w:rPr>
          <w:sz w:val="20"/>
          <w:szCs w:val="20"/>
        </w:rPr>
        <w:t xml:space="preserve">. </w:t>
      </w:r>
      <w:r w:rsidRPr="00195811">
        <w:rPr>
          <w:sz w:val="20"/>
          <w:szCs w:val="20"/>
        </w:rPr>
        <w:br/>
      </w:r>
      <w:r w:rsidR="00CD3A23">
        <w:rPr>
          <w:noProof/>
          <w:sz w:val="20"/>
          <w:szCs w:val="20"/>
        </w:rPr>
        <w:drawing>
          <wp:inline distT="0" distB="0" distL="0" distR="0">
            <wp:extent cx="57150" cy="57150"/>
            <wp:effectExtent l="19050" t="0" r="0" b="0"/>
            <wp:docPr id="12" name="Picture 12"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quare"/>
                    <pic:cNvPicPr>
                      <a:picLocks noChangeAspect="1" noChangeArrowheads="1"/>
                    </pic:cNvPicPr>
                  </pic:nvPicPr>
                  <pic:blipFill>
                    <a:blip r:embed="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195811">
        <w:rPr>
          <w:i/>
          <w:iCs/>
          <w:sz w:val="20"/>
          <w:szCs w:val="20"/>
        </w:rPr>
        <w:t>Publishers Weekly</w:t>
      </w:r>
      <w:r w:rsidRPr="00195811">
        <w:rPr>
          <w:sz w:val="20"/>
          <w:szCs w:val="20"/>
        </w:rPr>
        <w:t xml:space="preserve"> (February 17, 1989) said: "This very useful book…brings into clear relief the complex relationship between military procurement and the forces of technology, service parochialism, the arms race, military strategy and arms control." </w:t>
      </w:r>
      <w:r w:rsidRPr="00195811">
        <w:rPr>
          <w:sz w:val="20"/>
          <w:szCs w:val="20"/>
        </w:rPr>
        <w:br/>
      </w:r>
      <w:r w:rsidR="00CD3A23">
        <w:rPr>
          <w:noProof/>
          <w:sz w:val="20"/>
          <w:szCs w:val="20"/>
        </w:rPr>
        <w:drawing>
          <wp:inline distT="0" distB="0" distL="0" distR="0">
            <wp:extent cx="57150" cy="57150"/>
            <wp:effectExtent l="19050" t="0" r="0" b="0"/>
            <wp:docPr id="13" name="Picture 13"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quare"/>
                    <pic:cNvPicPr>
                      <a:picLocks noChangeAspect="1" noChangeArrowheads="1"/>
                    </pic:cNvPicPr>
                  </pic:nvPicPr>
                  <pic:blipFill>
                    <a:blip r:embed="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195811">
        <w:rPr>
          <w:i/>
          <w:iCs/>
          <w:sz w:val="20"/>
          <w:szCs w:val="20"/>
        </w:rPr>
        <w:t>Nature</w:t>
      </w:r>
      <w:r w:rsidRPr="00195811">
        <w:rPr>
          <w:sz w:val="20"/>
          <w:szCs w:val="20"/>
        </w:rPr>
        <w:t xml:space="preserve"> (April 20, 1989): "By combining the rogue thesis with game theory and economic analysis, Hampson thus provides useful insights into how the system works."</w:t>
      </w:r>
      <w:r w:rsidRPr="00195811">
        <w:rPr>
          <w:sz w:val="20"/>
          <w:szCs w:val="20"/>
        </w:rPr>
        <w:br/>
      </w:r>
      <w:r w:rsidR="00CD3A23">
        <w:rPr>
          <w:noProof/>
          <w:sz w:val="20"/>
          <w:szCs w:val="20"/>
        </w:rPr>
        <w:drawing>
          <wp:inline distT="0" distB="0" distL="0" distR="0">
            <wp:extent cx="57150" cy="57150"/>
            <wp:effectExtent l="19050" t="0" r="0" b="0"/>
            <wp:docPr id="14" name="Picture 14"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quare"/>
                    <pic:cNvPicPr>
                      <a:picLocks noChangeAspect="1" noChangeArrowheads="1"/>
                    </pic:cNvPicPr>
                  </pic:nvPicPr>
                  <pic:blipFill>
                    <a:blip r:embed="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proofErr w:type="spellStart"/>
      <w:r w:rsidRPr="00195811">
        <w:rPr>
          <w:i/>
          <w:iCs/>
          <w:sz w:val="20"/>
          <w:szCs w:val="20"/>
        </w:rPr>
        <w:t>Kirkus</w:t>
      </w:r>
      <w:proofErr w:type="spellEnd"/>
      <w:r w:rsidRPr="00195811">
        <w:rPr>
          <w:i/>
          <w:iCs/>
          <w:sz w:val="20"/>
          <w:szCs w:val="20"/>
        </w:rPr>
        <w:t xml:space="preserve"> Reviews </w:t>
      </w:r>
      <w:r w:rsidRPr="00195811">
        <w:rPr>
          <w:sz w:val="20"/>
          <w:szCs w:val="20"/>
        </w:rPr>
        <w:t xml:space="preserve">(March 1, 1989): "A savvy, damning critique of the predictable, inevitable, and wasteful ways in which the </w:t>
      </w:r>
      <w:smartTag w:uri="urn:schemas-microsoft-com:office:smarttags" w:element="place">
        <w:smartTag w:uri="urn:schemas-microsoft-com:office:smarttags" w:element="country-region">
          <w:r w:rsidRPr="00195811">
            <w:rPr>
              <w:sz w:val="20"/>
              <w:szCs w:val="20"/>
            </w:rPr>
            <w:t>US</w:t>
          </w:r>
        </w:smartTag>
      </w:smartTag>
      <w:r w:rsidRPr="00195811">
        <w:rPr>
          <w:sz w:val="20"/>
          <w:szCs w:val="20"/>
        </w:rPr>
        <w:t xml:space="preserve"> stocks its defensive/offensive arsenal."</w:t>
      </w:r>
    </w:p>
    <w:p w:rsidR="00E15CB2" w:rsidRPr="00195811" w:rsidRDefault="00E15CB2" w:rsidP="00FE5B9A">
      <w:pPr>
        <w:pStyle w:val="NormalWeb"/>
        <w:numPr>
          <w:ilvl w:val="0"/>
          <w:numId w:val="7"/>
        </w:numPr>
        <w:rPr>
          <w:sz w:val="20"/>
          <w:szCs w:val="20"/>
        </w:rPr>
      </w:pPr>
      <w:r w:rsidRPr="00195811">
        <w:rPr>
          <w:b/>
          <w:bCs/>
          <w:i/>
          <w:iCs/>
          <w:sz w:val="20"/>
          <w:szCs w:val="20"/>
        </w:rPr>
        <w:t>Forming Economic Policy: The Case of Energy in Canada and Mexico</w:t>
      </w:r>
      <w:r w:rsidRPr="00195811">
        <w:rPr>
          <w:sz w:val="20"/>
          <w:szCs w:val="20"/>
        </w:rPr>
        <w:t xml:space="preserve">. </w:t>
      </w:r>
      <w:smartTag w:uri="urn:schemas-microsoft-com:office:smarttags" w:element="State">
        <w:r w:rsidRPr="00195811">
          <w:rPr>
            <w:sz w:val="20"/>
            <w:szCs w:val="20"/>
          </w:rPr>
          <w:t>New York</w:t>
        </w:r>
      </w:smartTag>
      <w:r w:rsidRPr="00195811">
        <w:rPr>
          <w:sz w:val="20"/>
          <w:szCs w:val="20"/>
        </w:rPr>
        <w:t xml:space="preserve">: </w:t>
      </w:r>
      <w:smartTag w:uri="urn:schemas-microsoft-com:office:smarttags" w:element="place">
        <w:r w:rsidRPr="00195811">
          <w:rPr>
            <w:sz w:val="20"/>
            <w:szCs w:val="20"/>
          </w:rPr>
          <w:t>St. Martin</w:t>
        </w:r>
      </w:smartTag>
      <w:r w:rsidRPr="00195811">
        <w:rPr>
          <w:sz w:val="20"/>
          <w:szCs w:val="20"/>
        </w:rPr>
        <w:t xml:space="preserve">'s Press, 1986. 161 pp. </w:t>
      </w:r>
      <w:r w:rsidRPr="00195811">
        <w:rPr>
          <w:sz w:val="20"/>
          <w:szCs w:val="20"/>
        </w:rPr>
        <w:br/>
        <w:t>Reviewed in</w:t>
      </w:r>
      <w:r w:rsidRPr="00195811">
        <w:rPr>
          <w:i/>
          <w:iCs/>
          <w:sz w:val="20"/>
          <w:szCs w:val="20"/>
        </w:rPr>
        <w:t xml:space="preserve"> International Affairs, Journal of Economic Literature, American Political Science Review, </w:t>
      </w:r>
      <w:proofErr w:type="gramStart"/>
      <w:r w:rsidRPr="00195811">
        <w:rPr>
          <w:i/>
          <w:iCs/>
          <w:sz w:val="20"/>
          <w:szCs w:val="20"/>
        </w:rPr>
        <w:t>Canadian</w:t>
      </w:r>
      <w:proofErr w:type="gramEnd"/>
      <w:r w:rsidRPr="00195811">
        <w:rPr>
          <w:i/>
          <w:iCs/>
          <w:sz w:val="20"/>
          <w:szCs w:val="20"/>
        </w:rPr>
        <w:t xml:space="preserve"> Journal of Development Studies</w:t>
      </w:r>
      <w:r w:rsidRPr="00195811">
        <w:rPr>
          <w:sz w:val="20"/>
          <w:szCs w:val="20"/>
        </w:rPr>
        <w:t>.</w:t>
      </w:r>
      <w:r w:rsidRPr="00195811">
        <w:rPr>
          <w:sz w:val="20"/>
          <w:szCs w:val="20"/>
        </w:rPr>
        <w:br/>
      </w:r>
      <w:r w:rsidR="00CD3A23">
        <w:rPr>
          <w:noProof/>
          <w:sz w:val="20"/>
          <w:szCs w:val="20"/>
        </w:rPr>
        <w:drawing>
          <wp:inline distT="0" distB="0" distL="0" distR="0">
            <wp:extent cx="57150" cy="57150"/>
            <wp:effectExtent l="19050" t="0" r="0" b="0"/>
            <wp:docPr id="15" name="Picture 15"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quare"/>
                    <pic:cNvPicPr>
                      <a:picLocks noChangeAspect="1" noChangeArrowheads="1"/>
                    </pic:cNvPicPr>
                  </pic:nvPicPr>
                  <pic:blipFill>
                    <a:blip r:embed="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195811">
        <w:rPr>
          <w:i/>
          <w:iCs/>
          <w:sz w:val="20"/>
          <w:szCs w:val="20"/>
        </w:rPr>
        <w:t>International Affairs</w:t>
      </w:r>
      <w:r w:rsidRPr="00195811">
        <w:rPr>
          <w:sz w:val="20"/>
          <w:szCs w:val="20"/>
        </w:rPr>
        <w:t xml:space="preserve"> (Fall 1987): "[A] crisp and clearly written account of the energy policies of </w:t>
      </w:r>
      <w:smartTag w:uri="urn:schemas-microsoft-com:office:smarttags" w:element="country-region">
        <w:r w:rsidRPr="00195811">
          <w:rPr>
            <w:sz w:val="20"/>
            <w:szCs w:val="20"/>
          </w:rPr>
          <w:t>Canada</w:t>
        </w:r>
      </w:smartTag>
      <w:r w:rsidRPr="00195811">
        <w:rPr>
          <w:sz w:val="20"/>
          <w:szCs w:val="20"/>
        </w:rPr>
        <w:t xml:space="preserve"> and </w:t>
      </w:r>
      <w:smartTag w:uri="urn:schemas-microsoft-com:office:smarttags" w:element="place">
        <w:smartTag w:uri="urn:schemas-microsoft-com:office:smarttags" w:element="country-region">
          <w:r w:rsidRPr="00195811">
            <w:rPr>
              <w:sz w:val="20"/>
              <w:szCs w:val="20"/>
            </w:rPr>
            <w:t>Mexico</w:t>
          </w:r>
        </w:smartTag>
      </w:smartTag>
      <w:r w:rsidRPr="00195811">
        <w:rPr>
          <w:sz w:val="20"/>
          <w:szCs w:val="20"/>
        </w:rPr>
        <w:t xml:space="preserve"> during the 1970s, and of the resolution of major crises which arose out of those policies towards the end of the decade."</w:t>
      </w:r>
    </w:p>
    <w:p w:rsidR="00E15CB2" w:rsidRPr="00195811" w:rsidRDefault="00E15CB2">
      <w:pPr>
        <w:pStyle w:val="NormalWeb"/>
        <w:rPr>
          <w:b/>
          <w:bCs/>
          <w:sz w:val="20"/>
          <w:szCs w:val="20"/>
        </w:rPr>
      </w:pPr>
      <w:r w:rsidRPr="00195811">
        <w:rPr>
          <w:b/>
          <w:bCs/>
          <w:sz w:val="20"/>
          <w:szCs w:val="20"/>
        </w:rPr>
        <w:t>b) Edited Volumes</w:t>
      </w:r>
    </w:p>
    <w:p w:rsidR="00391B54" w:rsidRPr="00391B54" w:rsidRDefault="00A4465C" w:rsidP="00391B54">
      <w:pPr>
        <w:pStyle w:val="NormalWeb"/>
        <w:numPr>
          <w:ilvl w:val="0"/>
          <w:numId w:val="2"/>
        </w:numPr>
        <w:rPr>
          <w:sz w:val="20"/>
        </w:rPr>
      </w:pPr>
      <w:r w:rsidRPr="00A4465C">
        <w:rPr>
          <w:b/>
          <w:i/>
          <w:sz w:val="20"/>
          <w:szCs w:val="20"/>
        </w:rPr>
        <w:t>Rewiring Regional Security in a Fragmented World</w:t>
      </w:r>
      <w:r>
        <w:rPr>
          <w:sz w:val="20"/>
          <w:szCs w:val="20"/>
        </w:rPr>
        <w:t>.  Co-</w:t>
      </w:r>
      <w:r w:rsidR="00391B54">
        <w:rPr>
          <w:sz w:val="20"/>
          <w:szCs w:val="20"/>
        </w:rPr>
        <w:t>authored and co-</w:t>
      </w:r>
      <w:r>
        <w:rPr>
          <w:sz w:val="20"/>
          <w:szCs w:val="20"/>
        </w:rPr>
        <w:t>edited with Chester A. Crocker and Pamela Aall.  Washington, D.C.: United States</w:t>
      </w:r>
      <w:r w:rsidR="00C3668F">
        <w:rPr>
          <w:sz w:val="20"/>
          <w:szCs w:val="20"/>
        </w:rPr>
        <w:t xml:space="preserve"> Institute of Peace Press, 2011. </w:t>
      </w:r>
      <w:r w:rsidR="009B44EB">
        <w:rPr>
          <w:sz w:val="20"/>
          <w:szCs w:val="20"/>
        </w:rPr>
        <w:t>587</w:t>
      </w:r>
      <w:r w:rsidR="00391B54">
        <w:rPr>
          <w:sz w:val="20"/>
          <w:szCs w:val="20"/>
        </w:rPr>
        <w:t xml:space="preserve"> pp.</w:t>
      </w:r>
      <w:r w:rsidR="00391B54">
        <w:rPr>
          <w:sz w:val="20"/>
          <w:szCs w:val="20"/>
        </w:rPr>
        <w:br/>
      </w:r>
      <w:r w:rsidR="00391B54" w:rsidRPr="00391B54">
        <w:rPr>
          <w:noProof/>
          <w:sz w:val="20"/>
          <w:szCs w:val="20"/>
        </w:rPr>
        <w:drawing>
          <wp:inline distT="0" distB="0" distL="0" distR="0">
            <wp:extent cx="57150" cy="57150"/>
            <wp:effectExtent l="19050" t="0" r="0" b="0"/>
            <wp:docPr id="18" name="Picture 12"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quare"/>
                    <pic:cNvPicPr>
                      <a:picLocks noChangeAspect="1" noChangeArrowheads="1"/>
                    </pic:cNvPicPr>
                  </pic:nvPicPr>
                  <pic:blipFill>
                    <a:blip r:embed="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391B54">
        <w:rPr>
          <w:sz w:val="20"/>
          <w:szCs w:val="20"/>
        </w:rPr>
        <w:t xml:space="preserve">Stewart Patrick, </w:t>
      </w:r>
      <w:r w:rsidR="00391B54" w:rsidRPr="00391B54">
        <w:rPr>
          <w:i/>
          <w:sz w:val="20"/>
          <w:szCs w:val="20"/>
        </w:rPr>
        <w:t>The Internationalist</w:t>
      </w:r>
      <w:r w:rsidR="00391B54">
        <w:rPr>
          <w:sz w:val="20"/>
          <w:szCs w:val="20"/>
        </w:rPr>
        <w:t xml:space="preserve">, </w:t>
      </w:r>
      <w:proofErr w:type="gramStart"/>
      <w:r w:rsidR="00391B54">
        <w:rPr>
          <w:sz w:val="20"/>
          <w:szCs w:val="20"/>
        </w:rPr>
        <w:t>Council</w:t>
      </w:r>
      <w:proofErr w:type="gramEnd"/>
      <w:r w:rsidR="00391B54">
        <w:rPr>
          <w:sz w:val="20"/>
          <w:szCs w:val="20"/>
        </w:rPr>
        <w:t xml:space="preserve"> on Foreign Relations, March 23, 2012: </w:t>
      </w:r>
      <w:r w:rsidR="00391B54" w:rsidRPr="00391B54">
        <w:rPr>
          <w:sz w:val="20"/>
        </w:rPr>
        <w:t>“The growing role of regional organizations poses a conundrum for the United States. Many of these implications are spelled out in a terrific new book, </w:t>
      </w:r>
      <w:hyperlink r:id="rId10" w:tgtFrame="_blank" w:history="1">
        <w:r w:rsidR="00391B54" w:rsidRPr="00391B54">
          <w:rPr>
            <w:sz w:val="20"/>
          </w:rPr>
          <w:t>Rewiring Regional Security in a Fragmented World</w:t>
        </w:r>
      </w:hyperlink>
      <w:r w:rsidR="00391B54" w:rsidRPr="00391B54">
        <w:rPr>
          <w:sz w:val="20"/>
        </w:rPr>
        <w:t>, edited by Chet Crocker, Fen Hampson, and Pamela Aall.”</w:t>
      </w:r>
    </w:p>
    <w:p w:rsidR="002E1FC0" w:rsidRPr="002E1FC0" w:rsidRDefault="00236258" w:rsidP="002E1FC0">
      <w:pPr>
        <w:pStyle w:val="NormalWeb"/>
        <w:numPr>
          <w:ilvl w:val="0"/>
          <w:numId w:val="2"/>
        </w:numPr>
        <w:rPr>
          <w:sz w:val="20"/>
          <w:szCs w:val="20"/>
        </w:rPr>
      </w:pPr>
      <w:r>
        <w:rPr>
          <w:b/>
          <w:i/>
          <w:sz w:val="20"/>
          <w:szCs w:val="20"/>
        </w:rPr>
        <w:t>As</w:t>
      </w:r>
      <w:r w:rsidR="002E1FC0" w:rsidRPr="00CB034B">
        <w:rPr>
          <w:b/>
          <w:i/>
          <w:sz w:val="20"/>
          <w:szCs w:val="20"/>
        </w:rPr>
        <w:t xml:space="preserve"> Others See Us: Canada Among Nations 2010.</w:t>
      </w:r>
      <w:r w:rsidR="002E1FC0">
        <w:rPr>
          <w:sz w:val="20"/>
          <w:szCs w:val="20"/>
        </w:rPr>
        <w:t xml:space="preserve">  Co-edited with Paul Heinbecker.  McGill-Queen’s University Press</w:t>
      </w:r>
      <w:r>
        <w:rPr>
          <w:sz w:val="20"/>
          <w:szCs w:val="20"/>
        </w:rPr>
        <w:t>. 388</w:t>
      </w:r>
      <w:r w:rsidR="00300F8A">
        <w:rPr>
          <w:sz w:val="20"/>
          <w:szCs w:val="20"/>
        </w:rPr>
        <w:t xml:space="preserve"> pp</w:t>
      </w:r>
      <w:r w:rsidR="002E1FC0">
        <w:rPr>
          <w:sz w:val="20"/>
          <w:szCs w:val="20"/>
        </w:rPr>
        <w:t>.</w:t>
      </w:r>
    </w:p>
    <w:p w:rsidR="00E15CB2" w:rsidRPr="002E1FC0" w:rsidRDefault="00E15CB2" w:rsidP="002E1FC0">
      <w:pPr>
        <w:pStyle w:val="NormalWeb"/>
        <w:numPr>
          <w:ilvl w:val="0"/>
          <w:numId w:val="2"/>
        </w:numPr>
        <w:rPr>
          <w:sz w:val="20"/>
          <w:szCs w:val="20"/>
        </w:rPr>
      </w:pPr>
      <w:r w:rsidRPr="002E1FC0">
        <w:rPr>
          <w:b/>
          <w:bCs/>
          <w:i/>
          <w:iCs/>
          <w:sz w:val="20"/>
          <w:szCs w:val="20"/>
        </w:rPr>
        <w:t xml:space="preserve">Leashing the Dogs of War: Conflict Management in a Divided World.  </w:t>
      </w:r>
      <w:r w:rsidRPr="002E1FC0">
        <w:rPr>
          <w:sz w:val="20"/>
          <w:szCs w:val="20"/>
        </w:rPr>
        <w:t xml:space="preserve">Co-edited with Chester A. Crocker and </w:t>
      </w:r>
      <w:smartTag w:uri="urn:schemas-microsoft-com:office:smarttags" w:element="PersonName">
        <w:smartTag w:uri="urn:schemas-microsoft-com:office:smarttags" w:element="PersonName">
          <w:r w:rsidRPr="002E1FC0">
            <w:rPr>
              <w:sz w:val="20"/>
              <w:szCs w:val="20"/>
            </w:rPr>
            <w:t>Pamela</w:t>
          </w:r>
        </w:smartTag>
        <w:r w:rsidRPr="002E1FC0">
          <w:rPr>
            <w:sz w:val="20"/>
            <w:szCs w:val="20"/>
          </w:rPr>
          <w:t xml:space="preserve"> Aall</w:t>
        </w:r>
      </w:smartTag>
      <w:r w:rsidRPr="002E1FC0">
        <w:rPr>
          <w:sz w:val="20"/>
          <w:szCs w:val="20"/>
        </w:rPr>
        <w:t xml:space="preserve">.  Washington, D.C.: United States Institute of </w:t>
      </w:r>
      <w:smartTag w:uri="urn:schemas-microsoft-com:office:smarttags" w:element="PersonName">
        <w:r w:rsidRPr="002E1FC0">
          <w:rPr>
            <w:sz w:val="20"/>
            <w:szCs w:val="20"/>
          </w:rPr>
          <w:t>Peace</w:t>
        </w:r>
      </w:smartTag>
      <w:r w:rsidRPr="002E1FC0">
        <w:rPr>
          <w:sz w:val="20"/>
          <w:szCs w:val="20"/>
        </w:rPr>
        <w:t xml:space="preserve"> Press.  </w:t>
      </w:r>
      <w:r w:rsidR="0081176D" w:rsidRPr="002E1FC0">
        <w:rPr>
          <w:sz w:val="20"/>
          <w:szCs w:val="20"/>
        </w:rPr>
        <w:t>2007</w:t>
      </w:r>
      <w:r w:rsidRPr="002E1FC0">
        <w:rPr>
          <w:sz w:val="20"/>
          <w:szCs w:val="20"/>
        </w:rPr>
        <w:t>.</w:t>
      </w:r>
      <w:r w:rsidR="0081176D" w:rsidRPr="002E1FC0">
        <w:rPr>
          <w:sz w:val="20"/>
          <w:szCs w:val="20"/>
        </w:rPr>
        <w:t xml:space="preserve"> 726 pp.</w:t>
      </w:r>
      <w:r w:rsidR="006A3A35" w:rsidRPr="002E1FC0">
        <w:rPr>
          <w:sz w:val="20"/>
          <w:szCs w:val="20"/>
        </w:rPr>
        <w:t xml:space="preserve">  </w:t>
      </w:r>
      <w:r w:rsidR="006A3A35" w:rsidRPr="002E1FC0">
        <w:rPr>
          <w:b/>
          <w:sz w:val="20"/>
          <w:szCs w:val="20"/>
        </w:rPr>
        <w:t xml:space="preserve">Awarded the Outstanding Academic Title Book Award </w:t>
      </w:r>
      <w:r w:rsidR="006A3A35" w:rsidRPr="002E1FC0">
        <w:rPr>
          <w:sz w:val="20"/>
          <w:szCs w:val="20"/>
        </w:rPr>
        <w:t xml:space="preserve">by </w:t>
      </w:r>
      <w:r w:rsidR="006A3A35" w:rsidRPr="002E1FC0">
        <w:rPr>
          <w:b/>
          <w:i/>
          <w:sz w:val="20"/>
          <w:szCs w:val="20"/>
        </w:rPr>
        <w:t>CHOICE</w:t>
      </w:r>
      <w:r w:rsidR="006A3A35" w:rsidRPr="002E1FC0">
        <w:rPr>
          <w:i/>
          <w:sz w:val="20"/>
          <w:szCs w:val="20"/>
        </w:rPr>
        <w:t>, a publication of the Association of College &amp; Research Libraries</w:t>
      </w:r>
      <w:r w:rsidR="006A3A35" w:rsidRPr="002E1FC0">
        <w:rPr>
          <w:sz w:val="20"/>
          <w:szCs w:val="20"/>
        </w:rPr>
        <w:t>.</w:t>
      </w:r>
    </w:p>
    <w:p w:rsidR="00E15CB2" w:rsidRPr="00195811" w:rsidRDefault="00E15CB2">
      <w:pPr>
        <w:pStyle w:val="NormalWeb"/>
        <w:numPr>
          <w:ilvl w:val="0"/>
          <w:numId w:val="2"/>
        </w:numPr>
        <w:rPr>
          <w:sz w:val="20"/>
          <w:szCs w:val="20"/>
        </w:rPr>
      </w:pPr>
      <w:r w:rsidRPr="00195811">
        <w:rPr>
          <w:b/>
          <w:bCs/>
          <w:i/>
          <w:iCs/>
          <w:sz w:val="20"/>
          <w:szCs w:val="20"/>
        </w:rPr>
        <w:t>Grasping the Nettle: Analyzing Cases of Intractable Conflict</w:t>
      </w:r>
      <w:r w:rsidRPr="00195811">
        <w:rPr>
          <w:sz w:val="20"/>
          <w:szCs w:val="20"/>
        </w:rPr>
        <w:t xml:space="preserve">. Co-edited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smartTag w:uri="urn:schemas-microsoft-com:office:smarttags" w:element="PersonName">
          <w:r w:rsidRPr="00195811">
            <w:rPr>
              <w:sz w:val="20"/>
              <w:szCs w:val="20"/>
            </w:rPr>
            <w:t>Pamela</w:t>
          </w:r>
        </w:smartTag>
        <w:r w:rsidRPr="00195811">
          <w:rPr>
            <w:sz w:val="20"/>
            <w:szCs w:val="20"/>
          </w:rPr>
          <w:t xml:space="preserve"> Aall</w:t>
        </w:r>
      </w:smartTag>
      <w:r w:rsidRPr="00195811">
        <w:rPr>
          <w:sz w:val="20"/>
          <w:szCs w:val="20"/>
        </w:rPr>
        <w:t xml:space="preserve">. </w:t>
      </w:r>
      <w:smartTag w:uri="urn:schemas-microsoft-com:office:smarttags" w:element="place">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smartTag>
      <w:r w:rsidRPr="00195811">
        <w:rPr>
          <w:sz w:val="20"/>
          <w:szCs w:val="20"/>
        </w:rPr>
        <w:t xml:space="preserve">: United States Institute of </w:t>
      </w:r>
      <w:smartTag w:uri="urn:schemas-microsoft-com:office:smarttags" w:element="PersonName">
        <w:r w:rsidRPr="00195811">
          <w:rPr>
            <w:sz w:val="20"/>
            <w:szCs w:val="20"/>
          </w:rPr>
          <w:t>Peace</w:t>
        </w:r>
      </w:smartTag>
      <w:r w:rsidRPr="00195811">
        <w:rPr>
          <w:sz w:val="20"/>
          <w:szCs w:val="20"/>
        </w:rPr>
        <w:t xml:space="preserve"> Press. 406 pp.</w:t>
      </w:r>
    </w:p>
    <w:p w:rsidR="00E15CB2" w:rsidRPr="00195811" w:rsidRDefault="00E15CB2">
      <w:pPr>
        <w:pStyle w:val="NormalWeb"/>
        <w:numPr>
          <w:ilvl w:val="0"/>
          <w:numId w:val="2"/>
        </w:numPr>
        <w:rPr>
          <w:sz w:val="20"/>
          <w:szCs w:val="20"/>
        </w:rPr>
      </w:pPr>
      <w:r w:rsidRPr="00195811">
        <w:rPr>
          <w:b/>
          <w:bCs/>
          <w:i/>
          <w:iCs/>
          <w:sz w:val="20"/>
          <w:szCs w:val="20"/>
        </w:rPr>
        <w:t xml:space="preserve">Setting Priorities Straight: </w:t>
      </w:r>
      <w:smartTag w:uri="urn:schemas-microsoft-com:office:smarttags" w:element="place">
        <w:smartTag w:uri="urn:schemas-microsoft-com:office:smarttags" w:element="country-region">
          <w:r w:rsidRPr="00195811">
            <w:rPr>
              <w:b/>
              <w:bCs/>
              <w:i/>
              <w:iCs/>
              <w:sz w:val="20"/>
              <w:szCs w:val="20"/>
            </w:rPr>
            <w:t>Canada</w:t>
          </w:r>
        </w:smartTag>
      </w:smartTag>
      <w:r w:rsidRPr="00195811">
        <w:rPr>
          <w:b/>
          <w:bCs/>
          <w:i/>
          <w:iCs/>
          <w:sz w:val="20"/>
          <w:szCs w:val="20"/>
        </w:rPr>
        <w:t xml:space="preserve"> </w:t>
      </w:r>
      <w:proofErr w:type="gramStart"/>
      <w:r w:rsidRPr="00195811">
        <w:rPr>
          <w:b/>
          <w:bCs/>
          <w:i/>
          <w:iCs/>
          <w:sz w:val="20"/>
          <w:szCs w:val="20"/>
        </w:rPr>
        <w:t>Among</w:t>
      </w:r>
      <w:proofErr w:type="gramEnd"/>
      <w:r w:rsidRPr="00195811">
        <w:rPr>
          <w:b/>
          <w:bCs/>
          <w:i/>
          <w:iCs/>
          <w:sz w:val="20"/>
          <w:szCs w:val="20"/>
        </w:rPr>
        <w:t xml:space="preserve"> Nations 2004</w:t>
      </w:r>
      <w:r w:rsidRPr="00195811">
        <w:rPr>
          <w:sz w:val="20"/>
          <w:szCs w:val="20"/>
        </w:rPr>
        <w:t xml:space="preserve">. Co-edited with </w:t>
      </w:r>
      <w:smartTag w:uri="urn:schemas-microsoft-com:office:smarttags" w:element="PersonName">
        <w:r w:rsidRPr="00195811">
          <w:rPr>
            <w:sz w:val="20"/>
            <w:szCs w:val="20"/>
          </w:rPr>
          <w:t>David Carment</w:t>
        </w:r>
      </w:smartTag>
      <w:r w:rsidRPr="00195811">
        <w:rPr>
          <w:sz w:val="20"/>
          <w:szCs w:val="20"/>
        </w:rPr>
        <w:t xml:space="preserve"> and </w:t>
      </w:r>
      <w:smartTag w:uri="urn:schemas-microsoft-com:office:smarttags" w:element="PersonName">
        <w:r w:rsidRPr="00195811">
          <w:rPr>
            <w:sz w:val="20"/>
            <w:szCs w:val="20"/>
          </w:rPr>
          <w:t xml:space="preserve">Norman </w:t>
        </w:r>
        <w:proofErr w:type="spellStart"/>
        <w:r w:rsidRPr="00195811">
          <w:rPr>
            <w:sz w:val="20"/>
            <w:szCs w:val="20"/>
          </w:rPr>
          <w:t>Hillmer</w:t>
        </w:r>
      </w:smartTag>
      <w:proofErr w:type="spellEnd"/>
      <w:r w:rsidRPr="00195811">
        <w:rPr>
          <w:sz w:val="20"/>
          <w:szCs w:val="20"/>
        </w:rPr>
        <w:t xml:space="preserve">. </w:t>
      </w:r>
      <w:smartTag w:uri="urn:schemas-microsoft-com:office:smarttags" w:element="City">
        <w:r w:rsidRPr="00195811">
          <w:rPr>
            <w:sz w:val="20"/>
            <w:szCs w:val="20"/>
          </w:rPr>
          <w:t>Montreal</w:t>
        </w:r>
      </w:smartTag>
      <w:r w:rsidRPr="00195811">
        <w:rPr>
          <w:sz w:val="20"/>
          <w:szCs w:val="20"/>
        </w:rPr>
        <w:t xml:space="preserve"> and </w:t>
      </w:r>
      <w:smartTag w:uri="urn:schemas-microsoft-com:office:smarttags" w:element="place">
        <w:smartTag w:uri="urn:schemas-microsoft-com:office:smarttags" w:element="City">
          <w:r w:rsidRPr="00195811">
            <w:rPr>
              <w:sz w:val="20"/>
              <w:szCs w:val="20"/>
            </w:rPr>
            <w:t>Kingston</w:t>
          </w:r>
        </w:smartTag>
      </w:smartTag>
      <w:r w:rsidRPr="00195811">
        <w:rPr>
          <w:sz w:val="20"/>
          <w:szCs w:val="20"/>
        </w:rPr>
        <w:t>: McGill-Queen's University Press. 2004.  291pp.</w:t>
      </w:r>
    </w:p>
    <w:p w:rsidR="00E15CB2" w:rsidRPr="00195811" w:rsidRDefault="00E15CB2">
      <w:pPr>
        <w:pStyle w:val="NormalWeb"/>
        <w:numPr>
          <w:ilvl w:val="0"/>
          <w:numId w:val="2"/>
        </w:numPr>
        <w:rPr>
          <w:sz w:val="20"/>
          <w:szCs w:val="20"/>
        </w:rPr>
      </w:pPr>
      <w:r w:rsidRPr="00195811">
        <w:rPr>
          <w:b/>
          <w:bCs/>
          <w:i/>
          <w:iCs/>
          <w:sz w:val="20"/>
          <w:szCs w:val="20"/>
        </w:rPr>
        <w:t xml:space="preserve">Coping with the American Colossus: </w:t>
      </w:r>
      <w:smartTag w:uri="urn:schemas-microsoft-com:office:smarttags" w:element="place">
        <w:smartTag w:uri="urn:schemas-microsoft-com:office:smarttags" w:element="country-region">
          <w:r w:rsidRPr="00195811">
            <w:rPr>
              <w:b/>
              <w:bCs/>
              <w:i/>
              <w:iCs/>
              <w:sz w:val="20"/>
              <w:szCs w:val="20"/>
            </w:rPr>
            <w:t>Canada</w:t>
          </w:r>
        </w:smartTag>
      </w:smartTag>
      <w:r w:rsidRPr="00195811">
        <w:rPr>
          <w:b/>
          <w:bCs/>
          <w:i/>
          <w:iCs/>
          <w:sz w:val="20"/>
          <w:szCs w:val="20"/>
        </w:rPr>
        <w:t xml:space="preserve"> </w:t>
      </w:r>
      <w:proofErr w:type="gramStart"/>
      <w:r w:rsidRPr="00195811">
        <w:rPr>
          <w:b/>
          <w:bCs/>
          <w:i/>
          <w:iCs/>
          <w:sz w:val="20"/>
          <w:szCs w:val="20"/>
        </w:rPr>
        <w:t>Among</w:t>
      </w:r>
      <w:proofErr w:type="gramEnd"/>
      <w:r w:rsidRPr="00195811">
        <w:rPr>
          <w:b/>
          <w:bCs/>
          <w:i/>
          <w:iCs/>
          <w:sz w:val="20"/>
          <w:szCs w:val="20"/>
        </w:rPr>
        <w:t xml:space="preserve"> Nations, 2003</w:t>
      </w:r>
      <w:r w:rsidRPr="00195811">
        <w:rPr>
          <w:sz w:val="20"/>
          <w:szCs w:val="20"/>
        </w:rPr>
        <w:t xml:space="preserve">. Co-edited with </w:t>
      </w:r>
      <w:smartTag w:uri="urn:schemas-microsoft-com:office:smarttags" w:element="PersonName">
        <w:r w:rsidRPr="00195811">
          <w:rPr>
            <w:sz w:val="20"/>
            <w:szCs w:val="20"/>
          </w:rPr>
          <w:t>David Carment</w:t>
        </w:r>
      </w:smartTag>
      <w:r w:rsidRPr="00195811">
        <w:rPr>
          <w:sz w:val="20"/>
          <w:szCs w:val="20"/>
        </w:rPr>
        <w:t xml:space="preserve"> and </w:t>
      </w:r>
      <w:smartTag w:uri="urn:schemas-microsoft-com:office:smarttags" w:element="PersonName">
        <w:r w:rsidRPr="00195811">
          <w:rPr>
            <w:sz w:val="20"/>
            <w:szCs w:val="20"/>
          </w:rPr>
          <w:t xml:space="preserve">Norman </w:t>
        </w:r>
        <w:proofErr w:type="spellStart"/>
        <w:r w:rsidRPr="00195811">
          <w:rPr>
            <w:sz w:val="20"/>
            <w:szCs w:val="20"/>
          </w:rPr>
          <w:t>Hillmer</w:t>
        </w:r>
      </w:smartTag>
      <w:proofErr w:type="spellEnd"/>
      <w:r w:rsidRPr="00195811">
        <w:rPr>
          <w:sz w:val="20"/>
          <w:szCs w:val="20"/>
        </w:rPr>
        <w:t xml:space="preserve">. </w:t>
      </w:r>
      <w:smartTag w:uri="urn:schemas-microsoft-com:office:smarttags" w:element="City">
        <w:r w:rsidRPr="00195811">
          <w:rPr>
            <w:sz w:val="20"/>
            <w:szCs w:val="20"/>
          </w:rPr>
          <w:t>Toronto</w:t>
        </w:r>
      </w:smartTag>
      <w:r w:rsidRPr="00195811">
        <w:rPr>
          <w:sz w:val="20"/>
          <w:szCs w:val="20"/>
        </w:rPr>
        <w:t xml:space="preserve">, </w:t>
      </w:r>
      <w:smartTag w:uri="urn:schemas-microsoft-com:office:smarttags" w:element="State">
        <w:r w:rsidRPr="00195811">
          <w:rPr>
            <w:sz w:val="20"/>
            <w:szCs w:val="20"/>
          </w:rPr>
          <w:t>New York</w:t>
        </w:r>
      </w:smartTag>
      <w:r w:rsidRPr="00195811">
        <w:rPr>
          <w:sz w:val="20"/>
          <w:szCs w:val="20"/>
        </w:rPr>
        <w:t xml:space="preserve">, and </w:t>
      </w:r>
      <w:smartTag w:uri="urn:schemas-microsoft-com:office:smarttags" w:element="City">
        <w:r w:rsidRPr="00195811">
          <w:rPr>
            <w:sz w:val="20"/>
            <w:szCs w:val="20"/>
          </w:rPr>
          <w:t>Oxford</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Oxford</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2003. 354 pp.</w:t>
      </w:r>
    </w:p>
    <w:p w:rsidR="00E15CB2" w:rsidRPr="00195811" w:rsidRDefault="00E15CB2">
      <w:pPr>
        <w:pStyle w:val="NormalWeb"/>
        <w:numPr>
          <w:ilvl w:val="0"/>
          <w:numId w:val="2"/>
        </w:numPr>
        <w:rPr>
          <w:sz w:val="20"/>
          <w:szCs w:val="20"/>
        </w:rPr>
      </w:pPr>
      <w:r w:rsidRPr="00195811">
        <w:rPr>
          <w:b/>
          <w:bCs/>
          <w:i/>
          <w:iCs/>
          <w:sz w:val="20"/>
          <w:szCs w:val="20"/>
        </w:rPr>
        <w:t>From Reaction to Conflict Prevention: Opportunities for the UN System in the New Millennium</w:t>
      </w:r>
      <w:r w:rsidRPr="00195811">
        <w:rPr>
          <w:sz w:val="20"/>
          <w:szCs w:val="20"/>
        </w:rPr>
        <w:t xml:space="preserve">. Co-edited with David Malone. </w:t>
      </w:r>
      <w:smartTag w:uri="urn:schemas-microsoft-com:office:smarttags" w:element="City">
        <w:r w:rsidRPr="00195811">
          <w:rPr>
            <w:sz w:val="20"/>
            <w:szCs w:val="20"/>
          </w:rPr>
          <w:t>Boulder</w:t>
        </w:r>
      </w:smartTag>
      <w:r w:rsidRPr="00195811">
        <w:rPr>
          <w:sz w:val="20"/>
          <w:szCs w:val="20"/>
        </w:rPr>
        <w:t xml:space="preserve">, </w:t>
      </w:r>
      <w:smartTag w:uri="urn:schemas-microsoft-com:office:smarttags" w:element="State">
        <w:r w:rsidRPr="00195811">
          <w:rPr>
            <w:sz w:val="20"/>
            <w:szCs w:val="20"/>
          </w:rPr>
          <w:t>Colo.</w:t>
        </w:r>
      </w:smartTag>
      <w:r w:rsidRPr="00195811">
        <w:rPr>
          <w:sz w:val="20"/>
          <w:szCs w:val="20"/>
        </w:rPr>
        <w:t xml:space="preserve">: Lynne </w:t>
      </w:r>
      <w:proofErr w:type="spellStart"/>
      <w:r w:rsidRPr="00195811">
        <w:rPr>
          <w:sz w:val="20"/>
          <w:szCs w:val="20"/>
        </w:rPr>
        <w:t>Rienner</w:t>
      </w:r>
      <w:proofErr w:type="spellEnd"/>
      <w:r w:rsidRPr="00195811">
        <w:rPr>
          <w:sz w:val="20"/>
          <w:szCs w:val="20"/>
        </w:rPr>
        <w:t xml:space="preserve"> and the </w:t>
      </w:r>
      <w:smartTag w:uri="urn:schemas-microsoft-com:office:smarttags" w:element="place">
        <w:smartTag w:uri="urn:schemas-microsoft-com:office:smarttags" w:element="PlaceName">
          <w:r w:rsidRPr="00195811">
            <w:rPr>
              <w:sz w:val="20"/>
              <w:szCs w:val="20"/>
            </w:rPr>
            <w:t>International</w:t>
          </w:r>
        </w:smartTag>
        <w:r w:rsidRPr="00195811">
          <w:rPr>
            <w:sz w:val="20"/>
            <w:szCs w:val="20"/>
          </w:rPr>
          <w:t xml:space="preserve"> </w:t>
        </w:r>
        <w:smartTag w:uri="urn:schemas-microsoft-com:office:smarttags" w:element="PlaceName">
          <w:smartTag w:uri="urn:schemas-microsoft-com:office:smarttags" w:element="PersonName">
            <w:r w:rsidRPr="00195811">
              <w:rPr>
                <w:sz w:val="20"/>
                <w:szCs w:val="20"/>
              </w:rPr>
              <w:t>Peace</w:t>
            </w:r>
          </w:smartTag>
        </w:smartTag>
        <w:r w:rsidRPr="00195811">
          <w:rPr>
            <w:sz w:val="20"/>
            <w:szCs w:val="20"/>
          </w:rPr>
          <w:t xml:space="preserve"> </w:t>
        </w:r>
        <w:smartTag w:uri="urn:schemas-microsoft-com:office:smarttags" w:element="PlaceType">
          <w:r w:rsidRPr="00195811">
            <w:rPr>
              <w:sz w:val="20"/>
              <w:szCs w:val="20"/>
            </w:rPr>
            <w:t>Academy</w:t>
          </w:r>
        </w:smartTag>
      </w:smartTag>
      <w:r w:rsidRPr="00195811">
        <w:rPr>
          <w:sz w:val="20"/>
          <w:szCs w:val="20"/>
        </w:rPr>
        <w:t>, 2002. 411 pp.</w:t>
      </w:r>
    </w:p>
    <w:p w:rsidR="00E15CB2" w:rsidRPr="00195811" w:rsidRDefault="00E15CB2">
      <w:pPr>
        <w:pStyle w:val="NormalWeb"/>
        <w:numPr>
          <w:ilvl w:val="0"/>
          <w:numId w:val="2"/>
        </w:numPr>
        <w:rPr>
          <w:sz w:val="20"/>
          <w:szCs w:val="20"/>
        </w:rPr>
      </w:pPr>
      <w:r w:rsidRPr="00195811">
        <w:rPr>
          <w:b/>
          <w:bCs/>
          <w:i/>
          <w:iCs/>
          <w:sz w:val="20"/>
          <w:szCs w:val="20"/>
        </w:rPr>
        <w:t xml:space="preserve">Turbulent </w:t>
      </w:r>
      <w:smartTag w:uri="urn:schemas-microsoft-com:office:smarttags" w:element="PersonName">
        <w:r w:rsidRPr="00195811">
          <w:rPr>
            <w:b/>
            <w:bCs/>
            <w:i/>
            <w:iCs/>
            <w:sz w:val="20"/>
            <w:szCs w:val="20"/>
          </w:rPr>
          <w:t>Peace</w:t>
        </w:r>
      </w:smartTag>
      <w:r w:rsidRPr="00195811">
        <w:rPr>
          <w:b/>
          <w:bCs/>
          <w:i/>
          <w:iCs/>
          <w:sz w:val="20"/>
          <w:szCs w:val="20"/>
        </w:rPr>
        <w:t>: The Challenges of Managing International Conflict</w:t>
      </w:r>
      <w:r w:rsidRPr="00195811">
        <w:rPr>
          <w:sz w:val="20"/>
          <w:szCs w:val="20"/>
        </w:rPr>
        <w:t xml:space="preserve">. Co-edited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r w:rsidRPr="00195811">
          <w:rPr>
            <w:sz w:val="20"/>
            <w:szCs w:val="20"/>
          </w:rPr>
          <w:t>Pamela</w:t>
        </w:r>
      </w:smartTag>
      <w:r w:rsidRPr="00195811">
        <w:rPr>
          <w:sz w:val="20"/>
          <w:szCs w:val="20"/>
        </w:rPr>
        <w:t xml:space="preserve"> R. Aall. </w:t>
      </w:r>
      <w:smartTag w:uri="urn:schemas-microsoft-com:office:smarttags" w:element="place">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smartTag>
      <w:r w:rsidRPr="00195811">
        <w:rPr>
          <w:sz w:val="20"/>
          <w:szCs w:val="20"/>
        </w:rPr>
        <w:t xml:space="preserve">: United States Institute of </w:t>
      </w:r>
      <w:smartTag w:uri="urn:schemas-microsoft-com:office:smarttags" w:element="PersonName">
        <w:r w:rsidRPr="00195811">
          <w:rPr>
            <w:sz w:val="20"/>
            <w:szCs w:val="20"/>
          </w:rPr>
          <w:t>Peace</w:t>
        </w:r>
      </w:smartTag>
      <w:r w:rsidRPr="00195811">
        <w:rPr>
          <w:sz w:val="20"/>
          <w:szCs w:val="20"/>
        </w:rPr>
        <w:t xml:space="preserve"> Press, 2001. 894 pp. (2 print runs)</w:t>
      </w:r>
    </w:p>
    <w:p w:rsidR="00E15CB2" w:rsidRPr="00195811" w:rsidRDefault="00E15CB2">
      <w:pPr>
        <w:pStyle w:val="NormalWeb"/>
        <w:numPr>
          <w:ilvl w:val="0"/>
          <w:numId w:val="2"/>
        </w:numPr>
        <w:rPr>
          <w:sz w:val="20"/>
          <w:szCs w:val="20"/>
        </w:rPr>
      </w:pPr>
      <w:r w:rsidRPr="00195811">
        <w:rPr>
          <w:b/>
          <w:bCs/>
          <w:i/>
          <w:iCs/>
          <w:sz w:val="20"/>
          <w:szCs w:val="20"/>
        </w:rPr>
        <w:t xml:space="preserve">The </w:t>
      </w:r>
      <w:proofErr w:type="spellStart"/>
      <w:r w:rsidRPr="00195811">
        <w:rPr>
          <w:b/>
          <w:bCs/>
          <w:i/>
          <w:iCs/>
          <w:sz w:val="20"/>
          <w:szCs w:val="20"/>
        </w:rPr>
        <w:t>Axworthy</w:t>
      </w:r>
      <w:proofErr w:type="spellEnd"/>
      <w:r w:rsidRPr="00195811">
        <w:rPr>
          <w:b/>
          <w:bCs/>
          <w:i/>
          <w:iCs/>
          <w:sz w:val="20"/>
          <w:szCs w:val="20"/>
        </w:rPr>
        <w:t xml:space="preserve"> Legacy: </w:t>
      </w:r>
      <w:smartTag w:uri="urn:schemas-microsoft-com:office:smarttags" w:element="place">
        <w:smartTag w:uri="urn:schemas-microsoft-com:office:smarttags" w:element="country-region">
          <w:r w:rsidRPr="00195811">
            <w:rPr>
              <w:b/>
              <w:bCs/>
              <w:i/>
              <w:iCs/>
              <w:sz w:val="20"/>
              <w:szCs w:val="20"/>
            </w:rPr>
            <w:t>Canada</w:t>
          </w:r>
        </w:smartTag>
      </w:smartTag>
      <w:r w:rsidRPr="00195811">
        <w:rPr>
          <w:b/>
          <w:bCs/>
          <w:i/>
          <w:iCs/>
          <w:sz w:val="20"/>
          <w:szCs w:val="20"/>
        </w:rPr>
        <w:t xml:space="preserve"> </w:t>
      </w:r>
      <w:proofErr w:type="gramStart"/>
      <w:r w:rsidRPr="00195811">
        <w:rPr>
          <w:b/>
          <w:bCs/>
          <w:i/>
          <w:iCs/>
          <w:sz w:val="20"/>
          <w:szCs w:val="20"/>
        </w:rPr>
        <w:t>Among</w:t>
      </w:r>
      <w:proofErr w:type="gramEnd"/>
      <w:r w:rsidRPr="00195811">
        <w:rPr>
          <w:b/>
          <w:bCs/>
          <w:i/>
          <w:iCs/>
          <w:sz w:val="20"/>
          <w:szCs w:val="20"/>
        </w:rPr>
        <w:t xml:space="preserve"> Nations 2001</w:t>
      </w:r>
      <w:r w:rsidRPr="00195811">
        <w:rPr>
          <w:sz w:val="20"/>
          <w:szCs w:val="20"/>
        </w:rPr>
        <w:t xml:space="preserve">. Co-edited with Maureen </w:t>
      </w:r>
      <w:proofErr w:type="spellStart"/>
      <w:r w:rsidRPr="00195811">
        <w:rPr>
          <w:sz w:val="20"/>
          <w:szCs w:val="20"/>
        </w:rPr>
        <w:t>Appel</w:t>
      </w:r>
      <w:proofErr w:type="spellEnd"/>
      <w:r w:rsidRPr="00195811">
        <w:rPr>
          <w:sz w:val="20"/>
          <w:szCs w:val="20"/>
        </w:rPr>
        <w:t xml:space="preserve"> </w:t>
      </w:r>
      <w:proofErr w:type="spellStart"/>
      <w:r w:rsidRPr="00195811">
        <w:rPr>
          <w:sz w:val="20"/>
          <w:szCs w:val="20"/>
        </w:rPr>
        <w:t>Molot</w:t>
      </w:r>
      <w:proofErr w:type="spellEnd"/>
      <w:r w:rsidRPr="00195811">
        <w:rPr>
          <w:sz w:val="20"/>
          <w:szCs w:val="20"/>
        </w:rPr>
        <w:t xml:space="preserve"> and </w:t>
      </w:r>
      <w:smartTag w:uri="urn:schemas-microsoft-com:office:smarttags" w:element="PersonName">
        <w:r w:rsidRPr="00195811">
          <w:rPr>
            <w:sz w:val="20"/>
            <w:szCs w:val="20"/>
          </w:rPr>
          <w:t xml:space="preserve">Norman </w:t>
        </w:r>
        <w:proofErr w:type="spellStart"/>
        <w:r w:rsidRPr="00195811">
          <w:rPr>
            <w:sz w:val="20"/>
            <w:szCs w:val="20"/>
          </w:rPr>
          <w:t>Hillmer</w:t>
        </w:r>
      </w:smartTag>
      <w:proofErr w:type="spellEnd"/>
      <w:r w:rsidRPr="00195811">
        <w:rPr>
          <w:sz w:val="20"/>
          <w:szCs w:val="20"/>
        </w:rPr>
        <w:t xml:space="preserve">. </w:t>
      </w:r>
      <w:smartTag w:uri="urn:schemas-microsoft-com:office:smarttags" w:element="City">
        <w:r w:rsidRPr="00195811">
          <w:rPr>
            <w:sz w:val="20"/>
            <w:szCs w:val="20"/>
          </w:rPr>
          <w:t>Toronto</w:t>
        </w:r>
      </w:smartTag>
      <w:r w:rsidRPr="00195811">
        <w:rPr>
          <w:sz w:val="20"/>
          <w:szCs w:val="20"/>
        </w:rPr>
        <w:t xml:space="preserve">, </w:t>
      </w:r>
      <w:smartTag w:uri="urn:schemas-microsoft-com:office:smarttags" w:element="State">
        <w:r w:rsidRPr="00195811">
          <w:rPr>
            <w:sz w:val="20"/>
            <w:szCs w:val="20"/>
          </w:rPr>
          <w:t>New York</w:t>
        </w:r>
      </w:smartTag>
      <w:r w:rsidRPr="00195811">
        <w:rPr>
          <w:sz w:val="20"/>
          <w:szCs w:val="20"/>
        </w:rPr>
        <w:t xml:space="preserve">, and </w:t>
      </w:r>
      <w:smartTag w:uri="urn:schemas-microsoft-com:office:smarttags" w:element="City">
        <w:r w:rsidRPr="00195811">
          <w:rPr>
            <w:sz w:val="20"/>
            <w:szCs w:val="20"/>
          </w:rPr>
          <w:t>Oxford</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Oxford</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2001. 317 pp.</w:t>
      </w:r>
    </w:p>
    <w:p w:rsidR="00E15CB2" w:rsidRPr="00195811" w:rsidRDefault="00E15CB2">
      <w:pPr>
        <w:pStyle w:val="NormalWeb"/>
        <w:numPr>
          <w:ilvl w:val="0"/>
          <w:numId w:val="2"/>
        </w:numPr>
        <w:rPr>
          <w:sz w:val="20"/>
          <w:szCs w:val="20"/>
        </w:rPr>
      </w:pPr>
      <w:r w:rsidRPr="00195811">
        <w:rPr>
          <w:b/>
          <w:bCs/>
          <w:i/>
          <w:iCs/>
          <w:sz w:val="20"/>
          <w:szCs w:val="20"/>
        </w:rPr>
        <w:t xml:space="preserve">Vanishing Borders: </w:t>
      </w:r>
      <w:smartTag w:uri="urn:schemas-microsoft-com:office:smarttags" w:element="place">
        <w:smartTag w:uri="urn:schemas-microsoft-com:office:smarttags" w:element="country-region">
          <w:r w:rsidRPr="00195811">
            <w:rPr>
              <w:b/>
              <w:bCs/>
              <w:i/>
              <w:iCs/>
              <w:sz w:val="20"/>
              <w:szCs w:val="20"/>
            </w:rPr>
            <w:t>Canada</w:t>
          </w:r>
        </w:smartTag>
      </w:smartTag>
      <w:r w:rsidRPr="00195811">
        <w:rPr>
          <w:b/>
          <w:bCs/>
          <w:i/>
          <w:iCs/>
          <w:sz w:val="20"/>
          <w:szCs w:val="20"/>
        </w:rPr>
        <w:t xml:space="preserve"> </w:t>
      </w:r>
      <w:proofErr w:type="gramStart"/>
      <w:r w:rsidRPr="00195811">
        <w:rPr>
          <w:b/>
          <w:bCs/>
          <w:i/>
          <w:iCs/>
          <w:sz w:val="20"/>
          <w:szCs w:val="20"/>
        </w:rPr>
        <w:t>Among</w:t>
      </w:r>
      <w:proofErr w:type="gramEnd"/>
      <w:r w:rsidRPr="00195811">
        <w:rPr>
          <w:b/>
          <w:bCs/>
          <w:i/>
          <w:iCs/>
          <w:sz w:val="20"/>
          <w:szCs w:val="20"/>
        </w:rPr>
        <w:t xml:space="preserve"> Nations 2000</w:t>
      </w:r>
      <w:r w:rsidRPr="00195811">
        <w:rPr>
          <w:sz w:val="20"/>
          <w:szCs w:val="20"/>
        </w:rPr>
        <w:t xml:space="preserve">. Co-edited with Maureen </w:t>
      </w:r>
      <w:proofErr w:type="spellStart"/>
      <w:r w:rsidRPr="00195811">
        <w:rPr>
          <w:sz w:val="20"/>
          <w:szCs w:val="20"/>
        </w:rPr>
        <w:t>Appel</w:t>
      </w:r>
      <w:proofErr w:type="spellEnd"/>
      <w:r w:rsidRPr="00195811">
        <w:rPr>
          <w:sz w:val="20"/>
          <w:szCs w:val="20"/>
        </w:rPr>
        <w:t xml:space="preserve"> </w:t>
      </w:r>
      <w:proofErr w:type="spellStart"/>
      <w:r w:rsidRPr="00195811">
        <w:rPr>
          <w:sz w:val="20"/>
          <w:szCs w:val="20"/>
        </w:rPr>
        <w:t>Molot</w:t>
      </w:r>
      <w:proofErr w:type="spellEnd"/>
      <w:r w:rsidRPr="00195811">
        <w:rPr>
          <w:sz w:val="20"/>
          <w:szCs w:val="20"/>
        </w:rPr>
        <w:t xml:space="preserve">. </w:t>
      </w:r>
      <w:smartTag w:uri="urn:schemas-microsoft-com:office:smarttags" w:element="City">
        <w:r w:rsidRPr="00195811">
          <w:rPr>
            <w:sz w:val="20"/>
            <w:szCs w:val="20"/>
          </w:rPr>
          <w:t>Toronto</w:t>
        </w:r>
      </w:smartTag>
      <w:r w:rsidRPr="00195811">
        <w:rPr>
          <w:sz w:val="20"/>
          <w:szCs w:val="20"/>
        </w:rPr>
        <w:t xml:space="preserve">, </w:t>
      </w:r>
      <w:smartTag w:uri="urn:schemas-microsoft-com:office:smarttags" w:element="State">
        <w:r w:rsidRPr="00195811">
          <w:rPr>
            <w:sz w:val="20"/>
            <w:szCs w:val="20"/>
          </w:rPr>
          <w:t>New York</w:t>
        </w:r>
      </w:smartTag>
      <w:r w:rsidRPr="00195811">
        <w:rPr>
          <w:sz w:val="20"/>
          <w:szCs w:val="20"/>
        </w:rPr>
        <w:t xml:space="preserve">, and </w:t>
      </w:r>
      <w:smartTag w:uri="urn:schemas-microsoft-com:office:smarttags" w:element="City">
        <w:r w:rsidRPr="00195811">
          <w:rPr>
            <w:sz w:val="20"/>
            <w:szCs w:val="20"/>
          </w:rPr>
          <w:t>Oxford</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Oxford</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2000. 341 pp.</w:t>
      </w:r>
    </w:p>
    <w:p w:rsidR="00E15CB2" w:rsidRPr="00195811" w:rsidRDefault="00E15CB2">
      <w:pPr>
        <w:pStyle w:val="NormalWeb"/>
        <w:numPr>
          <w:ilvl w:val="0"/>
          <w:numId w:val="2"/>
        </w:numPr>
        <w:rPr>
          <w:sz w:val="20"/>
          <w:szCs w:val="20"/>
        </w:rPr>
      </w:pPr>
      <w:r w:rsidRPr="00195811">
        <w:rPr>
          <w:b/>
          <w:bCs/>
          <w:i/>
          <w:iCs/>
          <w:sz w:val="20"/>
          <w:szCs w:val="20"/>
        </w:rPr>
        <w:t xml:space="preserve">A Big League Player? </w:t>
      </w:r>
      <w:smartTag w:uri="urn:schemas-microsoft-com:office:smarttags" w:element="place">
        <w:smartTag w:uri="urn:schemas-microsoft-com:office:smarttags" w:element="country-region">
          <w:r w:rsidRPr="00195811">
            <w:rPr>
              <w:b/>
              <w:bCs/>
              <w:i/>
              <w:iCs/>
              <w:sz w:val="20"/>
              <w:szCs w:val="20"/>
            </w:rPr>
            <w:t>Canada</w:t>
          </w:r>
        </w:smartTag>
      </w:smartTag>
      <w:r w:rsidRPr="00195811">
        <w:rPr>
          <w:b/>
          <w:bCs/>
          <w:i/>
          <w:iCs/>
          <w:sz w:val="20"/>
          <w:szCs w:val="20"/>
        </w:rPr>
        <w:t xml:space="preserve"> </w:t>
      </w:r>
      <w:proofErr w:type="gramStart"/>
      <w:r w:rsidRPr="00195811">
        <w:rPr>
          <w:b/>
          <w:bCs/>
          <w:i/>
          <w:iCs/>
          <w:sz w:val="20"/>
          <w:szCs w:val="20"/>
        </w:rPr>
        <w:t>Among</w:t>
      </w:r>
      <w:proofErr w:type="gramEnd"/>
      <w:r w:rsidRPr="00195811">
        <w:rPr>
          <w:b/>
          <w:bCs/>
          <w:i/>
          <w:iCs/>
          <w:sz w:val="20"/>
          <w:szCs w:val="20"/>
        </w:rPr>
        <w:t xml:space="preserve"> Nations 1999</w:t>
      </w:r>
      <w:r w:rsidRPr="00195811">
        <w:rPr>
          <w:sz w:val="20"/>
          <w:szCs w:val="20"/>
        </w:rPr>
        <w:t xml:space="preserve">. Co-edited with </w:t>
      </w:r>
      <w:smartTag w:uri="urn:schemas-microsoft-com:office:smarttags" w:element="PersonName">
        <w:r w:rsidRPr="00195811">
          <w:rPr>
            <w:sz w:val="20"/>
            <w:szCs w:val="20"/>
          </w:rPr>
          <w:t>Michael Hart</w:t>
        </w:r>
      </w:smartTag>
      <w:r w:rsidRPr="00195811">
        <w:rPr>
          <w:sz w:val="20"/>
          <w:szCs w:val="20"/>
        </w:rPr>
        <w:t xml:space="preserve"> and Martin Rudner. </w:t>
      </w:r>
      <w:smartTag w:uri="urn:schemas-microsoft-com:office:smarttags" w:element="City">
        <w:r w:rsidRPr="00195811">
          <w:rPr>
            <w:sz w:val="20"/>
            <w:szCs w:val="20"/>
          </w:rPr>
          <w:t>Toronto</w:t>
        </w:r>
      </w:smartTag>
      <w:r w:rsidRPr="00195811">
        <w:rPr>
          <w:sz w:val="20"/>
          <w:szCs w:val="20"/>
        </w:rPr>
        <w:t xml:space="preserve">, </w:t>
      </w:r>
      <w:smartTag w:uri="urn:schemas-microsoft-com:office:smarttags" w:element="State">
        <w:r w:rsidRPr="00195811">
          <w:rPr>
            <w:sz w:val="20"/>
            <w:szCs w:val="20"/>
          </w:rPr>
          <w:t>New York</w:t>
        </w:r>
      </w:smartTag>
      <w:r w:rsidRPr="00195811">
        <w:rPr>
          <w:sz w:val="20"/>
          <w:szCs w:val="20"/>
        </w:rPr>
        <w:t xml:space="preserve">, and </w:t>
      </w:r>
      <w:smartTag w:uri="urn:schemas-microsoft-com:office:smarttags" w:element="City">
        <w:r w:rsidRPr="00195811">
          <w:rPr>
            <w:sz w:val="20"/>
            <w:szCs w:val="20"/>
          </w:rPr>
          <w:t>Oxford</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Oxford</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1999. 273 pp.</w:t>
      </w:r>
    </w:p>
    <w:p w:rsidR="00E15CB2" w:rsidRPr="00195811" w:rsidRDefault="00E15CB2">
      <w:pPr>
        <w:pStyle w:val="NormalWeb"/>
        <w:numPr>
          <w:ilvl w:val="0"/>
          <w:numId w:val="2"/>
        </w:numPr>
        <w:rPr>
          <w:sz w:val="20"/>
          <w:szCs w:val="20"/>
        </w:rPr>
      </w:pPr>
      <w:r w:rsidRPr="00195811">
        <w:rPr>
          <w:b/>
          <w:bCs/>
          <w:i/>
          <w:iCs/>
          <w:sz w:val="20"/>
          <w:szCs w:val="20"/>
        </w:rPr>
        <w:t xml:space="preserve">Leadership and Dialogue: </w:t>
      </w:r>
      <w:smartTag w:uri="urn:schemas-microsoft-com:office:smarttags" w:element="place">
        <w:smartTag w:uri="urn:schemas-microsoft-com:office:smarttags" w:element="country-region">
          <w:r w:rsidRPr="00195811">
            <w:rPr>
              <w:b/>
              <w:bCs/>
              <w:i/>
              <w:iCs/>
              <w:sz w:val="20"/>
              <w:szCs w:val="20"/>
            </w:rPr>
            <w:t>Canada</w:t>
          </w:r>
        </w:smartTag>
      </w:smartTag>
      <w:r w:rsidRPr="00195811">
        <w:rPr>
          <w:b/>
          <w:bCs/>
          <w:i/>
          <w:iCs/>
          <w:sz w:val="20"/>
          <w:szCs w:val="20"/>
        </w:rPr>
        <w:t xml:space="preserve"> </w:t>
      </w:r>
      <w:proofErr w:type="gramStart"/>
      <w:r w:rsidRPr="00195811">
        <w:rPr>
          <w:b/>
          <w:bCs/>
          <w:i/>
          <w:iCs/>
          <w:sz w:val="20"/>
          <w:szCs w:val="20"/>
        </w:rPr>
        <w:t>Among</w:t>
      </w:r>
      <w:proofErr w:type="gramEnd"/>
      <w:r w:rsidRPr="00195811">
        <w:rPr>
          <w:b/>
          <w:bCs/>
          <w:i/>
          <w:iCs/>
          <w:sz w:val="20"/>
          <w:szCs w:val="20"/>
        </w:rPr>
        <w:t xml:space="preserve"> Nations 1998</w:t>
      </w:r>
      <w:r w:rsidRPr="00195811">
        <w:rPr>
          <w:sz w:val="20"/>
          <w:szCs w:val="20"/>
        </w:rPr>
        <w:t xml:space="preserve">. Co-edited with Maureen </w:t>
      </w:r>
      <w:proofErr w:type="spellStart"/>
      <w:r w:rsidRPr="00195811">
        <w:rPr>
          <w:sz w:val="20"/>
          <w:szCs w:val="20"/>
        </w:rPr>
        <w:t>Appel</w:t>
      </w:r>
      <w:proofErr w:type="spellEnd"/>
      <w:r w:rsidRPr="00195811">
        <w:rPr>
          <w:sz w:val="20"/>
          <w:szCs w:val="20"/>
        </w:rPr>
        <w:t xml:space="preserve"> </w:t>
      </w:r>
      <w:proofErr w:type="spellStart"/>
      <w:r w:rsidRPr="00195811">
        <w:rPr>
          <w:sz w:val="20"/>
          <w:szCs w:val="20"/>
        </w:rPr>
        <w:t>Molot</w:t>
      </w:r>
      <w:proofErr w:type="spellEnd"/>
      <w:r w:rsidRPr="00195811">
        <w:rPr>
          <w:sz w:val="20"/>
          <w:szCs w:val="20"/>
        </w:rPr>
        <w:t xml:space="preserve">. </w:t>
      </w:r>
      <w:smartTag w:uri="urn:schemas-microsoft-com:office:smarttags" w:element="City">
        <w:r w:rsidRPr="00195811">
          <w:rPr>
            <w:sz w:val="20"/>
            <w:szCs w:val="20"/>
          </w:rPr>
          <w:t>Toronto</w:t>
        </w:r>
      </w:smartTag>
      <w:r w:rsidRPr="00195811">
        <w:rPr>
          <w:sz w:val="20"/>
          <w:szCs w:val="20"/>
        </w:rPr>
        <w:t xml:space="preserve">, </w:t>
      </w:r>
      <w:smartTag w:uri="urn:schemas-microsoft-com:office:smarttags" w:element="State">
        <w:r w:rsidRPr="00195811">
          <w:rPr>
            <w:sz w:val="20"/>
            <w:szCs w:val="20"/>
          </w:rPr>
          <w:t>New York</w:t>
        </w:r>
      </w:smartTag>
      <w:r w:rsidRPr="00195811">
        <w:rPr>
          <w:sz w:val="20"/>
          <w:szCs w:val="20"/>
        </w:rPr>
        <w:t xml:space="preserve">, and </w:t>
      </w:r>
      <w:smartTag w:uri="urn:schemas-microsoft-com:office:smarttags" w:element="City">
        <w:r w:rsidRPr="00195811">
          <w:rPr>
            <w:sz w:val="20"/>
            <w:szCs w:val="20"/>
          </w:rPr>
          <w:t>Oxford</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Oxford</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1998. 304 pp.</w:t>
      </w:r>
    </w:p>
    <w:p w:rsidR="00E15CB2" w:rsidRPr="00195811" w:rsidRDefault="00E15CB2">
      <w:pPr>
        <w:pStyle w:val="NormalWeb"/>
        <w:numPr>
          <w:ilvl w:val="0"/>
          <w:numId w:val="2"/>
        </w:numPr>
        <w:rPr>
          <w:sz w:val="20"/>
          <w:szCs w:val="20"/>
        </w:rPr>
      </w:pPr>
      <w:r w:rsidRPr="00195811">
        <w:rPr>
          <w:b/>
          <w:bCs/>
          <w:i/>
          <w:iCs/>
          <w:sz w:val="20"/>
          <w:szCs w:val="20"/>
        </w:rPr>
        <w:t xml:space="preserve">Asia Pacific Face Off: </w:t>
      </w:r>
      <w:smartTag w:uri="urn:schemas-microsoft-com:office:smarttags" w:element="place">
        <w:smartTag w:uri="urn:schemas-microsoft-com:office:smarttags" w:element="country-region">
          <w:r w:rsidRPr="00195811">
            <w:rPr>
              <w:b/>
              <w:bCs/>
              <w:i/>
              <w:iCs/>
              <w:sz w:val="20"/>
              <w:szCs w:val="20"/>
            </w:rPr>
            <w:t>Canada</w:t>
          </w:r>
        </w:smartTag>
      </w:smartTag>
      <w:r w:rsidRPr="00195811">
        <w:rPr>
          <w:b/>
          <w:bCs/>
          <w:i/>
          <w:iCs/>
          <w:sz w:val="20"/>
          <w:szCs w:val="20"/>
        </w:rPr>
        <w:t xml:space="preserve"> Among Nations 1996</w:t>
      </w:r>
      <w:r w:rsidRPr="00195811">
        <w:rPr>
          <w:sz w:val="20"/>
          <w:szCs w:val="20"/>
        </w:rPr>
        <w:t xml:space="preserve">. Co-edited with Maureen </w:t>
      </w:r>
      <w:proofErr w:type="spellStart"/>
      <w:r w:rsidRPr="00195811">
        <w:rPr>
          <w:sz w:val="20"/>
          <w:szCs w:val="20"/>
        </w:rPr>
        <w:t>Appel</w:t>
      </w:r>
      <w:proofErr w:type="spellEnd"/>
      <w:r w:rsidRPr="00195811">
        <w:rPr>
          <w:sz w:val="20"/>
          <w:szCs w:val="20"/>
        </w:rPr>
        <w:t xml:space="preserve"> </w:t>
      </w:r>
      <w:proofErr w:type="spellStart"/>
      <w:r w:rsidRPr="00195811">
        <w:rPr>
          <w:sz w:val="20"/>
          <w:szCs w:val="20"/>
        </w:rPr>
        <w:t>Molot</w:t>
      </w:r>
      <w:proofErr w:type="spellEnd"/>
      <w:r w:rsidRPr="00195811">
        <w:rPr>
          <w:sz w:val="20"/>
          <w:szCs w:val="20"/>
        </w:rPr>
        <w:t xml:space="preserve"> and Martin Rudner. </w:t>
      </w:r>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Press/McGill-Queen's University Press, 1996. 352 pp. </w:t>
      </w:r>
    </w:p>
    <w:p w:rsidR="00E15CB2" w:rsidRPr="00195811" w:rsidRDefault="00E15CB2">
      <w:pPr>
        <w:pStyle w:val="NormalWeb"/>
        <w:numPr>
          <w:ilvl w:val="0"/>
          <w:numId w:val="2"/>
        </w:numPr>
        <w:rPr>
          <w:sz w:val="20"/>
          <w:szCs w:val="20"/>
        </w:rPr>
      </w:pPr>
      <w:r w:rsidRPr="00195811">
        <w:rPr>
          <w:b/>
          <w:bCs/>
          <w:i/>
          <w:iCs/>
          <w:sz w:val="20"/>
          <w:szCs w:val="20"/>
        </w:rPr>
        <w:t>Managing Global Chaos: Sources of and Responses to International Conflict</w:t>
      </w:r>
      <w:r w:rsidRPr="00195811">
        <w:rPr>
          <w:sz w:val="20"/>
          <w:szCs w:val="20"/>
        </w:rPr>
        <w:t xml:space="preserve">. Co-edited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r w:rsidRPr="00195811">
          <w:rPr>
            <w:sz w:val="20"/>
            <w:szCs w:val="20"/>
          </w:rPr>
          <w:t>Pamela</w:t>
        </w:r>
      </w:smartTag>
      <w:r w:rsidRPr="00195811">
        <w:rPr>
          <w:sz w:val="20"/>
          <w:szCs w:val="20"/>
        </w:rPr>
        <w:t xml:space="preserve"> R. Aall. </w:t>
      </w:r>
      <w:smartTag w:uri="urn:schemas-microsoft-com:office:smarttags" w:element="place">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smartTag>
      <w:r w:rsidRPr="00195811">
        <w:rPr>
          <w:sz w:val="20"/>
          <w:szCs w:val="20"/>
        </w:rPr>
        <w:t xml:space="preserve">: United States Institute of </w:t>
      </w:r>
      <w:smartTag w:uri="urn:schemas-microsoft-com:office:smarttags" w:element="PersonName">
        <w:r w:rsidRPr="00195811">
          <w:rPr>
            <w:sz w:val="20"/>
            <w:szCs w:val="20"/>
          </w:rPr>
          <w:t>Peace</w:t>
        </w:r>
      </w:smartTag>
      <w:r w:rsidRPr="00195811">
        <w:rPr>
          <w:sz w:val="20"/>
          <w:szCs w:val="20"/>
        </w:rPr>
        <w:t xml:space="preserve"> Press, 1996. 642 pp. (3 print runs)</w:t>
      </w:r>
    </w:p>
    <w:p w:rsidR="00E15CB2" w:rsidRPr="00195811" w:rsidRDefault="00E15CB2">
      <w:pPr>
        <w:pStyle w:val="NormalWeb"/>
        <w:numPr>
          <w:ilvl w:val="0"/>
          <w:numId w:val="2"/>
        </w:numPr>
        <w:rPr>
          <w:sz w:val="20"/>
          <w:szCs w:val="20"/>
        </w:rPr>
      </w:pPr>
      <w:r w:rsidRPr="00195811">
        <w:rPr>
          <w:b/>
          <w:bCs/>
          <w:i/>
          <w:iCs/>
          <w:sz w:val="20"/>
          <w:szCs w:val="20"/>
        </w:rPr>
        <w:t>Earthly Goods: Environmental Change and Social Justice</w:t>
      </w:r>
      <w:r w:rsidRPr="00195811">
        <w:rPr>
          <w:sz w:val="20"/>
          <w:szCs w:val="20"/>
        </w:rPr>
        <w:t xml:space="preserve">. Co-edited with Judith </w:t>
      </w:r>
      <w:proofErr w:type="spellStart"/>
      <w:r w:rsidRPr="00195811">
        <w:rPr>
          <w:sz w:val="20"/>
          <w:szCs w:val="20"/>
        </w:rPr>
        <w:t>Reppy</w:t>
      </w:r>
      <w:proofErr w:type="spellEnd"/>
      <w:r w:rsidRPr="00195811">
        <w:rPr>
          <w:sz w:val="20"/>
          <w:szCs w:val="20"/>
        </w:rPr>
        <w:t xml:space="preserve">. </w:t>
      </w:r>
      <w:smartTag w:uri="urn:schemas-microsoft-com:office:smarttags" w:element="City">
        <w:r w:rsidRPr="00195811">
          <w:rPr>
            <w:sz w:val="20"/>
            <w:szCs w:val="20"/>
          </w:rPr>
          <w:t>Ithaca</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Cornell</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1996. 263 pp.</w:t>
      </w:r>
    </w:p>
    <w:p w:rsidR="00E15CB2" w:rsidRPr="00195811" w:rsidRDefault="00E15CB2">
      <w:pPr>
        <w:pStyle w:val="NormalWeb"/>
        <w:numPr>
          <w:ilvl w:val="0"/>
          <w:numId w:val="2"/>
        </w:numPr>
        <w:rPr>
          <w:sz w:val="20"/>
          <w:szCs w:val="20"/>
        </w:rPr>
      </w:pPr>
      <w:r w:rsidRPr="00195811">
        <w:rPr>
          <w:b/>
          <w:bCs/>
          <w:i/>
          <w:iCs/>
          <w:sz w:val="20"/>
          <w:szCs w:val="20"/>
        </w:rPr>
        <w:t xml:space="preserve">Big </w:t>
      </w:r>
      <w:proofErr w:type="gramStart"/>
      <w:r w:rsidRPr="00195811">
        <w:rPr>
          <w:b/>
          <w:bCs/>
          <w:i/>
          <w:iCs/>
          <w:sz w:val="20"/>
          <w:szCs w:val="20"/>
        </w:rPr>
        <w:t>Enough</w:t>
      </w:r>
      <w:proofErr w:type="gramEnd"/>
      <w:r w:rsidRPr="00195811">
        <w:rPr>
          <w:b/>
          <w:bCs/>
          <w:i/>
          <w:iCs/>
          <w:sz w:val="20"/>
          <w:szCs w:val="20"/>
        </w:rPr>
        <w:t xml:space="preserve"> to be Heard. </w:t>
      </w:r>
      <w:smartTag w:uri="urn:schemas-microsoft-com:office:smarttags" w:element="place">
        <w:smartTag w:uri="urn:schemas-microsoft-com:office:smarttags" w:element="country-region">
          <w:r w:rsidRPr="00195811">
            <w:rPr>
              <w:b/>
              <w:bCs/>
              <w:i/>
              <w:iCs/>
              <w:sz w:val="20"/>
              <w:szCs w:val="20"/>
            </w:rPr>
            <w:t>Canada</w:t>
          </w:r>
        </w:smartTag>
      </w:smartTag>
      <w:r w:rsidRPr="00195811">
        <w:rPr>
          <w:b/>
          <w:bCs/>
          <w:i/>
          <w:iCs/>
          <w:sz w:val="20"/>
          <w:szCs w:val="20"/>
        </w:rPr>
        <w:t xml:space="preserve"> </w:t>
      </w:r>
      <w:proofErr w:type="gramStart"/>
      <w:r w:rsidRPr="00195811">
        <w:rPr>
          <w:b/>
          <w:bCs/>
          <w:i/>
          <w:iCs/>
          <w:sz w:val="20"/>
          <w:szCs w:val="20"/>
        </w:rPr>
        <w:t>Among</w:t>
      </w:r>
      <w:proofErr w:type="gramEnd"/>
      <w:r w:rsidRPr="00195811">
        <w:rPr>
          <w:b/>
          <w:bCs/>
          <w:i/>
          <w:iCs/>
          <w:sz w:val="20"/>
          <w:szCs w:val="20"/>
        </w:rPr>
        <w:t xml:space="preserve"> Nations 1995-96</w:t>
      </w:r>
      <w:r w:rsidRPr="00195811">
        <w:rPr>
          <w:sz w:val="20"/>
          <w:szCs w:val="20"/>
        </w:rPr>
        <w:t xml:space="preserve">. Co-edited with Maureen </w:t>
      </w:r>
      <w:proofErr w:type="spellStart"/>
      <w:r w:rsidRPr="00195811">
        <w:rPr>
          <w:sz w:val="20"/>
          <w:szCs w:val="20"/>
        </w:rPr>
        <w:t>Appel</w:t>
      </w:r>
      <w:proofErr w:type="spellEnd"/>
      <w:r w:rsidRPr="00195811">
        <w:rPr>
          <w:sz w:val="20"/>
          <w:szCs w:val="20"/>
        </w:rPr>
        <w:t xml:space="preserve"> </w:t>
      </w:r>
      <w:proofErr w:type="spellStart"/>
      <w:r w:rsidRPr="00195811">
        <w:rPr>
          <w:sz w:val="20"/>
          <w:szCs w:val="20"/>
        </w:rPr>
        <w:t>Molot</w:t>
      </w:r>
      <w:proofErr w:type="spellEnd"/>
      <w:r w:rsidRPr="00195811">
        <w:rPr>
          <w:sz w:val="20"/>
          <w:szCs w:val="20"/>
        </w:rPr>
        <w:t xml:space="preserve">. </w:t>
      </w:r>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Press/McGill-Queen's University Press, 1995. 323 pp. </w:t>
      </w:r>
    </w:p>
    <w:p w:rsidR="00E15CB2" w:rsidRPr="00195811" w:rsidRDefault="00E15CB2">
      <w:pPr>
        <w:pStyle w:val="NormalWeb"/>
        <w:numPr>
          <w:ilvl w:val="0"/>
          <w:numId w:val="2"/>
        </w:numPr>
        <w:rPr>
          <w:sz w:val="20"/>
          <w:szCs w:val="20"/>
        </w:rPr>
      </w:pPr>
      <w:r w:rsidRPr="00195811">
        <w:rPr>
          <w:b/>
          <w:bCs/>
          <w:i/>
          <w:iCs/>
          <w:sz w:val="20"/>
          <w:szCs w:val="20"/>
        </w:rPr>
        <w:t xml:space="preserve">Global Jeopardy. </w:t>
      </w:r>
      <w:smartTag w:uri="urn:schemas-microsoft-com:office:smarttags" w:element="place">
        <w:smartTag w:uri="urn:schemas-microsoft-com:office:smarttags" w:element="country-region">
          <w:r w:rsidRPr="00195811">
            <w:rPr>
              <w:b/>
              <w:bCs/>
              <w:i/>
              <w:iCs/>
              <w:sz w:val="20"/>
              <w:szCs w:val="20"/>
            </w:rPr>
            <w:t>Canada</w:t>
          </w:r>
        </w:smartTag>
      </w:smartTag>
      <w:r w:rsidRPr="00195811">
        <w:rPr>
          <w:b/>
          <w:bCs/>
          <w:i/>
          <w:iCs/>
          <w:sz w:val="20"/>
          <w:szCs w:val="20"/>
        </w:rPr>
        <w:t xml:space="preserve"> </w:t>
      </w:r>
      <w:proofErr w:type="gramStart"/>
      <w:r w:rsidRPr="00195811">
        <w:rPr>
          <w:b/>
          <w:bCs/>
          <w:i/>
          <w:iCs/>
          <w:sz w:val="20"/>
          <w:szCs w:val="20"/>
        </w:rPr>
        <w:t>Among</w:t>
      </w:r>
      <w:proofErr w:type="gramEnd"/>
      <w:r w:rsidRPr="00195811">
        <w:rPr>
          <w:b/>
          <w:bCs/>
          <w:i/>
          <w:iCs/>
          <w:sz w:val="20"/>
          <w:szCs w:val="20"/>
        </w:rPr>
        <w:t xml:space="preserve"> Nations 1993-94</w:t>
      </w:r>
      <w:r w:rsidRPr="00195811">
        <w:rPr>
          <w:sz w:val="20"/>
          <w:szCs w:val="20"/>
        </w:rPr>
        <w:t xml:space="preserve">. Co-edited with Christopher J. Maule. </w:t>
      </w:r>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Press/McGill-Queen's University Press, 1993. 319 pp.</w:t>
      </w:r>
    </w:p>
    <w:p w:rsidR="00E15CB2" w:rsidRPr="00195811" w:rsidRDefault="00E15CB2">
      <w:pPr>
        <w:pStyle w:val="NormalWeb"/>
        <w:numPr>
          <w:ilvl w:val="0"/>
          <w:numId w:val="2"/>
        </w:numPr>
        <w:rPr>
          <w:sz w:val="20"/>
          <w:szCs w:val="20"/>
        </w:rPr>
      </w:pPr>
      <w:r w:rsidRPr="00195811">
        <w:rPr>
          <w:b/>
          <w:bCs/>
          <w:i/>
          <w:iCs/>
          <w:sz w:val="20"/>
          <w:szCs w:val="20"/>
        </w:rPr>
        <w:t xml:space="preserve">A </w:t>
      </w:r>
      <w:smartTag w:uri="urn:schemas-microsoft-com:office:smarttags" w:element="place">
        <w:r w:rsidRPr="00195811">
          <w:rPr>
            <w:b/>
            <w:bCs/>
            <w:i/>
            <w:iCs/>
            <w:sz w:val="20"/>
            <w:szCs w:val="20"/>
          </w:rPr>
          <w:t>New World</w:t>
        </w:r>
      </w:smartTag>
      <w:r w:rsidRPr="00195811">
        <w:rPr>
          <w:b/>
          <w:bCs/>
          <w:i/>
          <w:iCs/>
          <w:sz w:val="20"/>
          <w:szCs w:val="20"/>
        </w:rPr>
        <w:t xml:space="preserve"> Order? </w:t>
      </w:r>
      <w:smartTag w:uri="urn:schemas-microsoft-com:office:smarttags" w:element="place">
        <w:smartTag w:uri="urn:schemas-microsoft-com:office:smarttags" w:element="country-region">
          <w:r w:rsidRPr="00195811">
            <w:rPr>
              <w:b/>
              <w:bCs/>
              <w:i/>
              <w:iCs/>
              <w:sz w:val="20"/>
              <w:szCs w:val="20"/>
            </w:rPr>
            <w:t>Canada</w:t>
          </w:r>
        </w:smartTag>
      </w:smartTag>
      <w:r w:rsidRPr="00195811">
        <w:rPr>
          <w:b/>
          <w:bCs/>
          <w:i/>
          <w:iCs/>
          <w:sz w:val="20"/>
          <w:szCs w:val="20"/>
        </w:rPr>
        <w:t xml:space="preserve"> </w:t>
      </w:r>
      <w:proofErr w:type="gramStart"/>
      <w:r w:rsidRPr="00195811">
        <w:rPr>
          <w:b/>
          <w:bCs/>
          <w:i/>
          <w:iCs/>
          <w:sz w:val="20"/>
          <w:szCs w:val="20"/>
        </w:rPr>
        <w:t>Among</w:t>
      </w:r>
      <w:proofErr w:type="gramEnd"/>
      <w:r w:rsidRPr="00195811">
        <w:rPr>
          <w:b/>
          <w:bCs/>
          <w:i/>
          <w:iCs/>
          <w:sz w:val="20"/>
          <w:szCs w:val="20"/>
        </w:rPr>
        <w:t xml:space="preserve"> Nations 1992-93</w:t>
      </w:r>
      <w:r w:rsidRPr="00195811">
        <w:rPr>
          <w:sz w:val="20"/>
          <w:szCs w:val="20"/>
        </w:rPr>
        <w:t xml:space="preserve">. Co-edited with Christopher J. Maule. </w:t>
      </w:r>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Press/McGill-Queen's University Press, 1992. 301 pp. </w:t>
      </w:r>
    </w:p>
    <w:p w:rsidR="00E15CB2" w:rsidRPr="00195811" w:rsidRDefault="00E15CB2">
      <w:pPr>
        <w:pStyle w:val="NormalWeb"/>
        <w:numPr>
          <w:ilvl w:val="0"/>
          <w:numId w:val="2"/>
        </w:numPr>
        <w:rPr>
          <w:sz w:val="20"/>
          <w:szCs w:val="20"/>
        </w:rPr>
      </w:pPr>
      <w:r w:rsidRPr="00195811">
        <w:rPr>
          <w:b/>
          <w:bCs/>
          <w:i/>
          <w:iCs/>
          <w:sz w:val="20"/>
          <w:szCs w:val="20"/>
        </w:rPr>
        <w:t xml:space="preserve">After the Cold War. </w:t>
      </w:r>
      <w:smartTag w:uri="urn:schemas-microsoft-com:office:smarttags" w:element="place">
        <w:smartTag w:uri="urn:schemas-microsoft-com:office:smarttags" w:element="country-region">
          <w:r w:rsidRPr="00195811">
            <w:rPr>
              <w:b/>
              <w:bCs/>
              <w:i/>
              <w:iCs/>
              <w:sz w:val="20"/>
              <w:szCs w:val="20"/>
            </w:rPr>
            <w:t>Canada</w:t>
          </w:r>
        </w:smartTag>
      </w:smartTag>
      <w:r w:rsidRPr="00195811">
        <w:rPr>
          <w:b/>
          <w:bCs/>
          <w:i/>
          <w:iCs/>
          <w:sz w:val="20"/>
          <w:szCs w:val="20"/>
        </w:rPr>
        <w:t xml:space="preserve"> </w:t>
      </w:r>
      <w:proofErr w:type="gramStart"/>
      <w:r w:rsidRPr="00195811">
        <w:rPr>
          <w:b/>
          <w:bCs/>
          <w:i/>
          <w:iCs/>
          <w:sz w:val="20"/>
          <w:szCs w:val="20"/>
        </w:rPr>
        <w:t>Among</w:t>
      </w:r>
      <w:proofErr w:type="gramEnd"/>
      <w:r w:rsidRPr="00195811">
        <w:rPr>
          <w:b/>
          <w:bCs/>
          <w:i/>
          <w:iCs/>
          <w:sz w:val="20"/>
          <w:szCs w:val="20"/>
        </w:rPr>
        <w:t xml:space="preserve"> Nations 1990-91</w:t>
      </w:r>
      <w:r w:rsidRPr="00195811">
        <w:rPr>
          <w:sz w:val="20"/>
          <w:szCs w:val="20"/>
        </w:rPr>
        <w:t xml:space="preserve">. Co-edited with Christopher J. Maule. </w:t>
      </w:r>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Press/McGill-Queen's University Press, 1991. 280 pp. </w:t>
      </w:r>
    </w:p>
    <w:p w:rsidR="00E15CB2" w:rsidRPr="00195811" w:rsidRDefault="00E15CB2">
      <w:pPr>
        <w:pStyle w:val="NormalWeb"/>
        <w:numPr>
          <w:ilvl w:val="0"/>
          <w:numId w:val="2"/>
        </w:numPr>
        <w:rPr>
          <w:sz w:val="20"/>
          <w:szCs w:val="20"/>
        </w:rPr>
      </w:pPr>
      <w:r w:rsidRPr="00195811">
        <w:rPr>
          <w:b/>
          <w:bCs/>
          <w:i/>
          <w:iCs/>
          <w:sz w:val="20"/>
          <w:szCs w:val="20"/>
        </w:rPr>
        <w:t xml:space="preserve">The Arctic Environment and </w:t>
      </w:r>
      <w:smartTag w:uri="urn:schemas-microsoft-com:office:smarttags" w:element="place">
        <w:smartTag w:uri="urn:schemas-microsoft-com:office:smarttags" w:element="country-region">
          <w:r w:rsidRPr="00195811">
            <w:rPr>
              <w:b/>
              <w:bCs/>
              <w:i/>
              <w:iCs/>
              <w:sz w:val="20"/>
              <w:szCs w:val="20"/>
            </w:rPr>
            <w:t>Canada</w:t>
          </w:r>
        </w:smartTag>
      </w:smartTag>
      <w:r w:rsidRPr="00195811">
        <w:rPr>
          <w:b/>
          <w:bCs/>
          <w:i/>
          <w:iCs/>
          <w:sz w:val="20"/>
          <w:szCs w:val="20"/>
        </w:rPr>
        <w:t>'s International Relations</w:t>
      </w:r>
      <w:r w:rsidRPr="00195811">
        <w:rPr>
          <w:sz w:val="20"/>
          <w:szCs w:val="20"/>
        </w:rPr>
        <w:t xml:space="preserve">. Co-authored with members of the Working Group of the National Capital Branch of the Canadian Institute of International Affairs. </w:t>
      </w:r>
      <w:smartTag w:uri="urn:schemas-microsoft-com:office:smarttags" w:element="place">
        <w:smartTag w:uri="urn:schemas-microsoft-com:office:smarttags" w:element="City">
          <w:r w:rsidRPr="00195811">
            <w:rPr>
              <w:sz w:val="20"/>
              <w:szCs w:val="20"/>
            </w:rPr>
            <w:t>Ottawa</w:t>
          </w:r>
        </w:smartTag>
      </w:smartTag>
      <w:r w:rsidRPr="00195811">
        <w:rPr>
          <w:sz w:val="20"/>
          <w:szCs w:val="20"/>
        </w:rPr>
        <w:t>: Canadian Arctic Resources Committee, 1991. 110 pp.</w:t>
      </w:r>
    </w:p>
    <w:p w:rsidR="00E15CB2" w:rsidRPr="00195811" w:rsidRDefault="00E15CB2">
      <w:pPr>
        <w:pStyle w:val="NormalWeb"/>
        <w:numPr>
          <w:ilvl w:val="0"/>
          <w:numId w:val="2"/>
        </w:numPr>
        <w:rPr>
          <w:sz w:val="20"/>
          <w:szCs w:val="20"/>
        </w:rPr>
      </w:pPr>
      <w:r w:rsidRPr="00195811">
        <w:rPr>
          <w:b/>
          <w:bCs/>
          <w:i/>
          <w:iCs/>
          <w:sz w:val="20"/>
          <w:szCs w:val="20"/>
        </w:rPr>
        <w:t>The Allies and Arms Control</w:t>
      </w:r>
      <w:r w:rsidRPr="00195811">
        <w:rPr>
          <w:sz w:val="20"/>
          <w:szCs w:val="20"/>
        </w:rPr>
        <w:t xml:space="preserve">. Co-edited with </w:t>
      </w:r>
      <w:proofErr w:type="spellStart"/>
      <w:r w:rsidRPr="00195811">
        <w:rPr>
          <w:sz w:val="20"/>
          <w:szCs w:val="20"/>
        </w:rPr>
        <w:t>Harald</w:t>
      </w:r>
      <w:proofErr w:type="spellEnd"/>
      <w:r w:rsidRPr="00195811">
        <w:rPr>
          <w:sz w:val="20"/>
          <w:szCs w:val="20"/>
        </w:rPr>
        <w:t xml:space="preserve"> von </w:t>
      </w:r>
      <w:proofErr w:type="spellStart"/>
      <w:r w:rsidRPr="00195811">
        <w:rPr>
          <w:sz w:val="20"/>
          <w:szCs w:val="20"/>
        </w:rPr>
        <w:t>Riekhoff</w:t>
      </w:r>
      <w:proofErr w:type="spellEnd"/>
      <w:r w:rsidRPr="00195811">
        <w:rPr>
          <w:sz w:val="20"/>
          <w:szCs w:val="20"/>
        </w:rPr>
        <w:t xml:space="preserve"> and John Roper. </w:t>
      </w:r>
      <w:smartTag w:uri="urn:schemas-microsoft-com:office:smarttags" w:element="City">
        <w:r w:rsidRPr="00195811">
          <w:rPr>
            <w:sz w:val="20"/>
            <w:szCs w:val="20"/>
          </w:rPr>
          <w:t>Baltimore</w:t>
        </w:r>
      </w:smartTag>
      <w:r w:rsidRPr="00195811">
        <w:rPr>
          <w:sz w:val="20"/>
          <w:szCs w:val="20"/>
        </w:rPr>
        <w:t xml:space="preserve"> and </w:t>
      </w:r>
      <w:smartTag w:uri="urn:schemas-microsoft-com:office:smarttags" w:element="City">
        <w:r w:rsidRPr="00195811">
          <w:rPr>
            <w:sz w:val="20"/>
            <w:szCs w:val="20"/>
          </w:rPr>
          <w:t>London</w:t>
        </w:r>
      </w:smartTag>
      <w:r w:rsidRPr="00195811">
        <w:rPr>
          <w:sz w:val="20"/>
          <w:szCs w:val="20"/>
        </w:rPr>
        <w:t xml:space="preserve">: The </w:t>
      </w:r>
      <w:smartTag w:uri="urn:schemas-microsoft-com:office:smarttags" w:element="place">
        <w:smartTag w:uri="urn:schemas-microsoft-com:office:smarttags" w:element="PlaceName">
          <w:r w:rsidRPr="00195811">
            <w:rPr>
              <w:sz w:val="20"/>
              <w:szCs w:val="20"/>
            </w:rPr>
            <w:t>Johns</w:t>
          </w:r>
        </w:smartTag>
        <w:r w:rsidRPr="00195811">
          <w:rPr>
            <w:sz w:val="20"/>
            <w:szCs w:val="20"/>
          </w:rPr>
          <w:t xml:space="preserve"> </w:t>
        </w:r>
        <w:smartTag w:uri="urn:schemas-microsoft-com:office:smarttags" w:element="PlaceName">
          <w:r w:rsidRPr="00195811">
            <w:rPr>
              <w:sz w:val="20"/>
              <w:szCs w:val="20"/>
            </w:rPr>
            <w:t>Hopkins</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1992. 375 pp.</w:t>
      </w:r>
    </w:p>
    <w:p w:rsidR="00E15CB2" w:rsidRPr="00195811" w:rsidRDefault="00E15CB2">
      <w:pPr>
        <w:pStyle w:val="NormalWeb"/>
        <w:numPr>
          <w:ilvl w:val="0"/>
          <w:numId w:val="2"/>
        </w:numPr>
        <w:rPr>
          <w:sz w:val="20"/>
          <w:szCs w:val="20"/>
        </w:rPr>
      </w:pPr>
      <w:r w:rsidRPr="00195811">
        <w:rPr>
          <w:b/>
          <w:bCs/>
          <w:i/>
          <w:iCs/>
          <w:sz w:val="20"/>
          <w:szCs w:val="20"/>
        </w:rPr>
        <w:t xml:space="preserve">The Challenge of Change: </w:t>
      </w:r>
      <w:smartTag w:uri="urn:schemas-microsoft-com:office:smarttags" w:element="place">
        <w:smartTag w:uri="urn:schemas-microsoft-com:office:smarttags" w:element="country-region">
          <w:r w:rsidRPr="00195811">
            <w:rPr>
              <w:b/>
              <w:bCs/>
              <w:i/>
              <w:iCs/>
              <w:sz w:val="20"/>
              <w:szCs w:val="20"/>
            </w:rPr>
            <w:t>Canada</w:t>
          </w:r>
        </w:smartTag>
      </w:smartTag>
      <w:r w:rsidRPr="00195811">
        <w:rPr>
          <w:b/>
          <w:bCs/>
          <w:i/>
          <w:iCs/>
          <w:sz w:val="20"/>
          <w:szCs w:val="20"/>
        </w:rPr>
        <w:t xml:space="preserve"> </w:t>
      </w:r>
      <w:proofErr w:type="gramStart"/>
      <w:r w:rsidRPr="00195811">
        <w:rPr>
          <w:b/>
          <w:bCs/>
          <w:i/>
          <w:iCs/>
          <w:sz w:val="20"/>
          <w:szCs w:val="20"/>
        </w:rPr>
        <w:t>Among</w:t>
      </w:r>
      <w:proofErr w:type="gramEnd"/>
      <w:r w:rsidRPr="00195811">
        <w:rPr>
          <w:b/>
          <w:bCs/>
          <w:i/>
          <w:iCs/>
          <w:sz w:val="20"/>
          <w:szCs w:val="20"/>
        </w:rPr>
        <w:t xml:space="preserve"> Nations 1989-90</w:t>
      </w:r>
      <w:r w:rsidRPr="00195811">
        <w:rPr>
          <w:sz w:val="20"/>
          <w:szCs w:val="20"/>
        </w:rPr>
        <w:t xml:space="preserve">. Co-edited with Maureen </w:t>
      </w:r>
      <w:proofErr w:type="spellStart"/>
      <w:r w:rsidRPr="00195811">
        <w:rPr>
          <w:sz w:val="20"/>
          <w:szCs w:val="20"/>
        </w:rPr>
        <w:t>Appel</w:t>
      </w:r>
      <w:proofErr w:type="spellEnd"/>
      <w:r w:rsidRPr="00195811">
        <w:rPr>
          <w:sz w:val="20"/>
          <w:szCs w:val="20"/>
        </w:rPr>
        <w:t xml:space="preserve"> </w:t>
      </w:r>
      <w:proofErr w:type="spellStart"/>
      <w:r w:rsidRPr="00195811">
        <w:rPr>
          <w:sz w:val="20"/>
          <w:szCs w:val="20"/>
        </w:rPr>
        <w:t>Molot</w:t>
      </w:r>
      <w:proofErr w:type="spellEnd"/>
      <w:r w:rsidRPr="00195811">
        <w:rPr>
          <w:sz w:val="20"/>
          <w:szCs w:val="20"/>
        </w:rPr>
        <w:t xml:space="preserve">. </w:t>
      </w:r>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Press/McGill-Queen's University Press, 1990. 243 pp.</w:t>
      </w:r>
    </w:p>
    <w:p w:rsidR="00E15CB2" w:rsidRPr="00195811" w:rsidRDefault="00E15CB2">
      <w:pPr>
        <w:pStyle w:val="NormalWeb"/>
        <w:numPr>
          <w:ilvl w:val="0"/>
          <w:numId w:val="2"/>
        </w:numPr>
        <w:rPr>
          <w:sz w:val="20"/>
          <w:szCs w:val="20"/>
        </w:rPr>
      </w:pPr>
      <w:r w:rsidRPr="00195811">
        <w:rPr>
          <w:b/>
          <w:bCs/>
          <w:i/>
          <w:iCs/>
          <w:sz w:val="20"/>
          <w:szCs w:val="20"/>
        </w:rPr>
        <w:t>Managing Regional Conflict</w:t>
      </w:r>
      <w:r w:rsidRPr="00195811">
        <w:rPr>
          <w:sz w:val="20"/>
          <w:szCs w:val="20"/>
        </w:rPr>
        <w:t xml:space="preserve">. Co-edited with Brian S. </w:t>
      </w:r>
      <w:proofErr w:type="spellStart"/>
      <w:r w:rsidRPr="00195811">
        <w:rPr>
          <w:sz w:val="20"/>
          <w:szCs w:val="20"/>
        </w:rPr>
        <w:t>Mandell</w:t>
      </w:r>
      <w:proofErr w:type="spellEnd"/>
      <w:r w:rsidRPr="00195811">
        <w:rPr>
          <w:sz w:val="20"/>
          <w:szCs w:val="20"/>
        </w:rPr>
        <w:t>. Special issue of International Journal. Vol. 45, No. 2 (Spring 1990). 307 pp.</w:t>
      </w:r>
    </w:p>
    <w:p w:rsidR="00E15CB2" w:rsidRPr="00195811" w:rsidRDefault="00E15CB2">
      <w:pPr>
        <w:pStyle w:val="NormalWeb"/>
        <w:numPr>
          <w:ilvl w:val="0"/>
          <w:numId w:val="2"/>
        </w:numPr>
        <w:rPr>
          <w:sz w:val="20"/>
          <w:szCs w:val="20"/>
        </w:rPr>
      </w:pPr>
      <w:r w:rsidRPr="00195811">
        <w:rPr>
          <w:b/>
          <w:bCs/>
          <w:i/>
          <w:iCs/>
          <w:sz w:val="20"/>
          <w:szCs w:val="20"/>
        </w:rPr>
        <w:t xml:space="preserve">Securing </w:t>
      </w:r>
      <w:smartTag w:uri="urn:schemas-microsoft-com:office:smarttags" w:element="place">
        <w:r w:rsidRPr="00195811">
          <w:rPr>
            <w:b/>
            <w:bCs/>
            <w:i/>
            <w:iCs/>
            <w:sz w:val="20"/>
            <w:szCs w:val="20"/>
          </w:rPr>
          <w:t>Europe</w:t>
        </w:r>
      </w:smartTag>
      <w:r w:rsidRPr="00195811">
        <w:rPr>
          <w:b/>
          <w:bCs/>
          <w:i/>
          <w:iCs/>
          <w:sz w:val="20"/>
          <w:szCs w:val="20"/>
        </w:rPr>
        <w:t>'s Future: Changing Elements of European Security</w:t>
      </w:r>
      <w:r w:rsidRPr="00195811">
        <w:rPr>
          <w:sz w:val="20"/>
          <w:szCs w:val="20"/>
        </w:rPr>
        <w:t xml:space="preserve">. Co-edited with Stephen Flanagan. </w:t>
      </w:r>
      <w:smartTag w:uri="urn:schemas-microsoft-com:office:smarttags" w:element="City">
        <w:r w:rsidRPr="00195811">
          <w:rPr>
            <w:sz w:val="20"/>
            <w:szCs w:val="20"/>
          </w:rPr>
          <w:t>Boston</w:t>
        </w:r>
      </w:smartTag>
      <w:r w:rsidRPr="00195811">
        <w:rPr>
          <w:sz w:val="20"/>
          <w:szCs w:val="20"/>
        </w:rPr>
        <w:t xml:space="preserve">: Auburn House and </w:t>
      </w:r>
      <w:smartTag w:uri="urn:schemas-microsoft-com:office:smarttags" w:element="place">
        <w:smartTag w:uri="urn:schemas-microsoft-com:office:smarttags" w:element="City">
          <w:r w:rsidRPr="00195811">
            <w:rPr>
              <w:sz w:val="20"/>
              <w:szCs w:val="20"/>
            </w:rPr>
            <w:t>London</w:t>
          </w:r>
        </w:smartTag>
      </w:smartTag>
      <w:r w:rsidRPr="00195811">
        <w:rPr>
          <w:sz w:val="20"/>
          <w:szCs w:val="20"/>
        </w:rPr>
        <w:t xml:space="preserve">: </w:t>
      </w:r>
      <w:proofErr w:type="spellStart"/>
      <w:r w:rsidRPr="00195811">
        <w:rPr>
          <w:sz w:val="20"/>
          <w:szCs w:val="20"/>
        </w:rPr>
        <w:t>Croom</w:t>
      </w:r>
      <w:proofErr w:type="spellEnd"/>
      <w:r w:rsidRPr="00195811">
        <w:rPr>
          <w:sz w:val="20"/>
          <w:szCs w:val="20"/>
        </w:rPr>
        <w:t xml:space="preserve"> Helm, 1986. 334 pp.</w:t>
      </w:r>
    </w:p>
    <w:p w:rsidR="00236258" w:rsidRDefault="00E15CB2" w:rsidP="003521D0">
      <w:pPr>
        <w:pStyle w:val="NormalWeb"/>
        <w:numPr>
          <w:ilvl w:val="0"/>
          <w:numId w:val="2"/>
        </w:numPr>
        <w:rPr>
          <w:sz w:val="20"/>
          <w:szCs w:val="20"/>
        </w:rPr>
      </w:pPr>
      <w:r w:rsidRPr="00195811">
        <w:rPr>
          <w:b/>
          <w:bCs/>
          <w:i/>
          <w:iCs/>
          <w:sz w:val="20"/>
          <w:szCs w:val="20"/>
        </w:rPr>
        <w:t>Canada and Mexico: The Comparative and Joint Politics of Energy: Report of a Symposium</w:t>
      </w:r>
      <w:r w:rsidRPr="00195811">
        <w:rPr>
          <w:sz w:val="20"/>
          <w:szCs w:val="20"/>
        </w:rPr>
        <w:t xml:space="preserve"> at Harvard University's Center for International Affairs, with Elliot J. Feldman, W. Douglas </w:t>
      </w:r>
      <w:proofErr w:type="spellStart"/>
      <w:r w:rsidRPr="00195811">
        <w:rPr>
          <w:sz w:val="20"/>
          <w:szCs w:val="20"/>
        </w:rPr>
        <w:t>Costain</w:t>
      </w:r>
      <w:proofErr w:type="spellEnd"/>
      <w:r w:rsidRPr="00195811">
        <w:rPr>
          <w:sz w:val="20"/>
          <w:szCs w:val="20"/>
        </w:rPr>
        <w:t xml:space="preserve">, and Lauren McKinsey. </w:t>
      </w:r>
      <w:smartTag w:uri="urn:schemas-microsoft-com:office:smarttags" w:element="City">
        <w:r w:rsidRPr="00195811">
          <w:rPr>
            <w:sz w:val="20"/>
            <w:szCs w:val="20"/>
          </w:rPr>
          <w:t>Cambridge</w:t>
        </w:r>
      </w:smartTag>
      <w:r w:rsidRPr="00195811">
        <w:rPr>
          <w:sz w:val="20"/>
          <w:szCs w:val="20"/>
        </w:rPr>
        <w:t xml:space="preserve">, </w:t>
      </w:r>
      <w:smartTag w:uri="urn:schemas-microsoft-com:office:smarttags" w:element="State">
        <w:r w:rsidRPr="00195811">
          <w:rPr>
            <w:sz w:val="20"/>
            <w:szCs w:val="20"/>
          </w:rPr>
          <w:t>Mass.</w:t>
        </w:r>
      </w:smartTag>
      <w:r w:rsidRPr="00195811">
        <w:rPr>
          <w:sz w:val="20"/>
          <w:szCs w:val="20"/>
        </w:rPr>
        <w:t xml:space="preserve">: University Consortium for Research on North America and </w:t>
      </w:r>
      <w:smartTag w:uri="urn:schemas-microsoft-com:office:smarttags" w:element="place">
        <w:smartTag w:uri="urn:schemas-microsoft-com:office:smarttags" w:element="PlaceName">
          <w:r w:rsidRPr="00195811">
            <w:rPr>
              <w:sz w:val="20"/>
              <w:szCs w:val="20"/>
            </w:rPr>
            <w:t>Harvard</w:t>
          </w:r>
        </w:smartTag>
        <w:r w:rsidRPr="00195811">
          <w:rPr>
            <w:sz w:val="20"/>
            <w:szCs w:val="20"/>
          </w:rPr>
          <w:t xml:space="preserve"> </w:t>
        </w:r>
        <w:smartTag w:uri="urn:schemas-microsoft-com:office:smarttags" w:element="PlaceType">
          <w:r w:rsidRPr="00195811">
            <w:rPr>
              <w:sz w:val="20"/>
              <w:szCs w:val="20"/>
            </w:rPr>
            <w:t>University</w:t>
          </w:r>
        </w:smartTag>
        <w:r w:rsidRPr="00195811">
          <w:rPr>
            <w:sz w:val="20"/>
            <w:szCs w:val="20"/>
          </w:rPr>
          <w:t xml:space="preserve"> </w:t>
        </w:r>
        <w:smartTag w:uri="urn:schemas-microsoft-com:office:smarttags" w:element="PlaceType">
          <w:r w:rsidRPr="00195811">
            <w:rPr>
              <w:sz w:val="20"/>
              <w:szCs w:val="20"/>
            </w:rPr>
            <w:t>Center</w:t>
          </w:r>
        </w:smartTag>
      </w:smartTag>
      <w:r w:rsidRPr="00195811">
        <w:rPr>
          <w:sz w:val="20"/>
          <w:szCs w:val="20"/>
        </w:rPr>
        <w:t xml:space="preserve"> for International Affairs, 1981. 76 pp. </w:t>
      </w:r>
    </w:p>
    <w:p w:rsidR="00E15CB2" w:rsidRPr="00195811" w:rsidRDefault="00E15CB2">
      <w:pPr>
        <w:pStyle w:val="NormalWeb"/>
        <w:rPr>
          <w:b/>
          <w:bCs/>
          <w:sz w:val="20"/>
          <w:szCs w:val="20"/>
        </w:rPr>
      </w:pPr>
      <w:r w:rsidRPr="00195811">
        <w:rPr>
          <w:b/>
          <w:bCs/>
          <w:sz w:val="20"/>
          <w:szCs w:val="20"/>
        </w:rPr>
        <w:t>c) Journal Articles</w:t>
      </w:r>
    </w:p>
    <w:p w:rsidR="00473823" w:rsidRDefault="00473823" w:rsidP="00B66677">
      <w:pPr>
        <w:pStyle w:val="NormalWeb"/>
        <w:numPr>
          <w:ilvl w:val="0"/>
          <w:numId w:val="3"/>
        </w:numPr>
        <w:rPr>
          <w:sz w:val="20"/>
          <w:szCs w:val="20"/>
        </w:rPr>
      </w:pPr>
      <w:r>
        <w:rPr>
          <w:sz w:val="20"/>
          <w:szCs w:val="20"/>
        </w:rPr>
        <w:t>“The New Multilateralism of the 21</w:t>
      </w:r>
      <w:r w:rsidRPr="00473823">
        <w:rPr>
          <w:sz w:val="20"/>
          <w:szCs w:val="20"/>
          <w:vertAlign w:val="superscript"/>
        </w:rPr>
        <w:t>st</w:t>
      </w:r>
      <w:r>
        <w:rPr>
          <w:sz w:val="20"/>
          <w:szCs w:val="20"/>
        </w:rPr>
        <w:t xml:space="preserve"> Century.” With Paul Heinbecker.  </w:t>
      </w:r>
      <w:r w:rsidRPr="00473823">
        <w:rPr>
          <w:i/>
          <w:sz w:val="20"/>
          <w:szCs w:val="20"/>
        </w:rPr>
        <w:t>Global Governance: A Review of Multilateralism and International Organizations</w:t>
      </w:r>
      <w:r w:rsidR="009B44EB">
        <w:rPr>
          <w:i/>
          <w:sz w:val="20"/>
          <w:szCs w:val="20"/>
        </w:rPr>
        <w:t>,</w:t>
      </w:r>
      <w:r>
        <w:rPr>
          <w:sz w:val="20"/>
          <w:szCs w:val="20"/>
        </w:rPr>
        <w:t xml:space="preserve"> </w:t>
      </w:r>
      <w:r w:rsidR="009B44EB" w:rsidRPr="009B44EB">
        <w:rPr>
          <w:sz w:val="20"/>
          <w:szCs w:val="20"/>
        </w:rPr>
        <w:t xml:space="preserve">Vol. 17 No. 3 July–Sept. 2011 </w:t>
      </w:r>
      <w:r w:rsidR="009B44EB">
        <w:rPr>
          <w:sz w:val="20"/>
          <w:szCs w:val="20"/>
        </w:rPr>
        <w:t>299-310.</w:t>
      </w:r>
      <w:r>
        <w:rPr>
          <w:sz w:val="20"/>
          <w:szCs w:val="20"/>
        </w:rPr>
        <w:t xml:space="preserve">  </w:t>
      </w:r>
    </w:p>
    <w:p w:rsidR="00B66677" w:rsidRPr="00B66677" w:rsidRDefault="00775140" w:rsidP="00B66677">
      <w:pPr>
        <w:pStyle w:val="NormalWeb"/>
        <w:numPr>
          <w:ilvl w:val="0"/>
          <w:numId w:val="3"/>
        </w:numPr>
        <w:rPr>
          <w:sz w:val="20"/>
          <w:szCs w:val="20"/>
        </w:rPr>
      </w:pPr>
      <w:r>
        <w:rPr>
          <w:sz w:val="20"/>
          <w:szCs w:val="20"/>
        </w:rPr>
        <w:t xml:space="preserve">“International Conflict Management.” With Chester A. Crocker, Pamela Aall, and Simon Palamar.  </w:t>
      </w:r>
      <w:r>
        <w:rPr>
          <w:i/>
          <w:sz w:val="20"/>
          <w:szCs w:val="20"/>
        </w:rPr>
        <w:t>Oxford Bibliographies Online.</w:t>
      </w:r>
      <w:r>
        <w:rPr>
          <w:sz w:val="20"/>
          <w:szCs w:val="20"/>
        </w:rPr>
        <w:t xml:space="preserve"> Fall 2011. Available at: </w:t>
      </w:r>
      <w:r w:rsidRPr="00775140">
        <w:rPr>
          <w:sz w:val="20"/>
          <w:szCs w:val="20"/>
        </w:rPr>
        <w:t>http://aboutobo.com/political-science/</w:t>
      </w:r>
    </w:p>
    <w:p w:rsidR="00677AE1" w:rsidRDefault="00677AE1">
      <w:pPr>
        <w:pStyle w:val="NormalWeb"/>
        <w:numPr>
          <w:ilvl w:val="0"/>
          <w:numId w:val="3"/>
        </w:numPr>
        <w:rPr>
          <w:sz w:val="20"/>
          <w:szCs w:val="20"/>
        </w:rPr>
      </w:pPr>
      <w:r>
        <w:rPr>
          <w:sz w:val="20"/>
          <w:szCs w:val="20"/>
        </w:rPr>
        <w:t xml:space="preserve">“Collective Conflict Management: A New Formula for Global Peace and Security.”  With Chester A. Crocker and Pamela Aall.  </w:t>
      </w:r>
      <w:r>
        <w:rPr>
          <w:i/>
          <w:sz w:val="20"/>
          <w:szCs w:val="20"/>
        </w:rPr>
        <w:t>International Affairs.</w:t>
      </w:r>
      <w:r>
        <w:rPr>
          <w:sz w:val="20"/>
          <w:szCs w:val="20"/>
        </w:rPr>
        <w:t xml:space="preserve"> </w:t>
      </w:r>
      <w:r w:rsidR="00775140">
        <w:rPr>
          <w:sz w:val="20"/>
          <w:szCs w:val="20"/>
        </w:rPr>
        <w:t>Vol. 87, No.1 (January 2011): 39-59</w:t>
      </w:r>
      <w:r>
        <w:rPr>
          <w:sz w:val="20"/>
          <w:szCs w:val="20"/>
        </w:rPr>
        <w:t>.</w:t>
      </w:r>
    </w:p>
    <w:p w:rsidR="00A72ED4" w:rsidRDefault="00A72ED4">
      <w:pPr>
        <w:pStyle w:val="NormalWeb"/>
        <w:numPr>
          <w:ilvl w:val="0"/>
          <w:numId w:val="3"/>
        </w:numPr>
        <w:rPr>
          <w:sz w:val="20"/>
          <w:szCs w:val="20"/>
        </w:rPr>
      </w:pPr>
      <w:r>
        <w:rPr>
          <w:sz w:val="20"/>
          <w:szCs w:val="20"/>
        </w:rPr>
        <w:t>“Conflict Resolution</w:t>
      </w:r>
      <w:r w:rsidR="00C93CFD">
        <w:rPr>
          <w:sz w:val="20"/>
          <w:szCs w:val="20"/>
        </w:rPr>
        <w:t>: Practice Informing Theory</w:t>
      </w:r>
      <w:r>
        <w:rPr>
          <w:sz w:val="20"/>
          <w:szCs w:val="20"/>
        </w:rPr>
        <w:t xml:space="preserve">.”  With Eileen Babbitt.  Special Issue of the </w:t>
      </w:r>
      <w:r w:rsidR="007E7FE9" w:rsidRPr="007E7FE9">
        <w:rPr>
          <w:i/>
          <w:iCs/>
          <w:sz w:val="20"/>
          <w:szCs w:val="20"/>
        </w:rPr>
        <w:t>International Studies Review</w:t>
      </w:r>
      <w:r w:rsidR="007E7FE9" w:rsidRPr="007E7FE9">
        <w:rPr>
          <w:i/>
          <w:sz w:val="20"/>
          <w:szCs w:val="20"/>
        </w:rPr>
        <w:t xml:space="preserve">, </w:t>
      </w:r>
      <w:r w:rsidR="007E7FE9">
        <w:rPr>
          <w:sz w:val="20"/>
          <w:szCs w:val="20"/>
        </w:rPr>
        <w:t>Vol. 13, N</w:t>
      </w:r>
      <w:r w:rsidR="007E7FE9" w:rsidRPr="007E7FE9">
        <w:rPr>
          <w:sz w:val="20"/>
          <w:szCs w:val="20"/>
        </w:rPr>
        <w:t>o. 1 (2011)</w:t>
      </w:r>
      <w:r w:rsidR="008165A1">
        <w:rPr>
          <w:sz w:val="20"/>
          <w:szCs w:val="20"/>
        </w:rPr>
        <w:t>: 46-57</w:t>
      </w:r>
      <w:r w:rsidR="00B1557E">
        <w:rPr>
          <w:sz w:val="20"/>
          <w:szCs w:val="20"/>
        </w:rPr>
        <w:t>.</w:t>
      </w:r>
    </w:p>
    <w:p w:rsidR="0045597F" w:rsidRDefault="0045597F">
      <w:pPr>
        <w:pStyle w:val="NormalWeb"/>
        <w:numPr>
          <w:ilvl w:val="0"/>
          <w:numId w:val="3"/>
        </w:numPr>
        <w:rPr>
          <w:sz w:val="20"/>
          <w:szCs w:val="20"/>
        </w:rPr>
      </w:pPr>
      <w:r>
        <w:rPr>
          <w:sz w:val="20"/>
          <w:szCs w:val="20"/>
        </w:rPr>
        <w:t xml:space="preserve">Le plus </w:t>
      </w:r>
      <w:proofErr w:type="spellStart"/>
      <w:r>
        <w:rPr>
          <w:sz w:val="20"/>
          <w:szCs w:val="20"/>
        </w:rPr>
        <w:t>ça</w:t>
      </w:r>
      <w:proofErr w:type="spellEnd"/>
      <w:r>
        <w:rPr>
          <w:sz w:val="20"/>
          <w:szCs w:val="20"/>
        </w:rPr>
        <w:t xml:space="preserve"> change, le plus </w:t>
      </w:r>
      <w:proofErr w:type="spellStart"/>
      <w:r>
        <w:rPr>
          <w:sz w:val="20"/>
          <w:szCs w:val="20"/>
        </w:rPr>
        <w:t>c’est</w:t>
      </w:r>
      <w:proofErr w:type="spellEnd"/>
      <w:r>
        <w:rPr>
          <w:sz w:val="20"/>
          <w:szCs w:val="20"/>
        </w:rPr>
        <w:t xml:space="preserve"> la </w:t>
      </w:r>
      <w:proofErr w:type="spellStart"/>
      <w:r>
        <w:rPr>
          <w:sz w:val="20"/>
          <w:szCs w:val="20"/>
        </w:rPr>
        <w:t>même</w:t>
      </w:r>
      <w:proofErr w:type="spellEnd"/>
      <w:r>
        <w:rPr>
          <w:sz w:val="20"/>
          <w:szCs w:val="20"/>
        </w:rPr>
        <w:t xml:space="preserve"> chose: John Holmes on Canada-US relations.”  </w:t>
      </w:r>
      <w:r w:rsidRPr="0045597F">
        <w:rPr>
          <w:i/>
          <w:sz w:val="20"/>
          <w:szCs w:val="20"/>
        </w:rPr>
        <w:t>International Journal</w:t>
      </w:r>
      <w:r>
        <w:rPr>
          <w:sz w:val="20"/>
          <w:szCs w:val="20"/>
        </w:rPr>
        <w:t xml:space="preserve">, </w:t>
      </w:r>
      <w:r w:rsidR="00F7117B">
        <w:rPr>
          <w:sz w:val="20"/>
          <w:szCs w:val="20"/>
        </w:rPr>
        <w:t>V</w:t>
      </w:r>
      <w:r w:rsidR="00C93CFD">
        <w:rPr>
          <w:sz w:val="20"/>
          <w:szCs w:val="20"/>
        </w:rPr>
        <w:t>ol. LXV.  No. 2 (Spring 2010): 303-329</w:t>
      </w:r>
      <w:r>
        <w:rPr>
          <w:sz w:val="20"/>
          <w:szCs w:val="20"/>
        </w:rPr>
        <w:t>.</w:t>
      </w:r>
    </w:p>
    <w:p w:rsidR="00E15CB2" w:rsidRPr="00195811" w:rsidRDefault="00E15CB2">
      <w:pPr>
        <w:pStyle w:val="NormalWeb"/>
        <w:numPr>
          <w:ilvl w:val="0"/>
          <w:numId w:val="3"/>
        </w:numPr>
        <w:rPr>
          <w:sz w:val="20"/>
          <w:szCs w:val="20"/>
        </w:rPr>
      </w:pPr>
      <w:r w:rsidRPr="00195811">
        <w:rPr>
          <w:sz w:val="20"/>
          <w:szCs w:val="20"/>
        </w:rPr>
        <w:t xml:space="preserve">“The Risks of Peace: Implications for International Mediation.”  </w:t>
      </w:r>
      <w:r w:rsidRPr="00195811">
        <w:rPr>
          <w:i/>
          <w:iCs/>
          <w:sz w:val="20"/>
          <w:szCs w:val="20"/>
        </w:rPr>
        <w:t xml:space="preserve">Negotiation Journal, </w:t>
      </w:r>
      <w:r w:rsidRPr="00195811">
        <w:rPr>
          <w:sz w:val="20"/>
          <w:szCs w:val="20"/>
        </w:rPr>
        <w:t xml:space="preserve">Vol. 22, No. 1 (January 2006): 13-30. </w:t>
      </w:r>
    </w:p>
    <w:p w:rsidR="00E15CB2" w:rsidRPr="00195811" w:rsidRDefault="00E15CB2">
      <w:pPr>
        <w:pStyle w:val="NormalWeb"/>
        <w:numPr>
          <w:ilvl w:val="0"/>
          <w:numId w:val="3"/>
        </w:numPr>
        <w:rPr>
          <w:sz w:val="20"/>
          <w:szCs w:val="20"/>
        </w:rPr>
      </w:pPr>
      <w:r w:rsidRPr="00195811">
        <w:rPr>
          <w:sz w:val="20"/>
          <w:szCs w:val="20"/>
        </w:rPr>
        <w:t>"Human Security: A Concept in Need of a Global Policy Response." Special issue of</w:t>
      </w:r>
      <w:r w:rsidRPr="00195811">
        <w:rPr>
          <w:i/>
          <w:iCs/>
          <w:sz w:val="20"/>
          <w:szCs w:val="20"/>
        </w:rPr>
        <w:t xml:space="preserve"> Security Dialogue</w:t>
      </w:r>
      <w:r w:rsidRPr="00195811">
        <w:rPr>
          <w:sz w:val="20"/>
          <w:szCs w:val="20"/>
        </w:rPr>
        <w:t xml:space="preserve">, Vol. 35, </w:t>
      </w:r>
      <w:proofErr w:type="gramStart"/>
      <w:r w:rsidRPr="00195811">
        <w:rPr>
          <w:sz w:val="20"/>
          <w:szCs w:val="20"/>
        </w:rPr>
        <w:t>No</w:t>
      </w:r>
      <w:proofErr w:type="gramEnd"/>
      <w:r w:rsidRPr="00195811">
        <w:rPr>
          <w:sz w:val="20"/>
          <w:szCs w:val="20"/>
        </w:rPr>
        <w:t>. 3 (September 2004): 349-350.</w:t>
      </w:r>
    </w:p>
    <w:p w:rsidR="00E15CB2" w:rsidRPr="00195811" w:rsidRDefault="00E15CB2">
      <w:pPr>
        <w:pStyle w:val="NormalWeb"/>
        <w:numPr>
          <w:ilvl w:val="0"/>
          <w:numId w:val="3"/>
        </w:numPr>
        <w:rPr>
          <w:sz w:val="20"/>
          <w:szCs w:val="20"/>
        </w:rPr>
      </w:pPr>
      <w:r w:rsidRPr="00195811">
        <w:rPr>
          <w:sz w:val="20"/>
          <w:szCs w:val="20"/>
        </w:rPr>
        <w:t xml:space="preserve">"Viva </w:t>
      </w:r>
      <w:proofErr w:type="spellStart"/>
      <w:r w:rsidRPr="00195811">
        <w:rPr>
          <w:sz w:val="20"/>
          <w:szCs w:val="20"/>
        </w:rPr>
        <w:t>Vox</w:t>
      </w:r>
      <w:proofErr w:type="spellEnd"/>
      <w:r w:rsidRPr="00195811">
        <w:rPr>
          <w:sz w:val="20"/>
          <w:szCs w:val="20"/>
        </w:rPr>
        <w:t xml:space="preserve"> </w:t>
      </w:r>
      <w:proofErr w:type="spellStart"/>
      <w:r w:rsidRPr="00195811">
        <w:rPr>
          <w:sz w:val="20"/>
          <w:szCs w:val="20"/>
        </w:rPr>
        <w:t>Populi</w:t>
      </w:r>
      <w:proofErr w:type="spellEnd"/>
      <w:r w:rsidRPr="00195811">
        <w:rPr>
          <w:sz w:val="20"/>
          <w:szCs w:val="20"/>
        </w:rPr>
        <w:t>: A Review Essay." With John B. Hay.</w:t>
      </w:r>
      <w:r w:rsidRPr="00195811">
        <w:rPr>
          <w:i/>
          <w:iCs/>
          <w:sz w:val="20"/>
          <w:szCs w:val="20"/>
        </w:rPr>
        <w:t xml:space="preserve"> Global Governance: A Review of Multilateralism and International Organizations</w:t>
      </w:r>
      <w:r w:rsidRPr="00195811">
        <w:rPr>
          <w:sz w:val="20"/>
          <w:szCs w:val="20"/>
        </w:rPr>
        <w:t>, Vol. 10, No. 2 (April-June 2004): 247-264.</w:t>
      </w:r>
    </w:p>
    <w:p w:rsidR="00E15CB2" w:rsidRPr="00195811" w:rsidRDefault="00E15CB2">
      <w:pPr>
        <w:pStyle w:val="NormalWeb"/>
        <w:numPr>
          <w:ilvl w:val="0"/>
          <w:numId w:val="3"/>
        </w:numPr>
        <w:rPr>
          <w:sz w:val="20"/>
          <w:szCs w:val="20"/>
        </w:rPr>
      </w:pPr>
      <w:r w:rsidRPr="00195811">
        <w:rPr>
          <w:sz w:val="20"/>
          <w:szCs w:val="20"/>
        </w:rPr>
        <w:t xml:space="preserve">"Ready for Prime Time: The When, Who, and Why of International Mediation."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smartTag w:uri="urn:schemas-microsoft-com:office:smarttags" w:element="PersonName">
          <w:r w:rsidRPr="00195811">
            <w:rPr>
              <w:sz w:val="20"/>
              <w:szCs w:val="20"/>
            </w:rPr>
            <w:t>Pamela</w:t>
          </w:r>
        </w:smartTag>
        <w:r w:rsidRPr="00195811">
          <w:rPr>
            <w:sz w:val="20"/>
            <w:szCs w:val="20"/>
          </w:rPr>
          <w:t xml:space="preserve"> Aall</w:t>
        </w:r>
      </w:smartTag>
      <w:r w:rsidRPr="00195811">
        <w:rPr>
          <w:sz w:val="20"/>
          <w:szCs w:val="20"/>
        </w:rPr>
        <w:t xml:space="preserve">. </w:t>
      </w:r>
      <w:r w:rsidRPr="00195811">
        <w:rPr>
          <w:i/>
          <w:iCs/>
          <w:sz w:val="20"/>
          <w:szCs w:val="20"/>
        </w:rPr>
        <w:t>Negotiation Journal</w:t>
      </w:r>
      <w:r w:rsidRPr="00195811">
        <w:rPr>
          <w:sz w:val="20"/>
          <w:szCs w:val="20"/>
        </w:rPr>
        <w:t>. Vol. 18, No. 2 (April, 2003): 156-181.</w:t>
      </w:r>
    </w:p>
    <w:p w:rsidR="00E15CB2" w:rsidRPr="00195811" w:rsidRDefault="00E15CB2">
      <w:pPr>
        <w:pStyle w:val="NormalWeb"/>
        <w:numPr>
          <w:ilvl w:val="0"/>
          <w:numId w:val="3"/>
        </w:numPr>
        <w:rPr>
          <w:sz w:val="20"/>
          <w:szCs w:val="20"/>
        </w:rPr>
      </w:pPr>
      <w:r w:rsidRPr="00195811">
        <w:rPr>
          <w:sz w:val="20"/>
          <w:szCs w:val="20"/>
        </w:rPr>
        <w:t xml:space="preserve">"Coalition Diversity and Normative Legitimacy in Human Security Negotiations." Principal Author with Holly Reid. </w:t>
      </w:r>
      <w:r w:rsidRPr="00B27C58">
        <w:rPr>
          <w:i/>
          <w:sz w:val="20"/>
          <w:szCs w:val="20"/>
        </w:rPr>
        <w:t>International Negotiation</w:t>
      </w:r>
      <w:r w:rsidRPr="00195811">
        <w:rPr>
          <w:sz w:val="20"/>
          <w:szCs w:val="20"/>
        </w:rPr>
        <w:t xml:space="preserve"> Vol. 8, No. 1 (2003): 7-42. This essay was the focus of a review by Princeton Lyman in</w:t>
      </w:r>
      <w:r w:rsidRPr="00195811">
        <w:rPr>
          <w:i/>
          <w:iCs/>
          <w:sz w:val="20"/>
          <w:szCs w:val="20"/>
        </w:rPr>
        <w:t xml:space="preserve"> Foreign Policy </w:t>
      </w:r>
      <w:r w:rsidRPr="00195811">
        <w:rPr>
          <w:sz w:val="20"/>
          <w:szCs w:val="20"/>
        </w:rPr>
        <w:t>Magazine (August 2003).</w:t>
      </w:r>
    </w:p>
    <w:p w:rsidR="00E15CB2" w:rsidRPr="00195811" w:rsidRDefault="00E15CB2">
      <w:pPr>
        <w:pStyle w:val="NormalWeb"/>
        <w:numPr>
          <w:ilvl w:val="0"/>
          <w:numId w:val="3"/>
        </w:numPr>
        <w:rPr>
          <w:sz w:val="20"/>
          <w:szCs w:val="20"/>
        </w:rPr>
      </w:pPr>
      <w:r w:rsidRPr="00195811">
        <w:rPr>
          <w:sz w:val="20"/>
          <w:szCs w:val="20"/>
        </w:rPr>
        <w:t xml:space="preserve">"Improving the UN's Capacity for Conflict Prevention." With David Malone. </w:t>
      </w:r>
      <w:r w:rsidRPr="00195811">
        <w:rPr>
          <w:i/>
          <w:iCs/>
          <w:sz w:val="20"/>
          <w:szCs w:val="20"/>
        </w:rPr>
        <w:t xml:space="preserve">Journal on International </w:t>
      </w:r>
      <w:smartTag w:uri="urn:schemas-microsoft-com:office:smarttags" w:element="PersonName">
        <w:r w:rsidRPr="00195811">
          <w:rPr>
            <w:i/>
            <w:iCs/>
            <w:sz w:val="20"/>
            <w:szCs w:val="20"/>
          </w:rPr>
          <w:t>Peace</w:t>
        </w:r>
      </w:smartTag>
      <w:r w:rsidRPr="00195811">
        <w:rPr>
          <w:i/>
          <w:iCs/>
          <w:sz w:val="20"/>
          <w:szCs w:val="20"/>
        </w:rPr>
        <w:t>keeping</w:t>
      </w:r>
      <w:r w:rsidRPr="00195811">
        <w:rPr>
          <w:sz w:val="20"/>
          <w:szCs w:val="20"/>
        </w:rPr>
        <w:t xml:space="preserve">. Vol. 9, No. 1 (Spring 2002): 73-92. </w:t>
      </w:r>
    </w:p>
    <w:p w:rsidR="00E15CB2" w:rsidRPr="00195811" w:rsidRDefault="00E15CB2">
      <w:pPr>
        <w:pStyle w:val="NormalWeb"/>
        <w:numPr>
          <w:ilvl w:val="0"/>
          <w:numId w:val="3"/>
        </w:numPr>
        <w:rPr>
          <w:sz w:val="20"/>
          <w:szCs w:val="20"/>
        </w:rPr>
      </w:pPr>
      <w:r w:rsidRPr="00195811">
        <w:rPr>
          <w:sz w:val="20"/>
          <w:szCs w:val="20"/>
        </w:rPr>
        <w:t xml:space="preserve">"Mediation by the Many."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smartTag w:uri="urn:schemas-microsoft-com:office:smarttags" w:element="PersonName">
          <w:r w:rsidRPr="00195811">
            <w:rPr>
              <w:sz w:val="20"/>
              <w:szCs w:val="20"/>
            </w:rPr>
            <w:t>Pamela</w:t>
          </w:r>
        </w:smartTag>
        <w:r w:rsidRPr="00195811">
          <w:rPr>
            <w:sz w:val="20"/>
            <w:szCs w:val="20"/>
          </w:rPr>
          <w:t xml:space="preserve"> Aall</w:t>
        </w:r>
      </w:smartTag>
      <w:r w:rsidRPr="00195811">
        <w:rPr>
          <w:sz w:val="20"/>
          <w:szCs w:val="20"/>
        </w:rPr>
        <w:t>.</w:t>
      </w:r>
      <w:r w:rsidRPr="00195811">
        <w:rPr>
          <w:i/>
          <w:iCs/>
          <w:sz w:val="20"/>
          <w:szCs w:val="20"/>
        </w:rPr>
        <w:t xml:space="preserve"> International Studies Perspectives</w:t>
      </w:r>
      <w:r w:rsidRPr="00195811">
        <w:rPr>
          <w:sz w:val="20"/>
          <w:szCs w:val="20"/>
        </w:rPr>
        <w:t xml:space="preserve">, Vol. 2, </w:t>
      </w:r>
      <w:proofErr w:type="gramStart"/>
      <w:r w:rsidRPr="00195811">
        <w:rPr>
          <w:sz w:val="20"/>
          <w:szCs w:val="20"/>
        </w:rPr>
        <w:t>No</w:t>
      </w:r>
      <w:proofErr w:type="gramEnd"/>
      <w:r w:rsidRPr="00195811">
        <w:rPr>
          <w:sz w:val="20"/>
          <w:szCs w:val="20"/>
        </w:rPr>
        <w:t>. 1 (February 2001): 51-68.</w:t>
      </w:r>
    </w:p>
    <w:p w:rsidR="00E15CB2" w:rsidRPr="00195811" w:rsidRDefault="00E15CB2">
      <w:pPr>
        <w:pStyle w:val="NormalWeb"/>
        <w:numPr>
          <w:ilvl w:val="0"/>
          <w:numId w:val="3"/>
        </w:numPr>
        <w:rPr>
          <w:sz w:val="20"/>
          <w:szCs w:val="20"/>
        </w:rPr>
      </w:pPr>
      <w:r w:rsidRPr="00195811">
        <w:rPr>
          <w:sz w:val="20"/>
          <w:szCs w:val="20"/>
        </w:rPr>
        <w:t xml:space="preserve">"Pulpit Diplomacy: A Critique of the </w:t>
      </w:r>
      <w:proofErr w:type="spellStart"/>
      <w:r w:rsidRPr="00195811">
        <w:rPr>
          <w:sz w:val="20"/>
          <w:szCs w:val="20"/>
        </w:rPr>
        <w:t>Axworthy</w:t>
      </w:r>
      <w:proofErr w:type="spellEnd"/>
      <w:r w:rsidRPr="00195811">
        <w:rPr>
          <w:sz w:val="20"/>
          <w:szCs w:val="20"/>
        </w:rPr>
        <w:t xml:space="preserve"> Doctrine." With Dean Oliver.</w:t>
      </w:r>
      <w:r w:rsidRPr="00195811">
        <w:rPr>
          <w:i/>
          <w:iCs/>
          <w:sz w:val="20"/>
          <w:szCs w:val="20"/>
        </w:rPr>
        <w:t xml:space="preserve"> International Journal</w:t>
      </w:r>
      <w:r w:rsidRPr="00195811">
        <w:rPr>
          <w:sz w:val="20"/>
          <w:szCs w:val="20"/>
        </w:rPr>
        <w:t>, Vol. L111, No. 3 (Summer 1998). 379-406.</w:t>
      </w:r>
    </w:p>
    <w:p w:rsidR="00E15CB2" w:rsidRPr="00195811" w:rsidRDefault="00E15CB2">
      <w:pPr>
        <w:pStyle w:val="NormalWeb"/>
        <w:numPr>
          <w:ilvl w:val="0"/>
          <w:numId w:val="3"/>
        </w:numPr>
        <w:rPr>
          <w:sz w:val="20"/>
          <w:szCs w:val="20"/>
        </w:rPr>
      </w:pPr>
      <w:r w:rsidRPr="00195811">
        <w:rPr>
          <w:sz w:val="20"/>
          <w:szCs w:val="20"/>
        </w:rPr>
        <w:t xml:space="preserve">"Third-Party Roles in the Termination of </w:t>
      </w:r>
      <w:proofErr w:type="spellStart"/>
      <w:r w:rsidRPr="00195811">
        <w:rPr>
          <w:sz w:val="20"/>
          <w:szCs w:val="20"/>
        </w:rPr>
        <w:t>Intercommunal</w:t>
      </w:r>
      <w:proofErr w:type="spellEnd"/>
      <w:r w:rsidRPr="00195811">
        <w:rPr>
          <w:sz w:val="20"/>
          <w:szCs w:val="20"/>
        </w:rPr>
        <w:t xml:space="preserve"> Conflict." </w:t>
      </w:r>
      <w:r w:rsidRPr="00195811">
        <w:rPr>
          <w:i/>
          <w:iCs/>
          <w:sz w:val="20"/>
          <w:szCs w:val="20"/>
        </w:rPr>
        <w:t>Millennium: Journal of International Studies</w:t>
      </w:r>
      <w:r w:rsidRPr="00195811">
        <w:rPr>
          <w:sz w:val="20"/>
          <w:szCs w:val="20"/>
        </w:rPr>
        <w:t>, Vol. 26, No. 3 (1997): 727-750.</w:t>
      </w:r>
    </w:p>
    <w:p w:rsidR="00E15CB2" w:rsidRPr="00195811" w:rsidRDefault="00E15CB2">
      <w:pPr>
        <w:pStyle w:val="NormalWeb"/>
        <w:numPr>
          <w:ilvl w:val="0"/>
          <w:numId w:val="3"/>
        </w:numPr>
        <w:rPr>
          <w:sz w:val="20"/>
          <w:szCs w:val="20"/>
        </w:rPr>
      </w:pPr>
      <w:r w:rsidRPr="00195811">
        <w:rPr>
          <w:sz w:val="20"/>
          <w:szCs w:val="20"/>
        </w:rPr>
        <w:t xml:space="preserve">"Can </w:t>
      </w:r>
      <w:proofErr w:type="spellStart"/>
      <w:smartTag w:uri="urn:schemas-microsoft-com:office:smarttags" w:element="PersonName">
        <w:r w:rsidRPr="00195811">
          <w:rPr>
            <w:sz w:val="20"/>
            <w:szCs w:val="20"/>
          </w:rPr>
          <w:t>Peace</w:t>
        </w:r>
      </w:smartTag>
      <w:r w:rsidRPr="00195811">
        <w:rPr>
          <w:sz w:val="20"/>
          <w:szCs w:val="20"/>
        </w:rPr>
        <w:t>building</w:t>
      </w:r>
      <w:proofErr w:type="spellEnd"/>
      <w:r w:rsidRPr="00195811">
        <w:rPr>
          <w:sz w:val="20"/>
          <w:szCs w:val="20"/>
        </w:rPr>
        <w:t xml:space="preserve"> Work?" </w:t>
      </w:r>
      <w:r w:rsidRPr="00195811">
        <w:rPr>
          <w:i/>
          <w:iCs/>
          <w:sz w:val="20"/>
          <w:szCs w:val="20"/>
        </w:rPr>
        <w:t>Cornell Journal of International Law</w:t>
      </w:r>
      <w:r w:rsidRPr="00195811">
        <w:rPr>
          <w:sz w:val="20"/>
          <w:szCs w:val="20"/>
        </w:rPr>
        <w:t xml:space="preserve"> (special issue on </w:t>
      </w:r>
      <w:smartTag w:uri="urn:schemas-microsoft-com:office:smarttags" w:element="PersonName">
        <w:r w:rsidRPr="00195811">
          <w:rPr>
            <w:sz w:val="20"/>
            <w:szCs w:val="20"/>
          </w:rPr>
          <w:t>Peace</w:t>
        </w:r>
      </w:smartTag>
      <w:r w:rsidRPr="00195811">
        <w:rPr>
          <w:sz w:val="20"/>
          <w:szCs w:val="20"/>
        </w:rPr>
        <w:t xml:space="preserve"> Settlements), Vol. 30, No. 3 (1997): 701-716.</w:t>
      </w:r>
    </w:p>
    <w:p w:rsidR="00E15CB2" w:rsidRPr="00195811" w:rsidRDefault="00E15CB2">
      <w:pPr>
        <w:pStyle w:val="NormalWeb"/>
        <w:numPr>
          <w:ilvl w:val="0"/>
          <w:numId w:val="3"/>
        </w:numPr>
        <w:rPr>
          <w:sz w:val="20"/>
          <w:szCs w:val="20"/>
        </w:rPr>
      </w:pPr>
      <w:r w:rsidRPr="00195811">
        <w:rPr>
          <w:sz w:val="20"/>
          <w:szCs w:val="20"/>
        </w:rPr>
        <w:t xml:space="preserve">"Environmental Change and Social Justice" with Judith V. </w:t>
      </w:r>
      <w:proofErr w:type="spellStart"/>
      <w:r w:rsidRPr="00195811">
        <w:rPr>
          <w:sz w:val="20"/>
          <w:szCs w:val="20"/>
        </w:rPr>
        <w:t>Reppy</w:t>
      </w:r>
      <w:proofErr w:type="spellEnd"/>
      <w:r w:rsidRPr="00195811">
        <w:rPr>
          <w:sz w:val="20"/>
          <w:szCs w:val="20"/>
        </w:rPr>
        <w:t xml:space="preserve">. </w:t>
      </w:r>
      <w:r w:rsidRPr="00195811">
        <w:rPr>
          <w:i/>
          <w:iCs/>
          <w:sz w:val="20"/>
          <w:szCs w:val="20"/>
        </w:rPr>
        <w:t>Environment</w:t>
      </w:r>
      <w:r w:rsidRPr="00195811">
        <w:rPr>
          <w:sz w:val="20"/>
          <w:szCs w:val="20"/>
        </w:rPr>
        <w:t>, Vol. 39, No. 3 (April 1997): 12-16, 31-35.</w:t>
      </w:r>
    </w:p>
    <w:p w:rsidR="00E15CB2" w:rsidRPr="00195811" w:rsidRDefault="00E15CB2">
      <w:pPr>
        <w:pStyle w:val="NormalWeb"/>
        <w:numPr>
          <w:ilvl w:val="0"/>
          <w:numId w:val="3"/>
        </w:numPr>
        <w:rPr>
          <w:sz w:val="20"/>
          <w:szCs w:val="20"/>
        </w:rPr>
      </w:pPr>
      <w:r w:rsidRPr="00195811">
        <w:rPr>
          <w:sz w:val="20"/>
          <w:szCs w:val="20"/>
        </w:rPr>
        <w:t xml:space="preserve">"Making </w:t>
      </w:r>
      <w:smartTag w:uri="urn:schemas-microsoft-com:office:smarttags" w:element="PersonName">
        <w:r w:rsidRPr="00195811">
          <w:rPr>
            <w:sz w:val="20"/>
            <w:szCs w:val="20"/>
          </w:rPr>
          <w:t>Peace</w:t>
        </w:r>
      </w:smartTag>
      <w:r w:rsidRPr="00195811">
        <w:rPr>
          <w:sz w:val="20"/>
          <w:szCs w:val="20"/>
        </w:rPr>
        <w:t xml:space="preserve"> Settlements Work"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w:t>
      </w:r>
      <w:r w:rsidRPr="00195811">
        <w:rPr>
          <w:i/>
          <w:iCs/>
          <w:sz w:val="20"/>
          <w:szCs w:val="20"/>
        </w:rPr>
        <w:t xml:space="preserve"> Foreign Policy</w:t>
      </w:r>
      <w:r w:rsidRPr="00195811">
        <w:rPr>
          <w:sz w:val="20"/>
          <w:szCs w:val="20"/>
        </w:rPr>
        <w:t>, No. 105 (Fall 1996): 54-71.</w:t>
      </w:r>
    </w:p>
    <w:p w:rsidR="00E15CB2" w:rsidRPr="00195811" w:rsidRDefault="00E15CB2">
      <w:pPr>
        <w:pStyle w:val="NormalWeb"/>
        <w:numPr>
          <w:ilvl w:val="0"/>
          <w:numId w:val="3"/>
        </w:numPr>
        <w:rPr>
          <w:sz w:val="20"/>
          <w:szCs w:val="20"/>
        </w:rPr>
      </w:pPr>
      <w:r w:rsidRPr="00195811">
        <w:rPr>
          <w:sz w:val="20"/>
          <w:szCs w:val="20"/>
        </w:rPr>
        <w:t>"The Role of the United Nations in Conflict Resolution."</w:t>
      </w:r>
      <w:r w:rsidRPr="00195811">
        <w:rPr>
          <w:i/>
          <w:iCs/>
          <w:sz w:val="20"/>
          <w:szCs w:val="20"/>
        </w:rPr>
        <w:t xml:space="preserve"> </w:t>
      </w:r>
      <w:r w:rsidRPr="00751487">
        <w:rPr>
          <w:i/>
          <w:iCs/>
          <w:sz w:val="20"/>
          <w:szCs w:val="20"/>
          <w:lang w:val="fr-CA"/>
        </w:rPr>
        <w:t xml:space="preserve">Estrategía: Revista </w:t>
      </w:r>
      <w:proofErr w:type="gramStart"/>
      <w:r w:rsidRPr="00751487">
        <w:rPr>
          <w:i/>
          <w:iCs/>
          <w:sz w:val="20"/>
          <w:szCs w:val="20"/>
          <w:lang w:val="fr-CA"/>
        </w:rPr>
        <w:t>de Estudos</w:t>
      </w:r>
      <w:proofErr w:type="gramEnd"/>
      <w:r w:rsidRPr="00751487">
        <w:rPr>
          <w:i/>
          <w:iCs/>
          <w:sz w:val="20"/>
          <w:szCs w:val="20"/>
          <w:lang w:val="fr-CA"/>
        </w:rPr>
        <w:t xml:space="preserve"> Internaciones</w:t>
      </w:r>
      <w:r w:rsidRPr="00751487">
        <w:rPr>
          <w:sz w:val="20"/>
          <w:szCs w:val="20"/>
          <w:lang w:val="fr-CA"/>
        </w:rPr>
        <w:t xml:space="preserve">. </w:t>
      </w:r>
      <w:r w:rsidRPr="00195811">
        <w:rPr>
          <w:sz w:val="20"/>
          <w:szCs w:val="20"/>
        </w:rPr>
        <w:t>No. 7 (Spring 1990): 57-64.</w:t>
      </w:r>
    </w:p>
    <w:p w:rsidR="00E15CB2" w:rsidRPr="00195811" w:rsidRDefault="00E15CB2">
      <w:pPr>
        <w:pStyle w:val="NormalWeb"/>
        <w:numPr>
          <w:ilvl w:val="0"/>
          <w:numId w:val="3"/>
        </w:numPr>
        <w:rPr>
          <w:sz w:val="20"/>
          <w:szCs w:val="20"/>
        </w:rPr>
      </w:pPr>
      <w:r w:rsidRPr="00195811">
        <w:rPr>
          <w:sz w:val="20"/>
          <w:szCs w:val="20"/>
        </w:rPr>
        <w:t xml:space="preserve">"Building a Stable </w:t>
      </w:r>
      <w:smartTag w:uri="urn:schemas-microsoft-com:office:smarttags" w:element="PersonName">
        <w:r w:rsidRPr="00195811">
          <w:rPr>
            <w:sz w:val="20"/>
            <w:szCs w:val="20"/>
          </w:rPr>
          <w:t>Peace</w:t>
        </w:r>
      </w:smartTag>
      <w:r w:rsidRPr="00195811">
        <w:rPr>
          <w:sz w:val="20"/>
          <w:szCs w:val="20"/>
        </w:rPr>
        <w:t xml:space="preserve">: Opportunities and Limits to Security Cooperation in </w:t>
      </w:r>
      <w:smartTag w:uri="urn:schemas-microsoft-com:office:smarttags" w:element="place">
        <w:r w:rsidRPr="00195811">
          <w:rPr>
            <w:sz w:val="20"/>
            <w:szCs w:val="20"/>
          </w:rPr>
          <w:t>Third World</w:t>
        </w:r>
      </w:smartTag>
      <w:r w:rsidRPr="00195811">
        <w:rPr>
          <w:sz w:val="20"/>
          <w:szCs w:val="20"/>
        </w:rPr>
        <w:t xml:space="preserve"> Regional Conflicts."</w:t>
      </w:r>
      <w:r w:rsidRPr="00195811">
        <w:rPr>
          <w:i/>
          <w:iCs/>
          <w:sz w:val="20"/>
          <w:szCs w:val="20"/>
        </w:rPr>
        <w:t xml:space="preserve"> International Journal</w:t>
      </w:r>
      <w:r w:rsidRPr="00195811">
        <w:rPr>
          <w:sz w:val="20"/>
          <w:szCs w:val="20"/>
        </w:rPr>
        <w:t xml:space="preserve">, Vol. 45, No. 2 (Spring 1990): 454-89. </w:t>
      </w:r>
    </w:p>
    <w:p w:rsidR="00E15CB2" w:rsidRPr="00195811" w:rsidRDefault="00E15CB2">
      <w:pPr>
        <w:pStyle w:val="NormalWeb"/>
        <w:numPr>
          <w:ilvl w:val="0"/>
          <w:numId w:val="3"/>
        </w:numPr>
        <w:rPr>
          <w:sz w:val="20"/>
          <w:szCs w:val="20"/>
        </w:rPr>
      </w:pPr>
      <w:r w:rsidRPr="00195811">
        <w:rPr>
          <w:sz w:val="20"/>
          <w:szCs w:val="20"/>
        </w:rPr>
        <w:t xml:space="preserve">"Managing Regional Conflict: Security Cooperation and Third Party Mediators." (With Brian S. </w:t>
      </w:r>
      <w:proofErr w:type="spellStart"/>
      <w:r w:rsidRPr="00195811">
        <w:rPr>
          <w:sz w:val="20"/>
          <w:szCs w:val="20"/>
        </w:rPr>
        <w:t>Mandell</w:t>
      </w:r>
      <w:proofErr w:type="spellEnd"/>
      <w:r w:rsidRPr="00195811">
        <w:rPr>
          <w:sz w:val="20"/>
          <w:szCs w:val="20"/>
        </w:rPr>
        <w:t xml:space="preserve">). </w:t>
      </w:r>
      <w:r w:rsidRPr="00195811">
        <w:rPr>
          <w:i/>
          <w:iCs/>
          <w:sz w:val="20"/>
          <w:szCs w:val="20"/>
        </w:rPr>
        <w:t>International Journal</w:t>
      </w:r>
      <w:r w:rsidRPr="00195811">
        <w:rPr>
          <w:sz w:val="20"/>
          <w:szCs w:val="20"/>
        </w:rPr>
        <w:t>, Vol. 65, No. 2 (Spring 1990): 191-200.</w:t>
      </w:r>
    </w:p>
    <w:p w:rsidR="00E15CB2" w:rsidRPr="00195811" w:rsidRDefault="00E15CB2">
      <w:pPr>
        <w:pStyle w:val="NormalWeb"/>
        <w:numPr>
          <w:ilvl w:val="0"/>
          <w:numId w:val="3"/>
        </w:numPr>
        <w:rPr>
          <w:sz w:val="20"/>
          <w:szCs w:val="20"/>
        </w:rPr>
      </w:pPr>
      <w:r w:rsidRPr="00195811">
        <w:rPr>
          <w:sz w:val="20"/>
          <w:szCs w:val="20"/>
        </w:rPr>
        <w:t xml:space="preserve">"Climate Change: Building International Coalitions of the Like-Minded." </w:t>
      </w:r>
      <w:r w:rsidRPr="00195811">
        <w:rPr>
          <w:i/>
          <w:iCs/>
          <w:sz w:val="20"/>
          <w:szCs w:val="20"/>
        </w:rPr>
        <w:t>International Journal</w:t>
      </w:r>
      <w:r w:rsidRPr="00195811">
        <w:rPr>
          <w:sz w:val="20"/>
          <w:szCs w:val="20"/>
        </w:rPr>
        <w:t>, Vol. 45, No. 1 (Winter 1989): 36-74.</w:t>
      </w:r>
    </w:p>
    <w:p w:rsidR="00E15CB2" w:rsidRPr="00195811" w:rsidRDefault="00E15CB2">
      <w:pPr>
        <w:pStyle w:val="NormalWeb"/>
        <w:numPr>
          <w:ilvl w:val="0"/>
          <w:numId w:val="3"/>
        </w:numPr>
        <w:rPr>
          <w:sz w:val="20"/>
          <w:szCs w:val="20"/>
        </w:rPr>
      </w:pPr>
      <w:r w:rsidRPr="00195811">
        <w:rPr>
          <w:sz w:val="20"/>
          <w:szCs w:val="20"/>
        </w:rPr>
        <w:t xml:space="preserve">"Headed for the Table: </w:t>
      </w:r>
      <w:smartTag w:uri="urn:schemas-microsoft-com:office:smarttags" w:element="place">
        <w:smartTag w:uri="urn:schemas-microsoft-com:office:smarttags" w:element="country-region">
          <w:r w:rsidRPr="00195811">
            <w:rPr>
              <w:sz w:val="20"/>
              <w:szCs w:val="20"/>
            </w:rPr>
            <w:t>United States</w:t>
          </w:r>
        </w:smartTag>
      </w:smartTag>
      <w:r w:rsidRPr="00195811">
        <w:rPr>
          <w:sz w:val="20"/>
          <w:szCs w:val="20"/>
        </w:rPr>
        <w:t xml:space="preserve"> Approaches to Arms Control </w:t>
      </w:r>
      <w:proofErr w:type="spellStart"/>
      <w:r w:rsidRPr="00195811">
        <w:rPr>
          <w:sz w:val="20"/>
          <w:szCs w:val="20"/>
        </w:rPr>
        <w:t>Prenegotiation</w:t>
      </w:r>
      <w:proofErr w:type="spellEnd"/>
      <w:r w:rsidRPr="00195811">
        <w:rPr>
          <w:sz w:val="20"/>
          <w:szCs w:val="20"/>
        </w:rPr>
        <w:t xml:space="preserve">." </w:t>
      </w:r>
      <w:r w:rsidRPr="00195811">
        <w:rPr>
          <w:i/>
          <w:iCs/>
          <w:sz w:val="20"/>
          <w:szCs w:val="20"/>
        </w:rPr>
        <w:t>International Journal</w:t>
      </w:r>
      <w:r w:rsidRPr="00195811">
        <w:rPr>
          <w:sz w:val="20"/>
          <w:szCs w:val="20"/>
        </w:rPr>
        <w:t xml:space="preserve">, Vol. 44, No. 2 (Spring 1989): 365-409. Also published in </w:t>
      </w:r>
      <w:r w:rsidRPr="00195811">
        <w:rPr>
          <w:i/>
          <w:iCs/>
          <w:sz w:val="20"/>
          <w:szCs w:val="20"/>
        </w:rPr>
        <w:t>Getting to the Table</w:t>
      </w:r>
      <w:r w:rsidRPr="00195811">
        <w:rPr>
          <w:sz w:val="20"/>
          <w:szCs w:val="20"/>
        </w:rPr>
        <w:t xml:space="preserve">. Edited by Janice Gross Stein. </w:t>
      </w:r>
      <w:smartTag w:uri="urn:schemas-microsoft-com:office:smarttags" w:element="City">
        <w:r w:rsidRPr="00195811">
          <w:rPr>
            <w:sz w:val="20"/>
            <w:szCs w:val="20"/>
          </w:rPr>
          <w:t>Baltimore</w:t>
        </w:r>
      </w:smartTag>
      <w:r w:rsidRPr="00195811">
        <w:rPr>
          <w:sz w:val="20"/>
          <w:szCs w:val="20"/>
        </w:rPr>
        <w:t xml:space="preserve">: The </w:t>
      </w:r>
      <w:smartTag w:uri="urn:schemas-microsoft-com:office:smarttags" w:element="place">
        <w:smartTag w:uri="urn:schemas-microsoft-com:office:smarttags" w:element="PlaceName">
          <w:r w:rsidRPr="00195811">
            <w:rPr>
              <w:sz w:val="20"/>
              <w:szCs w:val="20"/>
            </w:rPr>
            <w:t>Johns</w:t>
          </w:r>
        </w:smartTag>
        <w:r w:rsidRPr="00195811">
          <w:rPr>
            <w:sz w:val="20"/>
            <w:szCs w:val="20"/>
          </w:rPr>
          <w:t xml:space="preserve"> </w:t>
        </w:r>
        <w:smartTag w:uri="urn:schemas-microsoft-com:office:smarttags" w:element="PlaceName">
          <w:r w:rsidRPr="00195811">
            <w:rPr>
              <w:sz w:val="20"/>
              <w:szCs w:val="20"/>
            </w:rPr>
            <w:t>Hopkins</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1989: 129-73.</w:t>
      </w:r>
    </w:p>
    <w:p w:rsidR="00E15CB2" w:rsidRPr="00195811" w:rsidRDefault="00E15CB2">
      <w:pPr>
        <w:pStyle w:val="NormalWeb"/>
        <w:numPr>
          <w:ilvl w:val="0"/>
          <w:numId w:val="3"/>
        </w:numPr>
        <w:rPr>
          <w:sz w:val="20"/>
          <w:szCs w:val="20"/>
        </w:rPr>
      </w:pPr>
      <w:r w:rsidRPr="00195811">
        <w:rPr>
          <w:sz w:val="20"/>
          <w:szCs w:val="20"/>
        </w:rPr>
        <w:t>"NATO's Conventional Doctrine: The Limits of Technological Improvements." International Journal, Vol. 41, No. 1 (Winter 1985-6): 159-88.</w:t>
      </w:r>
    </w:p>
    <w:p w:rsidR="00E15CB2" w:rsidRPr="00195811" w:rsidRDefault="00E15CB2">
      <w:pPr>
        <w:pStyle w:val="NormalWeb"/>
        <w:numPr>
          <w:ilvl w:val="0"/>
          <w:numId w:val="3"/>
        </w:numPr>
        <w:rPr>
          <w:sz w:val="20"/>
          <w:szCs w:val="20"/>
        </w:rPr>
      </w:pPr>
      <w:r w:rsidRPr="00195811">
        <w:rPr>
          <w:sz w:val="20"/>
          <w:szCs w:val="20"/>
        </w:rPr>
        <w:t xml:space="preserve">"The Divided Decision-Maker: American Domestic Politics and the Cuban Crises." International Security, Vol. 9, No. 3 (Winter 1984-5): 130-65. Reprinted in </w:t>
      </w:r>
      <w:r w:rsidRPr="00195811">
        <w:rPr>
          <w:i/>
          <w:iCs/>
          <w:sz w:val="20"/>
          <w:szCs w:val="20"/>
        </w:rPr>
        <w:t>The Domestic Sources of American Foreign Policy: Insights and Evidence</w:t>
      </w:r>
      <w:r w:rsidRPr="00195811">
        <w:rPr>
          <w:sz w:val="20"/>
          <w:szCs w:val="20"/>
        </w:rPr>
        <w:t xml:space="preserve">. Edited by Charles W. </w:t>
      </w:r>
      <w:proofErr w:type="spellStart"/>
      <w:r w:rsidRPr="00195811">
        <w:rPr>
          <w:sz w:val="20"/>
          <w:szCs w:val="20"/>
        </w:rPr>
        <w:t>Kegley</w:t>
      </w:r>
      <w:proofErr w:type="spellEnd"/>
      <w:r w:rsidRPr="00195811">
        <w:rPr>
          <w:sz w:val="20"/>
          <w:szCs w:val="20"/>
        </w:rPr>
        <w:t xml:space="preserve"> and Eugene R. </w:t>
      </w:r>
      <w:proofErr w:type="spellStart"/>
      <w:r w:rsidRPr="00195811">
        <w:rPr>
          <w:sz w:val="20"/>
          <w:szCs w:val="20"/>
        </w:rPr>
        <w:t>Wittkopf</w:t>
      </w:r>
      <w:proofErr w:type="spellEnd"/>
      <w:r w:rsidRPr="00195811">
        <w:rPr>
          <w:sz w:val="20"/>
          <w:szCs w:val="20"/>
        </w:rPr>
        <w:t xml:space="preserve">. </w:t>
      </w:r>
      <w:smartTag w:uri="urn:schemas-microsoft-com:office:smarttags" w:element="State">
        <w:r w:rsidRPr="00195811">
          <w:rPr>
            <w:sz w:val="20"/>
            <w:szCs w:val="20"/>
          </w:rPr>
          <w:t>New York</w:t>
        </w:r>
      </w:smartTag>
      <w:r w:rsidRPr="00195811">
        <w:rPr>
          <w:sz w:val="20"/>
          <w:szCs w:val="20"/>
        </w:rPr>
        <w:t xml:space="preserve">: </w:t>
      </w:r>
      <w:smartTag w:uri="urn:schemas-microsoft-com:office:smarttags" w:element="place">
        <w:r w:rsidRPr="00195811">
          <w:rPr>
            <w:sz w:val="20"/>
            <w:szCs w:val="20"/>
          </w:rPr>
          <w:t>St. Martin</w:t>
        </w:r>
      </w:smartTag>
      <w:r w:rsidRPr="00195811">
        <w:rPr>
          <w:sz w:val="20"/>
          <w:szCs w:val="20"/>
        </w:rPr>
        <w:t>'s Press, 1988.</w:t>
      </w:r>
    </w:p>
    <w:p w:rsidR="001E1755" w:rsidRPr="00C93CFD" w:rsidRDefault="00E15CB2" w:rsidP="00C93CFD">
      <w:pPr>
        <w:pStyle w:val="NormalWeb"/>
        <w:numPr>
          <w:ilvl w:val="0"/>
          <w:numId w:val="3"/>
        </w:numPr>
        <w:rPr>
          <w:sz w:val="20"/>
          <w:szCs w:val="20"/>
        </w:rPr>
      </w:pPr>
      <w:r w:rsidRPr="00195811">
        <w:rPr>
          <w:sz w:val="20"/>
          <w:szCs w:val="20"/>
        </w:rPr>
        <w:t xml:space="preserve">"Groping for Technical Panaceas: The European Conventional Balance and Nuclear Stability." </w:t>
      </w:r>
      <w:r w:rsidRPr="00195811">
        <w:rPr>
          <w:i/>
          <w:iCs/>
          <w:sz w:val="20"/>
          <w:szCs w:val="20"/>
        </w:rPr>
        <w:t>International Security</w:t>
      </w:r>
      <w:r w:rsidRPr="00195811">
        <w:rPr>
          <w:sz w:val="20"/>
          <w:szCs w:val="20"/>
        </w:rPr>
        <w:t>, Vol. 8, No. 3 (Winter 1983-84): 57-82.</w:t>
      </w:r>
    </w:p>
    <w:p w:rsidR="00E15CB2" w:rsidRPr="00195811" w:rsidRDefault="00E15CB2">
      <w:pPr>
        <w:pStyle w:val="NormalWeb"/>
        <w:rPr>
          <w:sz w:val="20"/>
          <w:szCs w:val="20"/>
        </w:rPr>
      </w:pPr>
      <w:r w:rsidRPr="00195811">
        <w:rPr>
          <w:b/>
          <w:bCs/>
          <w:sz w:val="20"/>
          <w:szCs w:val="20"/>
        </w:rPr>
        <w:t>d) Chapters in Edited Volumes</w:t>
      </w:r>
    </w:p>
    <w:p w:rsidR="00A95BB9" w:rsidRDefault="00A95BB9" w:rsidP="00CB034B">
      <w:pPr>
        <w:pStyle w:val="NormalWeb"/>
        <w:widowControl w:val="0"/>
        <w:numPr>
          <w:ilvl w:val="0"/>
          <w:numId w:val="4"/>
        </w:numPr>
        <w:tabs>
          <w:tab w:val="left" w:pos="3600"/>
          <w:tab w:val="left" w:pos="8640"/>
        </w:tabs>
        <w:rPr>
          <w:sz w:val="20"/>
          <w:szCs w:val="20"/>
        </w:rPr>
      </w:pPr>
      <w:r>
        <w:rPr>
          <w:sz w:val="20"/>
          <w:szCs w:val="20"/>
        </w:rPr>
        <w:t xml:space="preserve">“Diasporas and the Politics of Identity in International Negotiation.”  In I. William Zartman and Mark Anstey, eds. </w:t>
      </w:r>
      <w:r w:rsidR="007F33D9">
        <w:rPr>
          <w:i/>
          <w:sz w:val="20"/>
          <w:szCs w:val="20"/>
        </w:rPr>
        <w:t>The Slippery Slope to Genocide</w:t>
      </w:r>
      <w:r w:rsidR="00C61648" w:rsidRPr="00C61648">
        <w:rPr>
          <w:i/>
          <w:sz w:val="20"/>
          <w:szCs w:val="20"/>
        </w:rPr>
        <w:t>.</w:t>
      </w:r>
      <w:r w:rsidR="00C61648">
        <w:rPr>
          <w:sz w:val="20"/>
          <w:szCs w:val="20"/>
        </w:rPr>
        <w:t xml:space="preserve"> New York: Oxfor</w:t>
      </w:r>
      <w:r w:rsidR="002476B2">
        <w:rPr>
          <w:sz w:val="20"/>
          <w:szCs w:val="20"/>
        </w:rPr>
        <w:t>d University Press</w:t>
      </w:r>
      <w:r w:rsidR="00391B54">
        <w:rPr>
          <w:sz w:val="20"/>
          <w:szCs w:val="20"/>
        </w:rPr>
        <w:t>, 2012</w:t>
      </w:r>
      <w:r w:rsidR="002476B2">
        <w:rPr>
          <w:sz w:val="20"/>
          <w:szCs w:val="20"/>
        </w:rPr>
        <w:t xml:space="preserve">.  </w:t>
      </w:r>
      <w:r w:rsidR="007F33D9">
        <w:rPr>
          <w:sz w:val="20"/>
          <w:szCs w:val="20"/>
        </w:rPr>
        <w:t>Pp. 110-125</w:t>
      </w:r>
      <w:r w:rsidR="00C61648">
        <w:rPr>
          <w:sz w:val="20"/>
          <w:szCs w:val="20"/>
        </w:rPr>
        <w:t>.</w:t>
      </w:r>
    </w:p>
    <w:p w:rsidR="00C61648" w:rsidRDefault="00640D1B" w:rsidP="00CB034B">
      <w:pPr>
        <w:pStyle w:val="NormalWeb"/>
        <w:widowControl w:val="0"/>
        <w:numPr>
          <w:ilvl w:val="0"/>
          <w:numId w:val="4"/>
        </w:numPr>
        <w:tabs>
          <w:tab w:val="left" w:pos="3600"/>
          <w:tab w:val="left" w:pos="8640"/>
        </w:tabs>
        <w:rPr>
          <w:sz w:val="20"/>
          <w:szCs w:val="20"/>
        </w:rPr>
      </w:pPr>
      <w:r>
        <w:rPr>
          <w:sz w:val="20"/>
          <w:szCs w:val="20"/>
        </w:rPr>
        <w:t xml:space="preserve">“The Mosaic of </w:t>
      </w:r>
      <w:r w:rsidR="00111983">
        <w:rPr>
          <w:sz w:val="20"/>
          <w:szCs w:val="20"/>
        </w:rPr>
        <w:t xml:space="preserve">Global </w:t>
      </w:r>
      <w:r>
        <w:rPr>
          <w:sz w:val="20"/>
          <w:szCs w:val="20"/>
        </w:rPr>
        <w:t>Conflict Management.”</w:t>
      </w:r>
      <w:r w:rsidR="007F59F3">
        <w:rPr>
          <w:sz w:val="20"/>
          <w:szCs w:val="20"/>
        </w:rPr>
        <w:t xml:space="preserve">  </w:t>
      </w:r>
      <w:r w:rsidR="00C61648">
        <w:rPr>
          <w:sz w:val="20"/>
          <w:szCs w:val="20"/>
        </w:rPr>
        <w:t>With Che</w:t>
      </w:r>
      <w:r w:rsidR="007F59F3">
        <w:rPr>
          <w:sz w:val="20"/>
          <w:szCs w:val="20"/>
        </w:rPr>
        <w:t>ster A. Crocker and Pamela Aall</w:t>
      </w:r>
      <w:r w:rsidR="00C61648">
        <w:rPr>
          <w:sz w:val="20"/>
          <w:szCs w:val="20"/>
        </w:rPr>
        <w:t xml:space="preserve">.  In </w:t>
      </w:r>
      <w:r w:rsidR="00A4465C" w:rsidRPr="00A4465C">
        <w:rPr>
          <w:i/>
          <w:sz w:val="20"/>
          <w:szCs w:val="20"/>
        </w:rPr>
        <w:t>Rewiring Regional Security in a Fragmented World</w:t>
      </w:r>
      <w:r w:rsidR="00C61648" w:rsidRPr="00A4465C">
        <w:rPr>
          <w:i/>
          <w:sz w:val="20"/>
          <w:szCs w:val="20"/>
        </w:rPr>
        <w:t>.</w:t>
      </w:r>
      <w:r w:rsidR="00C61648" w:rsidRPr="00C61648">
        <w:rPr>
          <w:i/>
          <w:sz w:val="20"/>
          <w:szCs w:val="20"/>
        </w:rPr>
        <w:t xml:space="preserve"> </w:t>
      </w:r>
      <w:r w:rsidR="00C61648" w:rsidRPr="00C61648">
        <w:rPr>
          <w:sz w:val="20"/>
          <w:szCs w:val="20"/>
        </w:rPr>
        <w:t xml:space="preserve"> </w:t>
      </w:r>
      <w:r w:rsidR="00C61648">
        <w:rPr>
          <w:sz w:val="20"/>
          <w:szCs w:val="20"/>
        </w:rPr>
        <w:t>Co-edited with Chester A. Crocker and Pamela Aall.  Washington, D.C. United St</w:t>
      </w:r>
      <w:r>
        <w:rPr>
          <w:sz w:val="20"/>
          <w:szCs w:val="20"/>
        </w:rPr>
        <w:t xml:space="preserve">ates Institute of Peace Press, </w:t>
      </w:r>
      <w:r w:rsidR="00A4465C">
        <w:rPr>
          <w:sz w:val="20"/>
          <w:szCs w:val="20"/>
        </w:rPr>
        <w:t>2011</w:t>
      </w:r>
      <w:r w:rsidR="00C61648">
        <w:rPr>
          <w:sz w:val="20"/>
          <w:szCs w:val="20"/>
        </w:rPr>
        <w:t>.</w:t>
      </w:r>
      <w:r>
        <w:rPr>
          <w:sz w:val="20"/>
          <w:szCs w:val="20"/>
        </w:rPr>
        <w:t xml:space="preserve"> Pp. 3-23.</w:t>
      </w:r>
    </w:p>
    <w:p w:rsidR="00C61648" w:rsidRPr="00C61648" w:rsidRDefault="00C61648" w:rsidP="00C61648">
      <w:pPr>
        <w:pStyle w:val="NormalWeb"/>
        <w:widowControl w:val="0"/>
        <w:numPr>
          <w:ilvl w:val="0"/>
          <w:numId w:val="4"/>
        </w:numPr>
        <w:tabs>
          <w:tab w:val="left" w:pos="3600"/>
          <w:tab w:val="left" w:pos="8640"/>
        </w:tabs>
        <w:rPr>
          <w:sz w:val="20"/>
          <w:szCs w:val="20"/>
        </w:rPr>
      </w:pPr>
      <w:r>
        <w:rPr>
          <w:sz w:val="20"/>
          <w:szCs w:val="20"/>
        </w:rPr>
        <w:t>“</w:t>
      </w:r>
      <w:r w:rsidR="00111983">
        <w:rPr>
          <w:sz w:val="20"/>
          <w:szCs w:val="20"/>
        </w:rPr>
        <w:t>Regional Security through</w:t>
      </w:r>
      <w:r>
        <w:rPr>
          <w:sz w:val="20"/>
          <w:szCs w:val="20"/>
        </w:rPr>
        <w:t xml:space="preserve"> Collective Conflict</w:t>
      </w:r>
      <w:r w:rsidR="007F59F3">
        <w:rPr>
          <w:sz w:val="20"/>
          <w:szCs w:val="20"/>
        </w:rPr>
        <w:t xml:space="preserve"> Management.”  </w:t>
      </w:r>
      <w:r>
        <w:rPr>
          <w:sz w:val="20"/>
          <w:szCs w:val="20"/>
        </w:rPr>
        <w:t>With Cheste</w:t>
      </w:r>
      <w:r w:rsidR="007F59F3">
        <w:rPr>
          <w:sz w:val="20"/>
          <w:szCs w:val="20"/>
        </w:rPr>
        <w:t xml:space="preserve">r A. Crocker and Pamela Aall. </w:t>
      </w:r>
      <w:r>
        <w:rPr>
          <w:sz w:val="20"/>
          <w:szCs w:val="20"/>
        </w:rPr>
        <w:t xml:space="preserve">In </w:t>
      </w:r>
      <w:r w:rsidR="00A4465C" w:rsidRPr="00A4465C">
        <w:rPr>
          <w:i/>
          <w:sz w:val="20"/>
          <w:szCs w:val="20"/>
        </w:rPr>
        <w:t>Rewiring Regional Security in a Fragmented World</w:t>
      </w:r>
      <w:r w:rsidRPr="00A4465C">
        <w:rPr>
          <w:i/>
          <w:sz w:val="20"/>
          <w:szCs w:val="20"/>
        </w:rPr>
        <w:t>.</w:t>
      </w:r>
      <w:r w:rsidRPr="00C61648">
        <w:rPr>
          <w:i/>
          <w:sz w:val="20"/>
          <w:szCs w:val="20"/>
        </w:rPr>
        <w:t xml:space="preserve"> </w:t>
      </w:r>
      <w:r w:rsidRPr="00C61648">
        <w:rPr>
          <w:sz w:val="20"/>
          <w:szCs w:val="20"/>
        </w:rPr>
        <w:t xml:space="preserve"> </w:t>
      </w:r>
      <w:r>
        <w:rPr>
          <w:sz w:val="20"/>
          <w:szCs w:val="20"/>
        </w:rPr>
        <w:t>Co-edited with Chester A. Crocker and Pamela Aall.  Washington, D.C. United St</w:t>
      </w:r>
      <w:r w:rsidR="00111983">
        <w:rPr>
          <w:sz w:val="20"/>
          <w:szCs w:val="20"/>
        </w:rPr>
        <w:t xml:space="preserve">ates Institute of Peace Press, </w:t>
      </w:r>
      <w:r w:rsidR="00A4465C">
        <w:rPr>
          <w:sz w:val="20"/>
          <w:szCs w:val="20"/>
        </w:rPr>
        <w:t>2011</w:t>
      </w:r>
      <w:r>
        <w:rPr>
          <w:sz w:val="20"/>
          <w:szCs w:val="20"/>
        </w:rPr>
        <w:t xml:space="preserve">. </w:t>
      </w:r>
      <w:r w:rsidR="00111983">
        <w:rPr>
          <w:sz w:val="20"/>
          <w:szCs w:val="20"/>
        </w:rPr>
        <w:t>Pp. 531-558.</w:t>
      </w:r>
    </w:p>
    <w:p w:rsidR="00CB034B" w:rsidRDefault="00CB034B" w:rsidP="00CB034B">
      <w:pPr>
        <w:pStyle w:val="NormalWeb"/>
        <w:widowControl w:val="0"/>
        <w:numPr>
          <w:ilvl w:val="0"/>
          <w:numId w:val="4"/>
        </w:numPr>
        <w:tabs>
          <w:tab w:val="left" w:pos="3600"/>
          <w:tab w:val="left" w:pos="8640"/>
        </w:tabs>
        <w:rPr>
          <w:sz w:val="20"/>
          <w:szCs w:val="20"/>
        </w:rPr>
      </w:pPr>
      <w:r w:rsidRPr="00CB034B">
        <w:rPr>
          <w:sz w:val="20"/>
          <w:szCs w:val="20"/>
        </w:rPr>
        <w:t xml:space="preserve">“Using Our Wits, Opening Our Wallets: Canadian Diplomacy in the Obama Age.”  With Paul Heinbecker. </w:t>
      </w:r>
      <w:r w:rsidRPr="00CB034B">
        <w:rPr>
          <w:i/>
          <w:sz w:val="20"/>
          <w:szCs w:val="20"/>
        </w:rPr>
        <w:t xml:space="preserve"> </w:t>
      </w:r>
      <w:r w:rsidR="00C61648">
        <w:rPr>
          <w:i/>
          <w:sz w:val="20"/>
          <w:szCs w:val="20"/>
        </w:rPr>
        <w:t>As</w:t>
      </w:r>
      <w:r w:rsidRPr="00CB034B">
        <w:rPr>
          <w:i/>
          <w:sz w:val="20"/>
          <w:szCs w:val="20"/>
        </w:rPr>
        <w:t xml:space="preserve"> Others See Us: Canada Among Nations </w:t>
      </w:r>
      <w:r w:rsidRPr="004D03A7">
        <w:rPr>
          <w:i/>
          <w:sz w:val="20"/>
          <w:szCs w:val="20"/>
        </w:rPr>
        <w:t>2010.</w:t>
      </w:r>
      <w:r w:rsidRPr="00CB034B">
        <w:rPr>
          <w:sz w:val="20"/>
          <w:szCs w:val="20"/>
        </w:rPr>
        <w:t xml:space="preserve">  Co-edited with Paul Heinbecker.  McGill-Queen’s University Press.  </w:t>
      </w:r>
      <w:r w:rsidR="00680B81">
        <w:rPr>
          <w:sz w:val="20"/>
          <w:szCs w:val="20"/>
        </w:rPr>
        <w:t>2010</w:t>
      </w:r>
      <w:r w:rsidRPr="00CB034B">
        <w:rPr>
          <w:sz w:val="20"/>
          <w:szCs w:val="20"/>
        </w:rPr>
        <w:t>.</w:t>
      </w:r>
      <w:r w:rsidR="00C61648">
        <w:rPr>
          <w:sz w:val="20"/>
          <w:szCs w:val="20"/>
        </w:rPr>
        <w:t xml:space="preserve">  Pp. 3-20.</w:t>
      </w:r>
    </w:p>
    <w:p w:rsidR="00CD3A23" w:rsidRPr="00CD3A23" w:rsidRDefault="00CD3A23" w:rsidP="00CD3A23">
      <w:pPr>
        <w:pStyle w:val="NormalWeb"/>
        <w:numPr>
          <w:ilvl w:val="0"/>
          <w:numId w:val="4"/>
        </w:numPr>
        <w:rPr>
          <w:sz w:val="20"/>
          <w:szCs w:val="20"/>
        </w:rPr>
      </w:pPr>
      <w:r w:rsidRPr="00195811">
        <w:rPr>
          <w:sz w:val="20"/>
          <w:szCs w:val="20"/>
        </w:rPr>
        <w:t>“</w:t>
      </w:r>
      <w:r>
        <w:rPr>
          <w:sz w:val="20"/>
          <w:szCs w:val="20"/>
        </w:rPr>
        <w:t>Multilateralism and the Challenges of Global Governance</w:t>
      </w:r>
      <w:r w:rsidRPr="00195811">
        <w:rPr>
          <w:sz w:val="20"/>
          <w:szCs w:val="20"/>
        </w:rPr>
        <w:t xml:space="preserve">.”  In </w:t>
      </w:r>
      <w:smartTag w:uri="urn:schemas-microsoft-com:office:smarttags" w:element="place">
        <w:r w:rsidRPr="00195811">
          <w:rPr>
            <w:sz w:val="20"/>
            <w:szCs w:val="20"/>
          </w:rPr>
          <w:t>I.</w:t>
        </w:r>
      </w:smartTag>
      <w:r w:rsidRPr="00195811">
        <w:rPr>
          <w:sz w:val="20"/>
          <w:szCs w:val="20"/>
        </w:rPr>
        <w:t xml:space="preserve"> William Zartman and </w:t>
      </w:r>
      <w:proofErr w:type="spellStart"/>
      <w:r w:rsidRPr="00195811">
        <w:rPr>
          <w:sz w:val="20"/>
          <w:szCs w:val="20"/>
        </w:rPr>
        <w:t>Saadia</w:t>
      </w:r>
      <w:proofErr w:type="spellEnd"/>
      <w:r w:rsidRPr="00195811">
        <w:rPr>
          <w:sz w:val="20"/>
          <w:szCs w:val="20"/>
        </w:rPr>
        <w:t xml:space="preserve"> </w:t>
      </w:r>
      <w:proofErr w:type="spellStart"/>
      <w:r w:rsidRPr="00195811">
        <w:rPr>
          <w:sz w:val="20"/>
          <w:szCs w:val="20"/>
        </w:rPr>
        <w:t>Touval</w:t>
      </w:r>
      <w:proofErr w:type="spellEnd"/>
      <w:r w:rsidRPr="00195811">
        <w:rPr>
          <w:sz w:val="20"/>
          <w:szCs w:val="20"/>
        </w:rPr>
        <w:t xml:space="preserve">, </w:t>
      </w:r>
      <w:proofErr w:type="gramStart"/>
      <w:r w:rsidRPr="00195811">
        <w:rPr>
          <w:sz w:val="20"/>
          <w:szCs w:val="20"/>
        </w:rPr>
        <w:t>eds</w:t>
      </w:r>
      <w:proofErr w:type="gramEnd"/>
      <w:r w:rsidRPr="00195811">
        <w:rPr>
          <w:sz w:val="20"/>
          <w:szCs w:val="20"/>
        </w:rPr>
        <w:t xml:space="preserve">.  </w:t>
      </w:r>
      <w:r>
        <w:rPr>
          <w:i/>
          <w:iCs/>
          <w:sz w:val="20"/>
          <w:szCs w:val="20"/>
        </w:rPr>
        <w:t>International</w:t>
      </w:r>
      <w:r w:rsidRPr="00195811">
        <w:rPr>
          <w:i/>
          <w:iCs/>
          <w:sz w:val="20"/>
          <w:szCs w:val="20"/>
        </w:rPr>
        <w:t xml:space="preserve"> Cooperation</w:t>
      </w:r>
      <w:r>
        <w:rPr>
          <w:i/>
          <w:iCs/>
          <w:sz w:val="20"/>
          <w:szCs w:val="20"/>
        </w:rPr>
        <w:t xml:space="preserve">.  </w:t>
      </w:r>
      <w:r>
        <w:rPr>
          <w:iCs/>
          <w:sz w:val="20"/>
          <w:szCs w:val="20"/>
        </w:rPr>
        <w:t>Cambridge</w:t>
      </w:r>
      <w:r w:rsidRPr="00195811">
        <w:rPr>
          <w:sz w:val="20"/>
          <w:szCs w:val="20"/>
        </w:rPr>
        <w:t xml:space="preserve">: </w:t>
      </w:r>
      <w:r>
        <w:rPr>
          <w:sz w:val="20"/>
          <w:szCs w:val="20"/>
        </w:rPr>
        <w:t>Cambridge</w:t>
      </w:r>
      <w:r w:rsidRPr="00195811">
        <w:rPr>
          <w:sz w:val="20"/>
          <w:szCs w:val="20"/>
        </w:rPr>
        <w:t xml:space="preserve"> University Press.  </w:t>
      </w:r>
      <w:r>
        <w:rPr>
          <w:sz w:val="20"/>
          <w:szCs w:val="20"/>
        </w:rPr>
        <w:t>2010</w:t>
      </w:r>
      <w:r w:rsidRPr="00195811">
        <w:rPr>
          <w:sz w:val="20"/>
          <w:szCs w:val="20"/>
        </w:rPr>
        <w:t>.</w:t>
      </w:r>
      <w:r w:rsidR="00B1557E">
        <w:rPr>
          <w:sz w:val="20"/>
          <w:szCs w:val="20"/>
        </w:rPr>
        <w:t xml:space="preserve"> Pp. 60-76.</w:t>
      </w:r>
    </w:p>
    <w:p w:rsidR="00CB034B" w:rsidRDefault="00CB034B" w:rsidP="00CB034B">
      <w:pPr>
        <w:pStyle w:val="NormalWeb"/>
        <w:numPr>
          <w:ilvl w:val="0"/>
          <w:numId w:val="4"/>
        </w:numPr>
        <w:rPr>
          <w:sz w:val="20"/>
          <w:szCs w:val="20"/>
        </w:rPr>
      </w:pPr>
      <w:r>
        <w:rPr>
          <w:sz w:val="20"/>
          <w:szCs w:val="20"/>
        </w:rPr>
        <w:t xml:space="preserve">"Intractable Conflicts.”  With Chester A. Crocker and </w:t>
      </w:r>
      <w:smartTag w:uri="urn:schemas-microsoft-com:office:smarttags" w:element="PersonName">
        <w:smartTag w:uri="urn:schemas-microsoft-com:office:smarttags" w:element="PersonName">
          <w:r>
            <w:rPr>
              <w:sz w:val="20"/>
              <w:szCs w:val="20"/>
            </w:rPr>
            <w:t>Pamela</w:t>
          </w:r>
        </w:smartTag>
        <w:r>
          <w:rPr>
            <w:sz w:val="20"/>
            <w:szCs w:val="20"/>
          </w:rPr>
          <w:t xml:space="preserve"> Aall</w:t>
        </w:r>
      </w:smartTag>
      <w:r>
        <w:rPr>
          <w:sz w:val="20"/>
          <w:szCs w:val="20"/>
        </w:rPr>
        <w:t xml:space="preserve">.  In I. William Zartman and Jacob </w:t>
      </w:r>
      <w:proofErr w:type="spellStart"/>
      <w:r>
        <w:rPr>
          <w:sz w:val="20"/>
          <w:szCs w:val="20"/>
        </w:rPr>
        <w:t>Bercovitch</w:t>
      </w:r>
      <w:proofErr w:type="spellEnd"/>
      <w:r>
        <w:rPr>
          <w:sz w:val="20"/>
          <w:szCs w:val="20"/>
        </w:rPr>
        <w:t xml:space="preserve">, </w:t>
      </w:r>
      <w:proofErr w:type="gramStart"/>
      <w:r>
        <w:rPr>
          <w:sz w:val="20"/>
          <w:szCs w:val="20"/>
        </w:rPr>
        <w:t>eds</w:t>
      </w:r>
      <w:proofErr w:type="gramEnd"/>
      <w:r>
        <w:rPr>
          <w:sz w:val="20"/>
          <w:szCs w:val="20"/>
        </w:rPr>
        <w:t xml:space="preserve">.  The Sage </w:t>
      </w:r>
      <w:r w:rsidRPr="004C2232">
        <w:rPr>
          <w:i/>
          <w:sz w:val="20"/>
          <w:szCs w:val="20"/>
        </w:rPr>
        <w:t>Handbook of Conflict Resolution</w:t>
      </w:r>
      <w:r>
        <w:rPr>
          <w:sz w:val="20"/>
          <w:szCs w:val="20"/>
        </w:rPr>
        <w:t>.  Thousand Oaks, Cal.: Sage Publications</w:t>
      </w:r>
      <w:r w:rsidR="00657CC7">
        <w:rPr>
          <w:sz w:val="20"/>
          <w:szCs w:val="20"/>
        </w:rPr>
        <w:t>, 2009</w:t>
      </w:r>
      <w:r>
        <w:rPr>
          <w:sz w:val="20"/>
          <w:szCs w:val="20"/>
        </w:rPr>
        <w:t>.  Pp. 492-505.</w:t>
      </w:r>
    </w:p>
    <w:p w:rsidR="00657CC7" w:rsidRPr="00657CC7" w:rsidRDefault="00657CC7" w:rsidP="00657CC7">
      <w:pPr>
        <w:pStyle w:val="NormalWeb"/>
        <w:numPr>
          <w:ilvl w:val="0"/>
          <w:numId w:val="4"/>
        </w:numPr>
        <w:rPr>
          <w:sz w:val="20"/>
          <w:szCs w:val="20"/>
        </w:rPr>
      </w:pPr>
      <w:r w:rsidRPr="00195811">
        <w:rPr>
          <w:sz w:val="20"/>
          <w:szCs w:val="20"/>
        </w:rPr>
        <w:t xml:space="preserve">“Risky Business: Curable and Incurable Risks in the Mediation of Violent Conflict.” In Gunnar </w:t>
      </w:r>
      <w:proofErr w:type="spellStart"/>
      <w:r w:rsidRPr="00195811">
        <w:rPr>
          <w:sz w:val="20"/>
          <w:szCs w:val="20"/>
        </w:rPr>
        <w:t>Sjostedt</w:t>
      </w:r>
      <w:proofErr w:type="spellEnd"/>
      <w:r w:rsidRPr="00195811">
        <w:rPr>
          <w:sz w:val="20"/>
          <w:szCs w:val="20"/>
        </w:rPr>
        <w:t xml:space="preserve"> and Rudolf </w:t>
      </w:r>
      <w:proofErr w:type="spellStart"/>
      <w:r w:rsidRPr="00195811">
        <w:rPr>
          <w:sz w:val="20"/>
          <w:szCs w:val="20"/>
        </w:rPr>
        <w:t>Avenhaus</w:t>
      </w:r>
      <w:proofErr w:type="spellEnd"/>
      <w:r w:rsidRPr="00195811">
        <w:rPr>
          <w:sz w:val="20"/>
          <w:szCs w:val="20"/>
        </w:rPr>
        <w:t xml:space="preserve">, eds., </w:t>
      </w:r>
      <w:r>
        <w:rPr>
          <w:i/>
          <w:iCs/>
          <w:sz w:val="20"/>
          <w:szCs w:val="20"/>
        </w:rPr>
        <w:t>Negotiated Risks: International Talks on Hazardous Issues</w:t>
      </w:r>
      <w:r w:rsidRPr="00195811">
        <w:rPr>
          <w:sz w:val="20"/>
          <w:szCs w:val="20"/>
        </w:rPr>
        <w:t xml:space="preserve">. </w:t>
      </w:r>
      <w:proofErr w:type="spellStart"/>
      <w:r>
        <w:rPr>
          <w:sz w:val="20"/>
          <w:szCs w:val="20"/>
        </w:rPr>
        <w:t>Berline</w:t>
      </w:r>
      <w:proofErr w:type="spellEnd"/>
      <w:r>
        <w:rPr>
          <w:sz w:val="20"/>
          <w:szCs w:val="20"/>
        </w:rPr>
        <w:t xml:space="preserve">: Springer </w:t>
      </w:r>
      <w:proofErr w:type="spellStart"/>
      <w:r>
        <w:rPr>
          <w:sz w:val="20"/>
          <w:szCs w:val="20"/>
        </w:rPr>
        <w:t>Verlag</w:t>
      </w:r>
      <w:proofErr w:type="spellEnd"/>
      <w:r>
        <w:rPr>
          <w:sz w:val="20"/>
          <w:szCs w:val="20"/>
        </w:rPr>
        <w:t>, 2009</w:t>
      </w:r>
      <w:r w:rsidRPr="00195811">
        <w:rPr>
          <w:sz w:val="20"/>
          <w:szCs w:val="20"/>
        </w:rPr>
        <w:t>.</w:t>
      </w:r>
      <w:r>
        <w:rPr>
          <w:sz w:val="20"/>
          <w:szCs w:val="20"/>
        </w:rPr>
        <w:t xml:space="preserve">  Pp. 43-59.</w:t>
      </w:r>
    </w:p>
    <w:p w:rsidR="00CB034B" w:rsidRPr="00CB034B" w:rsidRDefault="00CB034B" w:rsidP="00CB034B">
      <w:pPr>
        <w:pStyle w:val="NormalWeb"/>
        <w:widowControl w:val="0"/>
        <w:numPr>
          <w:ilvl w:val="0"/>
          <w:numId w:val="4"/>
        </w:numPr>
        <w:tabs>
          <w:tab w:val="left" w:pos="3600"/>
          <w:tab w:val="left" w:pos="8640"/>
        </w:tabs>
        <w:rPr>
          <w:sz w:val="20"/>
          <w:szCs w:val="20"/>
        </w:rPr>
      </w:pPr>
      <w:r>
        <w:rPr>
          <w:sz w:val="20"/>
          <w:szCs w:val="20"/>
        </w:rPr>
        <w:t xml:space="preserve">“Global Order and the Future of Regional Security.”  In </w:t>
      </w:r>
      <w:r w:rsidRPr="004C2232">
        <w:rPr>
          <w:i/>
          <w:sz w:val="20"/>
          <w:szCs w:val="20"/>
        </w:rPr>
        <w:t>Korea: Impossible to Possible</w:t>
      </w:r>
      <w:r>
        <w:rPr>
          <w:i/>
          <w:sz w:val="20"/>
          <w:szCs w:val="20"/>
        </w:rPr>
        <w:t>: National Growth Seen From Abroad</w:t>
      </w:r>
      <w:r w:rsidRPr="004C2232">
        <w:rPr>
          <w:i/>
          <w:sz w:val="20"/>
          <w:szCs w:val="20"/>
        </w:rPr>
        <w:t>.</w:t>
      </w:r>
      <w:r>
        <w:rPr>
          <w:sz w:val="20"/>
          <w:szCs w:val="20"/>
        </w:rPr>
        <w:t>”  Seoul: Korean Ministry of Culture, Sports, and Tourism</w:t>
      </w:r>
      <w:r w:rsidR="00657CC7">
        <w:rPr>
          <w:sz w:val="20"/>
          <w:szCs w:val="20"/>
        </w:rPr>
        <w:t>, 2008</w:t>
      </w:r>
      <w:r>
        <w:rPr>
          <w:sz w:val="20"/>
          <w:szCs w:val="20"/>
        </w:rPr>
        <w:t>.  Pp. 198-203.</w:t>
      </w:r>
    </w:p>
    <w:p w:rsidR="00020422" w:rsidRDefault="00020422" w:rsidP="004D0657">
      <w:pPr>
        <w:pStyle w:val="NormalWeb"/>
        <w:widowControl w:val="0"/>
        <w:numPr>
          <w:ilvl w:val="0"/>
          <w:numId w:val="4"/>
        </w:numPr>
        <w:tabs>
          <w:tab w:val="left" w:pos="3600"/>
          <w:tab w:val="left" w:pos="8640"/>
        </w:tabs>
        <w:rPr>
          <w:sz w:val="20"/>
          <w:szCs w:val="20"/>
        </w:rPr>
      </w:pPr>
      <w:r>
        <w:rPr>
          <w:sz w:val="20"/>
          <w:szCs w:val="20"/>
        </w:rPr>
        <w:t>“Peace Agreements in the Post Cold War World</w:t>
      </w:r>
      <w:r w:rsidRPr="00020422">
        <w:rPr>
          <w:i/>
          <w:sz w:val="20"/>
          <w:szCs w:val="20"/>
        </w:rPr>
        <w:t xml:space="preserve">.” </w:t>
      </w:r>
      <w:r w:rsidR="00D25CAC">
        <w:rPr>
          <w:sz w:val="20"/>
          <w:szCs w:val="20"/>
        </w:rPr>
        <w:t xml:space="preserve">In Lester Kurtz, ed. </w:t>
      </w:r>
      <w:r w:rsidRPr="00020422">
        <w:rPr>
          <w:i/>
          <w:sz w:val="20"/>
          <w:szCs w:val="20"/>
        </w:rPr>
        <w:t>International Encyclopedia of Peace.</w:t>
      </w:r>
      <w:r>
        <w:rPr>
          <w:sz w:val="20"/>
          <w:szCs w:val="20"/>
        </w:rPr>
        <w:t xml:space="preserve"> </w:t>
      </w:r>
      <w:proofErr w:type="spellStart"/>
      <w:r w:rsidR="00D25CAC">
        <w:rPr>
          <w:sz w:val="20"/>
          <w:szCs w:val="20"/>
        </w:rPr>
        <w:t>Vol</w:t>
      </w:r>
      <w:proofErr w:type="spellEnd"/>
      <w:r w:rsidR="00D25CAC">
        <w:rPr>
          <w:sz w:val="20"/>
          <w:szCs w:val="20"/>
        </w:rPr>
        <w:t xml:space="preserve"> 2.</w:t>
      </w:r>
      <w:r>
        <w:rPr>
          <w:sz w:val="20"/>
          <w:szCs w:val="20"/>
        </w:rPr>
        <w:t xml:space="preserve"> </w:t>
      </w:r>
      <w:r w:rsidR="00CB74A9">
        <w:rPr>
          <w:sz w:val="20"/>
          <w:szCs w:val="20"/>
        </w:rPr>
        <w:t>Oxford: Oxford University Press, 2008, pp.1420-1430.</w:t>
      </w:r>
    </w:p>
    <w:p w:rsidR="002476B2" w:rsidRDefault="00112577" w:rsidP="002476B2">
      <w:pPr>
        <w:pStyle w:val="NormalWeb"/>
        <w:widowControl w:val="0"/>
        <w:numPr>
          <w:ilvl w:val="0"/>
          <w:numId w:val="4"/>
        </w:numPr>
        <w:tabs>
          <w:tab w:val="left" w:pos="3600"/>
          <w:tab w:val="left" w:pos="8640"/>
        </w:tabs>
        <w:rPr>
          <w:sz w:val="20"/>
          <w:szCs w:val="20"/>
        </w:rPr>
      </w:pPr>
      <w:r>
        <w:rPr>
          <w:sz w:val="20"/>
          <w:szCs w:val="20"/>
        </w:rPr>
        <w:t xml:space="preserve">“Human Security and International Relations.”  In Paul Williams, </w:t>
      </w:r>
      <w:proofErr w:type="gramStart"/>
      <w:r>
        <w:rPr>
          <w:sz w:val="20"/>
          <w:szCs w:val="20"/>
        </w:rPr>
        <w:t>ed</w:t>
      </w:r>
      <w:proofErr w:type="gramEnd"/>
      <w:r>
        <w:rPr>
          <w:sz w:val="20"/>
          <w:szCs w:val="20"/>
        </w:rPr>
        <w:t xml:space="preserve">.  </w:t>
      </w:r>
      <w:r w:rsidRPr="00112577">
        <w:rPr>
          <w:i/>
          <w:sz w:val="20"/>
          <w:szCs w:val="20"/>
        </w:rPr>
        <w:t>Security Studies: An Introduction</w:t>
      </w:r>
      <w:r>
        <w:rPr>
          <w:sz w:val="20"/>
          <w:szCs w:val="20"/>
        </w:rPr>
        <w:t xml:space="preserve">.  </w:t>
      </w:r>
      <w:smartTag w:uri="urn:schemas-microsoft-com:office:smarttags" w:element="City">
        <w:smartTag w:uri="urn:schemas-microsoft-com:office:smarttags" w:element="place">
          <w:r>
            <w:rPr>
              <w:sz w:val="20"/>
              <w:szCs w:val="20"/>
            </w:rPr>
            <w:t>London</w:t>
          </w:r>
        </w:smartTag>
      </w:smartTag>
      <w:r>
        <w:rPr>
          <w:sz w:val="20"/>
          <w:szCs w:val="20"/>
        </w:rPr>
        <w:t xml:space="preserve">: </w:t>
      </w:r>
      <w:proofErr w:type="spellStart"/>
      <w:r>
        <w:rPr>
          <w:sz w:val="20"/>
          <w:szCs w:val="20"/>
        </w:rPr>
        <w:t>Routledge</w:t>
      </w:r>
      <w:proofErr w:type="spellEnd"/>
      <w:r>
        <w:rPr>
          <w:sz w:val="20"/>
          <w:szCs w:val="20"/>
        </w:rPr>
        <w:t xml:space="preserve">.  </w:t>
      </w:r>
      <w:r w:rsidR="005201AE">
        <w:rPr>
          <w:sz w:val="20"/>
          <w:szCs w:val="20"/>
        </w:rPr>
        <w:t>2008</w:t>
      </w:r>
      <w:r>
        <w:rPr>
          <w:sz w:val="20"/>
          <w:szCs w:val="20"/>
        </w:rPr>
        <w:t>.</w:t>
      </w:r>
      <w:r w:rsidR="005201AE">
        <w:rPr>
          <w:sz w:val="20"/>
          <w:szCs w:val="20"/>
        </w:rPr>
        <w:t xml:space="preserve">  Pp. 229-243.</w:t>
      </w:r>
      <w:r w:rsidR="002476B2">
        <w:rPr>
          <w:sz w:val="20"/>
          <w:szCs w:val="20"/>
        </w:rPr>
        <w:t xml:space="preserve"> </w:t>
      </w:r>
    </w:p>
    <w:p w:rsidR="004D0657" w:rsidRPr="002476B2" w:rsidRDefault="004D0657" w:rsidP="002476B2">
      <w:pPr>
        <w:pStyle w:val="NormalWeb"/>
        <w:widowControl w:val="0"/>
        <w:numPr>
          <w:ilvl w:val="0"/>
          <w:numId w:val="4"/>
        </w:numPr>
        <w:tabs>
          <w:tab w:val="left" w:pos="3600"/>
          <w:tab w:val="left" w:pos="8640"/>
        </w:tabs>
        <w:rPr>
          <w:sz w:val="20"/>
          <w:szCs w:val="20"/>
        </w:rPr>
      </w:pPr>
      <w:r w:rsidRPr="002476B2">
        <w:rPr>
          <w:sz w:val="20"/>
        </w:rPr>
        <w:t>“The United Nations and the Responsibility to Prevent.” I</w:t>
      </w:r>
      <w:r w:rsidR="00C61648" w:rsidRPr="002476B2">
        <w:rPr>
          <w:sz w:val="20"/>
        </w:rPr>
        <w:t xml:space="preserve">n </w:t>
      </w:r>
      <w:r w:rsidR="002476B2">
        <w:rPr>
          <w:sz w:val="20"/>
        </w:rPr>
        <w:t>A</w:t>
      </w:r>
      <w:r w:rsidRPr="002476B2">
        <w:rPr>
          <w:sz w:val="20"/>
        </w:rPr>
        <w:t>nders </w:t>
      </w:r>
      <w:proofErr w:type="spellStart"/>
      <w:r w:rsidRPr="002476B2">
        <w:rPr>
          <w:sz w:val="20"/>
        </w:rPr>
        <w:t>Mellbourn</w:t>
      </w:r>
      <w:proofErr w:type="spellEnd"/>
      <w:r w:rsidRPr="002476B2">
        <w:rPr>
          <w:sz w:val="20"/>
        </w:rPr>
        <w:t> and Peter </w:t>
      </w:r>
      <w:proofErr w:type="spellStart"/>
      <w:r w:rsidRPr="002476B2">
        <w:rPr>
          <w:sz w:val="20"/>
        </w:rPr>
        <w:t>Wallensteen</w:t>
      </w:r>
      <w:proofErr w:type="spellEnd"/>
      <w:r w:rsidRPr="002476B2">
        <w:rPr>
          <w:sz w:val="20"/>
        </w:rPr>
        <w:t xml:space="preserve">, eds. </w:t>
      </w:r>
      <w:r w:rsidRPr="002476B2">
        <w:rPr>
          <w:i/>
          <w:sz w:val="20"/>
        </w:rPr>
        <w:t>Third Parties and Conflict</w:t>
      </w:r>
      <w:r w:rsidR="002476B2">
        <w:rPr>
          <w:i/>
          <w:sz w:val="20"/>
        </w:rPr>
        <w:t xml:space="preserve"> </w:t>
      </w:r>
      <w:r w:rsidRPr="002476B2">
        <w:rPr>
          <w:i/>
          <w:sz w:val="20"/>
        </w:rPr>
        <w:t>Prevention. Essays in Honor of Anna </w:t>
      </w:r>
      <w:proofErr w:type="spellStart"/>
      <w:r w:rsidRPr="002476B2">
        <w:rPr>
          <w:i/>
          <w:sz w:val="20"/>
        </w:rPr>
        <w:t>Lindh</w:t>
      </w:r>
      <w:proofErr w:type="spellEnd"/>
      <w:r w:rsidRPr="002476B2">
        <w:rPr>
          <w:sz w:val="20"/>
        </w:rPr>
        <w:t>, Uppsala, Sweden</w:t>
      </w:r>
      <w:r w:rsidR="00112577" w:rsidRPr="002476B2">
        <w:rPr>
          <w:sz w:val="20"/>
        </w:rPr>
        <w:t xml:space="preserve">: </w:t>
      </w:r>
      <w:proofErr w:type="spellStart"/>
      <w:r w:rsidR="00112577" w:rsidRPr="002476B2">
        <w:rPr>
          <w:sz w:val="20"/>
        </w:rPr>
        <w:t>Gidlunds</w:t>
      </w:r>
      <w:proofErr w:type="spellEnd"/>
      <w:r w:rsidR="00112577" w:rsidRPr="002476B2">
        <w:rPr>
          <w:sz w:val="20"/>
        </w:rPr>
        <w:t xml:space="preserve">. </w:t>
      </w:r>
      <w:r w:rsidR="006A3A35" w:rsidRPr="002476B2">
        <w:rPr>
          <w:sz w:val="20"/>
        </w:rPr>
        <w:t>2007</w:t>
      </w:r>
      <w:r w:rsidRPr="002476B2">
        <w:rPr>
          <w:sz w:val="20"/>
        </w:rPr>
        <w:t xml:space="preserve">. </w:t>
      </w:r>
      <w:r w:rsidR="006A3A35" w:rsidRPr="002476B2">
        <w:rPr>
          <w:sz w:val="20"/>
        </w:rPr>
        <w:t>Pp. 21-40.</w:t>
      </w:r>
    </w:p>
    <w:p w:rsidR="004D0657" w:rsidRPr="00195811" w:rsidRDefault="004D0657" w:rsidP="004D0657">
      <w:pPr>
        <w:pStyle w:val="NormalWeb"/>
        <w:widowControl w:val="0"/>
        <w:numPr>
          <w:ilvl w:val="0"/>
          <w:numId w:val="4"/>
        </w:numPr>
        <w:tabs>
          <w:tab w:val="left" w:pos="3600"/>
          <w:tab w:val="left" w:pos="8640"/>
        </w:tabs>
        <w:rPr>
          <w:sz w:val="20"/>
          <w:szCs w:val="20"/>
        </w:rPr>
      </w:pPr>
      <w:r w:rsidRPr="00195811">
        <w:rPr>
          <w:sz w:val="20"/>
          <w:szCs w:val="20"/>
        </w:rPr>
        <w:t>“Intervention and</w:t>
      </w:r>
      <w:r w:rsidR="00020422">
        <w:rPr>
          <w:sz w:val="20"/>
          <w:szCs w:val="20"/>
        </w:rPr>
        <w:t xml:space="preserve"> the Nation-building Debate.”  </w:t>
      </w:r>
      <w:r w:rsidRPr="00195811">
        <w:rPr>
          <w:sz w:val="20"/>
          <w:szCs w:val="20"/>
        </w:rPr>
        <w:t>With David Mendeloff</w:t>
      </w:r>
      <w:r w:rsidR="00020422">
        <w:rPr>
          <w:sz w:val="20"/>
          <w:szCs w:val="20"/>
        </w:rPr>
        <w:t>.</w:t>
      </w:r>
      <w:r w:rsidRPr="00195811">
        <w:rPr>
          <w:sz w:val="20"/>
          <w:szCs w:val="20"/>
        </w:rPr>
        <w:t xml:space="preserve">  In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Fen Osler Hampson, and </w:t>
      </w:r>
      <w:smartTag w:uri="urn:schemas-microsoft-com:office:smarttags" w:element="PersonName">
        <w:smartTag w:uri="urn:schemas-microsoft-com:office:smarttags" w:element="PersonName">
          <w:r w:rsidRPr="00195811">
            <w:rPr>
              <w:sz w:val="20"/>
              <w:szCs w:val="20"/>
            </w:rPr>
            <w:t>Pamela</w:t>
          </w:r>
        </w:smartTag>
        <w:r w:rsidRPr="00195811">
          <w:rPr>
            <w:sz w:val="20"/>
            <w:szCs w:val="20"/>
          </w:rPr>
          <w:t xml:space="preserve"> Aall</w:t>
        </w:r>
      </w:smartTag>
      <w:r w:rsidRPr="00195811">
        <w:rPr>
          <w:sz w:val="20"/>
          <w:szCs w:val="20"/>
        </w:rPr>
        <w:t xml:space="preserve">, </w:t>
      </w:r>
      <w:proofErr w:type="gramStart"/>
      <w:r w:rsidRPr="00195811">
        <w:rPr>
          <w:sz w:val="20"/>
          <w:szCs w:val="20"/>
        </w:rPr>
        <w:t>eds</w:t>
      </w:r>
      <w:proofErr w:type="gramEnd"/>
      <w:r w:rsidRPr="00195811">
        <w:rPr>
          <w:sz w:val="20"/>
          <w:szCs w:val="20"/>
        </w:rPr>
        <w:t xml:space="preserve">.  </w:t>
      </w:r>
      <w:r w:rsidRPr="00195811">
        <w:rPr>
          <w:i/>
          <w:iCs/>
          <w:sz w:val="20"/>
          <w:szCs w:val="20"/>
        </w:rPr>
        <w:t xml:space="preserve">Leashing the Dogs of War: Conflict Management in a Divided World.  </w:t>
      </w:r>
      <w:r w:rsidRPr="00195811">
        <w:rPr>
          <w:sz w:val="20"/>
          <w:szCs w:val="20"/>
        </w:rPr>
        <w:t xml:space="preserve">Washington, D.C.: United States Institute of </w:t>
      </w:r>
      <w:smartTag w:uri="urn:schemas-microsoft-com:office:smarttags" w:element="PersonName">
        <w:r w:rsidRPr="00195811">
          <w:rPr>
            <w:sz w:val="20"/>
            <w:szCs w:val="20"/>
          </w:rPr>
          <w:t>Peace</w:t>
        </w:r>
      </w:smartTag>
      <w:r w:rsidRPr="00195811">
        <w:rPr>
          <w:sz w:val="20"/>
          <w:szCs w:val="20"/>
        </w:rPr>
        <w:t xml:space="preserve"> Press</w:t>
      </w:r>
      <w:r w:rsidR="00CD3A23">
        <w:rPr>
          <w:sz w:val="20"/>
          <w:szCs w:val="20"/>
        </w:rPr>
        <w:t>, 2007</w:t>
      </w:r>
      <w:r w:rsidRPr="00195811">
        <w:rPr>
          <w:sz w:val="20"/>
          <w:szCs w:val="20"/>
        </w:rPr>
        <w:t>.  Pp. 670-700.</w:t>
      </w:r>
    </w:p>
    <w:p w:rsidR="00E15CB2" w:rsidRPr="00195811" w:rsidRDefault="00E15CB2">
      <w:pPr>
        <w:pStyle w:val="NormalWeb"/>
        <w:numPr>
          <w:ilvl w:val="0"/>
          <w:numId w:val="4"/>
        </w:numPr>
        <w:rPr>
          <w:sz w:val="20"/>
          <w:szCs w:val="20"/>
        </w:rPr>
      </w:pPr>
      <w:r w:rsidRPr="00195811">
        <w:rPr>
          <w:sz w:val="20"/>
          <w:szCs w:val="20"/>
        </w:rPr>
        <w:t>“</w:t>
      </w:r>
      <w:r w:rsidR="00C72BA4" w:rsidRPr="00195811">
        <w:rPr>
          <w:sz w:val="20"/>
          <w:szCs w:val="20"/>
        </w:rPr>
        <w:t>Leashing the Dogs of War</w:t>
      </w:r>
      <w:r w:rsidRPr="00195811">
        <w:rPr>
          <w:sz w:val="20"/>
          <w:szCs w:val="20"/>
        </w:rPr>
        <w:t xml:space="preserve">.”  In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Fen Osler Hampson, and </w:t>
      </w:r>
      <w:smartTag w:uri="urn:schemas-microsoft-com:office:smarttags" w:element="PersonName">
        <w:smartTag w:uri="urn:schemas-microsoft-com:office:smarttags" w:element="PersonName">
          <w:r w:rsidRPr="00195811">
            <w:rPr>
              <w:sz w:val="20"/>
              <w:szCs w:val="20"/>
            </w:rPr>
            <w:t>Pamela</w:t>
          </w:r>
        </w:smartTag>
        <w:r w:rsidRPr="00195811">
          <w:rPr>
            <w:sz w:val="20"/>
            <w:szCs w:val="20"/>
          </w:rPr>
          <w:t xml:space="preserve"> Aall</w:t>
        </w:r>
      </w:smartTag>
      <w:r w:rsidRPr="00195811">
        <w:rPr>
          <w:sz w:val="20"/>
          <w:szCs w:val="20"/>
        </w:rPr>
        <w:t xml:space="preserve">, </w:t>
      </w:r>
      <w:proofErr w:type="gramStart"/>
      <w:r w:rsidRPr="00195811">
        <w:rPr>
          <w:sz w:val="20"/>
          <w:szCs w:val="20"/>
        </w:rPr>
        <w:t>eds</w:t>
      </w:r>
      <w:proofErr w:type="gramEnd"/>
      <w:r w:rsidRPr="00195811">
        <w:rPr>
          <w:sz w:val="20"/>
          <w:szCs w:val="20"/>
        </w:rPr>
        <w:t xml:space="preserve">.  </w:t>
      </w:r>
      <w:r w:rsidRPr="00195811">
        <w:rPr>
          <w:i/>
          <w:iCs/>
          <w:sz w:val="20"/>
          <w:szCs w:val="20"/>
        </w:rPr>
        <w:t xml:space="preserve">Leashing the Dogs of War: Conflict Management in a Divided World.  </w:t>
      </w:r>
      <w:r w:rsidRPr="00195811">
        <w:rPr>
          <w:sz w:val="20"/>
          <w:szCs w:val="20"/>
        </w:rPr>
        <w:t xml:space="preserve">Washington, D.C.: United States Institute of </w:t>
      </w:r>
      <w:smartTag w:uri="urn:schemas-microsoft-com:office:smarttags" w:element="PersonName">
        <w:r w:rsidRPr="00195811">
          <w:rPr>
            <w:sz w:val="20"/>
            <w:szCs w:val="20"/>
          </w:rPr>
          <w:t>Peace</w:t>
        </w:r>
      </w:smartTag>
      <w:r w:rsidRPr="00195811">
        <w:rPr>
          <w:sz w:val="20"/>
          <w:szCs w:val="20"/>
        </w:rPr>
        <w:t xml:space="preserve"> Press</w:t>
      </w:r>
      <w:r w:rsidR="00CD3A23">
        <w:rPr>
          <w:sz w:val="20"/>
          <w:szCs w:val="20"/>
        </w:rPr>
        <w:t>, 2007</w:t>
      </w:r>
      <w:r w:rsidRPr="00195811">
        <w:rPr>
          <w:sz w:val="20"/>
          <w:szCs w:val="20"/>
        </w:rPr>
        <w:t xml:space="preserve">.  </w:t>
      </w:r>
      <w:r w:rsidR="00C72BA4" w:rsidRPr="00195811">
        <w:rPr>
          <w:sz w:val="20"/>
          <w:szCs w:val="20"/>
        </w:rPr>
        <w:t>Pp. 3-16</w:t>
      </w:r>
      <w:r w:rsidRPr="00195811">
        <w:rPr>
          <w:sz w:val="20"/>
          <w:szCs w:val="20"/>
        </w:rPr>
        <w:t xml:space="preserve">. </w:t>
      </w:r>
    </w:p>
    <w:p w:rsidR="00E15CB2" w:rsidRPr="00195811" w:rsidRDefault="00CD3A23">
      <w:pPr>
        <w:pStyle w:val="NormalWeb"/>
        <w:numPr>
          <w:ilvl w:val="0"/>
          <w:numId w:val="4"/>
        </w:numPr>
        <w:rPr>
          <w:sz w:val="20"/>
          <w:szCs w:val="20"/>
        </w:rPr>
      </w:pPr>
      <w:r w:rsidRPr="00195811">
        <w:rPr>
          <w:sz w:val="20"/>
          <w:szCs w:val="20"/>
        </w:rPr>
        <w:t xml:space="preserve"> </w:t>
      </w:r>
      <w:r w:rsidR="00E15CB2" w:rsidRPr="00195811">
        <w:rPr>
          <w:sz w:val="20"/>
          <w:szCs w:val="20"/>
        </w:rPr>
        <w:t>“The United Nation</w:t>
      </w:r>
      <w:r w:rsidR="00020422">
        <w:rPr>
          <w:sz w:val="20"/>
          <w:szCs w:val="20"/>
        </w:rPr>
        <w:t xml:space="preserve">s and Human Security.”  </w:t>
      </w:r>
      <w:r w:rsidR="00E15CB2" w:rsidRPr="00195811">
        <w:rPr>
          <w:sz w:val="20"/>
          <w:szCs w:val="20"/>
        </w:rPr>
        <w:t xml:space="preserve">With Christopher </w:t>
      </w:r>
      <w:proofErr w:type="gramStart"/>
      <w:r w:rsidR="00E15CB2" w:rsidRPr="00195811">
        <w:rPr>
          <w:sz w:val="20"/>
          <w:szCs w:val="20"/>
        </w:rPr>
        <w:t>Penny  In</w:t>
      </w:r>
      <w:proofErr w:type="gramEnd"/>
      <w:r w:rsidR="00E15CB2" w:rsidRPr="00195811">
        <w:rPr>
          <w:sz w:val="20"/>
          <w:szCs w:val="20"/>
        </w:rPr>
        <w:t xml:space="preserve"> Thomas Weiss</w:t>
      </w:r>
      <w:r w:rsidR="004D5E50" w:rsidRPr="00195811">
        <w:rPr>
          <w:sz w:val="20"/>
          <w:szCs w:val="20"/>
        </w:rPr>
        <w:t xml:space="preserve"> and Sam </w:t>
      </w:r>
      <w:proofErr w:type="spellStart"/>
      <w:r w:rsidR="004D5E50" w:rsidRPr="00195811">
        <w:rPr>
          <w:sz w:val="20"/>
          <w:szCs w:val="20"/>
        </w:rPr>
        <w:t>Daws</w:t>
      </w:r>
      <w:proofErr w:type="spellEnd"/>
      <w:r w:rsidR="00E15CB2" w:rsidRPr="00195811">
        <w:rPr>
          <w:sz w:val="20"/>
          <w:szCs w:val="20"/>
        </w:rPr>
        <w:t xml:space="preserve">, eds., </w:t>
      </w:r>
      <w:r w:rsidR="004D5E50" w:rsidRPr="00195811">
        <w:rPr>
          <w:i/>
          <w:iCs/>
          <w:sz w:val="20"/>
          <w:szCs w:val="20"/>
        </w:rPr>
        <w:t xml:space="preserve">The </w:t>
      </w:r>
      <w:smartTag w:uri="urn:schemas-microsoft-com:office:smarttags" w:element="place">
        <w:smartTag w:uri="urn:schemas-microsoft-com:office:smarttags" w:element="City">
          <w:r w:rsidR="004D5E50" w:rsidRPr="00195811">
            <w:rPr>
              <w:i/>
              <w:iCs/>
              <w:sz w:val="20"/>
              <w:szCs w:val="20"/>
            </w:rPr>
            <w:t>Oxford</w:t>
          </w:r>
        </w:smartTag>
      </w:smartTag>
      <w:r w:rsidR="004D5E50" w:rsidRPr="00195811">
        <w:rPr>
          <w:i/>
          <w:iCs/>
          <w:sz w:val="20"/>
          <w:szCs w:val="20"/>
        </w:rPr>
        <w:t xml:space="preserve"> Handbook on</w:t>
      </w:r>
      <w:r w:rsidR="00E15CB2" w:rsidRPr="00195811">
        <w:rPr>
          <w:i/>
          <w:iCs/>
          <w:sz w:val="20"/>
          <w:szCs w:val="20"/>
        </w:rPr>
        <w:t xml:space="preserve"> the United Nations</w:t>
      </w:r>
      <w:r w:rsidR="00E15CB2" w:rsidRPr="00195811">
        <w:rPr>
          <w:sz w:val="20"/>
          <w:szCs w:val="20"/>
        </w:rPr>
        <w:t xml:space="preserve">.  </w:t>
      </w:r>
      <w:smartTag w:uri="urn:schemas-microsoft-com:office:smarttags" w:element="State">
        <w:r w:rsidR="00E15CB2" w:rsidRPr="00195811">
          <w:rPr>
            <w:sz w:val="20"/>
            <w:szCs w:val="20"/>
          </w:rPr>
          <w:t>New York</w:t>
        </w:r>
      </w:smartTag>
      <w:r w:rsidR="00E15CB2" w:rsidRPr="00195811">
        <w:rPr>
          <w:sz w:val="20"/>
          <w:szCs w:val="20"/>
        </w:rPr>
        <w:t xml:space="preserve">: </w:t>
      </w:r>
      <w:smartTag w:uri="urn:schemas-microsoft-com:office:smarttags" w:element="place">
        <w:smartTag w:uri="urn:schemas-microsoft-com:office:smarttags" w:element="PlaceName">
          <w:r w:rsidR="00E15CB2" w:rsidRPr="00195811">
            <w:rPr>
              <w:sz w:val="20"/>
              <w:szCs w:val="20"/>
            </w:rPr>
            <w:t>Oxford</w:t>
          </w:r>
        </w:smartTag>
        <w:r w:rsidR="00E15CB2" w:rsidRPr="00195811">
          <w:rPr>
            <w:sz w:val="20"/>
            <w:szCs w:val="20"/>
          </w:rPr>
          <w:t xml:space="preserve"> </w:t>
        </w:r>
        <w:smartTag w:uri="urn:schemas-microsoft-com:office:smarttags" w:element="PlaceType">
          <w:r w:rsidR="00E15CB2" w:rsidRPr="00195811">
            <w:rPr>
              <w:sz w:val="20"/>
              <w:szCs w:val="20"/>
            </w:rPr>
            <w:t>University</w:t>
          </w:r>
        </w:smartTag>
      </w:smartTag>
      <w:r w:rsidR="00E15CB2" w:rsidRPr="00195811">
        <w:rPr>
          <w:sz w:val="20"/>
          <w:szCs w:val="20"/>
        </w:rPr>
        <w:t xml:space="preserve"> Press.  </w:t>
      </w:r>
      <w:r w:rsidR="00020422">
        <w:rPr>
          <w:sz w:val="20"/>
          <w:szCs w:val="20"/>
        </w:rPr>
        <w:t>2007</w:t>
      </w:r>
      <w:r w:rsidR="00E15CB2" w:rsidRPr="00195811">
        <w:rPr>
          <w:sz w:val="20"/>
          <w:szCs w:val="20"/>
        </w:rPr>
        <w:t>.</w:t>
      </w:r>
      <w:r w:rsidR="00020422">
        <w:rPr>
          <w:sz w:val="20"/>
          <w:szCs w:val="20"/>
        </w:rPr>
        <w:t xml:space="preserve">  Pp. 539-560.</w:t>
      </w:r>
    </w:p>
    <w:p w:rsidR="00E15CB2" w:rsidRPr="00195811" w:rsidRDefault="00E15CB2">
      <w:pPr>
        <w:pStyle w:val="NormalWeb"/>
        <w:numPr>
          <w:ilvl w:val="0"/>
          <w:numId w:val="4"/>
        </w:numPr>
        <w:rPr>
          <w:sz w:val="20"/>
          <w:szCs w:val="20"/>
        </w:rPr>
      </w:pPr>
      <w:r w:rsidRPr="00195811">
        <w:rPr>
          <w:sz w:val="20"/>
          <w:szCs w:val="20"/>
        </w:rPr>
        <w:t xml:space="preserve">“Negotiation and Conflict Management.”  In Charles Weber and Johann </w:t>
      </w:r>
      <w:proofErr w:type="spellStart"/>
      <w:r w:rsidRPr="00195811">
        <w:rPr>
          <w:sz w:val="20"/>
          <w:szCs w:val="20"/>
        </w:rPr>
        <w:t>Galtung</w:t>
      </w:r>
      <w:proofErr w:type="spellEnd"/>
      <w:r w:rsidRPr="00195811">
        <w:rPr>
          <w:sz w:val="20"/>
          <w:szCs w:val="20"/>
        </w:rPr>
        <w:t xml:space="preserve">, </w:t>
      </w:r>
      <w:proofErr w:type="gramStart"/>
      <w:r w:rsidRPr="00195811">
        <w:rPr>
          <w:sz w:val="20"/>
          <w:szCs w:val="20"/>
        </w:rPr>
        <w:t>eds</w:t>
      </w:r>
      <w:proofErr w:type="gramEnd"/>
      <w:r w:rsidRPr="00195811">
        <w:rPr>
          <w:sz w:val="20"/>
          <w:szCs w:val="20"/>
        </w:rPr>
        <w:t xml:space="preserve">.  </w:t>
      </w:r>
      <w:r w:rsidRPr="00195811">
        <w:rPr>
          <w:i/>
          <w:iCs/>
          <w:sz w:val="20"/>
          <w:szCs w:val="20"/>
        </w:rPr>
        <w:t xml:space="preserve">Handbook of </w:t>
      </w:r>
      <w:smartTag w:uri="urn:schemas-microsoft-com:office:smarttags" w:element="PersonName">
        <w:r w:rsidR="004D5E50" w:rsidRPr="00195811">
          <w:rPr>
            <w:i/>
            <w:iCs/>
            <w:sz w:val="20"/>
            <w:szCs w:val="20"/>
          </w:rPr>
          <w:t>Peace</w:t>
        </w:r>
      </w:smartTag>
      <w:r w:rsidR="004D5E50" w:rsidRPr="00195811">
        <w:rPr>
          <w:i/>
          <w:iCs/>
          <w:sz w:val="20"/>
          <w:szCs w:val="20"/>
        </w:rPr>
        <w:t xml:space="preserve"> and </w:t>
      </w:r>
      <w:proofErr w:type="gramStart"/>
      <w:r w:rsidR="004D5E50" w:rsidRPr="00195811">
        <w:rPr>
          <w:i/>
          <w:iCs/>
          <w:sz w:val="20"/>
          <w:szCs w:val="20"/>
        </w:rPr>
        <w:t xml:space="preserve">Conflict </w:t>
      </w:r>
      <w:r w:rsidRPr="00195811">
        <w:rPr>
          <w:i/>
          <w:iCs/>
          <w:sz w:val="20"/>
          <w:szCs w:val="20"/>
        </w:rPr>
        <w:t xml:space="preserve"> Studies</w:t>
      </w:r>
      <w:proofErr w:type="gramEnd"/>
      <w:r w:rsidRPr="00195811">
        <w:rPr>
          <w:sz w:val="20"/>
          <w:szCs w:val="20"/>
        </w:rPr>
        <w:t xml:space="preserve">.  </w:t>
      </w:r>
      <w:smartTag w:uri="urn:schemas-microsoft-com:office:smarttags" w:element="City">
        <w:r w:rsidRPr="00195811">
          <w:rPr>
            <w:sz w:val="20"/>
            <w:szCs w:val="20"/>
          </w:rPr>
          <w:t>London</w:t>
        </w:r>
      </w:smartTag>
      <w:r w:rsidRPr="00195811">
        <w:rPr>
          <w:sz w:val="20"/>
          <w:szCs w:val="20"/>
        </w:rPr>
        <w:t xml:space="preserve"> and </w:t>
      </w:r>
      <w:smartTag w:uri="urn:schemas-microsoft-com:office:smarttags" w:element="place">
        <w:smartTag w:uri="urn:schemas-microsoft-com:office:smarttags" w:element="State">
          <w:r w:rsidRPr="00195811">
            <w:rPr>
              <w:sz w:val="20"/>
              <w:szCs w:val="20"/>
            </w:rPr>
            <w:t>New York</w:t>
          </w:r>
        </w:smartTag>
      </w:smartTag>
      <w:r w:rsidRPr="00195811">
        <w:rPr>
          <w:sz w:val="20"/>
          <w:szCs w:val="20"/>
        </w:rPr>
        <w:t xml:space="preserve">: </w:t>
      </w:r>
      <w:proofErr w:type="spellStart"/>
      <w:r w:rsidRPr="00195811">
        <w:rPr>
          <w:sz w:val="20"/>
          <w:szCs w:val="20"/>
        </w:rPr>
        <w:t>Routledge</w:t>
      </w:r>
      <w:proofErr w:type="spellEnd"/>
      <w:r w:rsidRPr="00195811">
        <w:rPr>
          <w:sz w:val="20"/>
          <w:szCs w:val="20"/>
        </w:rPr>
        <w:t>.  2006.</w:t>
      </w:r>
    </w:p>
    <w:p w:rsidR="00E15CB2" w:rsidRPr="00195811" w:rsidRDefault="00E15CB2">
      <w:pPr>
        <w:pStyle w:val="NormalWeb"/>
        <w:numPr>
          <w:ilvl w:val="0"/>
          <w:numId w:val="4"/>
        </w:numPr>
        <w:rPr>
          <w:sz w:val="20"/>
          <w:szCs w:val="20"/>
        </w:rPr>
      </w:pPr>
      <w:r w:rsidRPr="00195811">
        <w:rPr>
          <w:sz w:val="20"/>
          <w:szCs w:val="20"/>
        </w:rPr>
        <w:t xml:space="preserve">"Mapping the Nettle Field."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smartTag w:uri="urn:schemas-microsoft-com:office:smarttags" w:element="PersonName">
          <w:r w:rsidRPr="00195811">
            <w:rPr>
              <w:sz w:val="20"/>
              <w:szCs w:val="20"/>
            </w:rPr>
            <w:t>Pamela</w:t>
          </w:r>
        </w:smartTag>
        <w:r w:rsidRPr="00195811">
          <w:rPr>
            <w:sz w:val="20"/>
            <w:szCs w:val="20"/>
          </w:rPr>
          <w:t xml:space="preserve"> Aall</w:t>
        </w:r>
      </w:smartTag>
      <w:r w:rsidRPr="00195811">
        <w:rPr>
          <w:sz w:val="20"/>
          <w:szCs w:val="20"/>
        </w:rPr>
        <w:t xml:space="preserve">. In </w:t>
      </w:r>
      <w:r w:rsidRPr="00195811">
        <w:rPr>
          <w:i/>
          <w:iCs/>
          <w:sz w:val="20"/>
          <w:szCs w:val="20"/>
        </w:rPr>
        <w:t>Grasping the Nettle: Analyzing Cases of Intractable Conflict</w:t>
      </w:r>
      <w:r w:rsidRPr="00195811">
        <w:rPr>
          <w:sz w:val="20"/>
          <w:szCs w:val="20"/>
        </w:rPr>
        <w:t xml:space="preserve">. Co-edited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smartTag w:uri="urn:schemas-microsoft-com:office:smarttags" w:element="PersonName">
          <w:r w:rsidRPr="00195811">
            <w:rPr>
              <w:sz w:val="20"/>
              <w:szCs w:val="20"/>
            </w:rPr>
            <w:t>Pamela</w:t>
          </w:r>
        </w:smartTag>
        <w:r w:rsidRPr="00195811">
          <w:rPr>
            <w:sz w:val="20"/>
            <w:szCs w:val="20"/>
          </w:rPr>
          <w:t xml:space="preserve"> Aall</w:t>
        </w:r>
      </w:smartTag>
      <w:r w:rsidRPr="00195811">
        <w:rPr>
          <w:sz w:val="20"/>
          <w:szCs w:val="20"/>
        </w:rPr>
        <w:t xml:space="preserve">. </w:t>
      </w:r>
      <w:smartTag w:uri="urn:schemas-microsoft-com:office:smarttags" w:element="place">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smartTag>
      <w:r w:rsidRPr="00195811">
        <w:rPr>
          <w:sz w:val="20"/>
          <w:szCs w:val="20"/>
        </w:rPr>
        <w:t xml:space="preserve">: United States Institute of </w:t>
      </w:r>
      <w:smartTag w:uri="urn:schemas-microsoft-com:office:smarttags" w:element="PersonName">
        <w:r w:rsidRPr="00195811">
          <w:rPr>
            <w:sz w:val="20"/>
            <w:szCs w:val="20"/>
          </w:rPr>
          <w:t>Peace</w:t>
        </w:r>
      </w:smartTag>
      <w:r w:rsidRPr="00195811">
        <w:rPr>
          <w:sz w:val="20"/>
          <w:szCs w:val="20"/>
        </w:rPr>
        <w:t xml:space="preserve"> Press, 2005. Pp. 3-33.</w:t>
      </w:r>
    </w:p>
    <w:p w:rsidR="00E15CB2" w:rsidRPr="00195811" w:rsidRDefault="00E15CB2">
      <w:pPr>
        <w:pStyle w:val="NormalWeb"/>
        <w:numPr>
          <w:ilvl w:val="0"/>
          <w:numId w:val="4"/>
        </w:numPr>
        <w:rPr>
          <w:sz w:val="20"/>
          <w:szCs w:val="20"/>
        </w:rPr>
      </w:pPr>
      <w:r w:rsidRPr="00195811">
        <w:rPr>
          <w:sz w:val="20"/>
          <w:szCs w:val="20"/>
        </w:rPr>
        <w:t xml:space="preserve">"From Intractable to Tractable: The Outlook and Implications for Third Parties."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smartTag w:uri="urn:schemas-microsoft-com:office:smarttags" w:element="PersonName">
          <w:r w:rsidRPr="00195811">
            <w:rPr>
              <w:sz w:val="20"/>
              <w:szCs w:val="20"/>
            </w:rPr>
            <w:t>Pamela</w:t>
          </w:r>
        </w:smartTag>
        <w:r w:rsidRPr="00195811">
          <w:rPr>
            <w:sz w:val="20"/>
            <w:szCs w:val="20"/>
          </w:rPr>
          <w:t xml:space="preserve"> Aall</w:t>
        </w:r>
      </w:smartTag>
      <w:r w:rsidRPr="00195811">
        <w:rPr>
          <w:sz w:val="20"/>
          <w:szCs w:val="20"/>
        </w:rPr>
        <w:t xml:space="preserve">. In </w:t>
      </w:r>
      <w:r w:rsidRPr="00195811">
        <w:rPr>
          <w:i/>
          <w:iCs/>
          <w:sz w:val="20"/>
          <w:szCs w:val="20"/>
        </w:rPr>
        <w:t>Grasping the Nettle: Analyzing Cases of Intractable Conflict</w:t>
      </w:r>
      <w:r w:rsidRPr="00195811">
        <w:rPr>
          <w:sz w:val="20"/>
          <w:szCs w:val="20"/>
        </w:rPr>
        <w:t xml:space="preserve">. Co-edited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smartTag w:uri="urn:schemas-microsoft-com:office:smarttags" w:element="PersonName">
          <w:r w:rsidRPr="00195811">
            <w:rPr>
              <w:sz w:val="20"/>
              <w:szCs w:val="20"/>
            </w:rPr>
            <w:t>Pamela</w:t>
          </w:r>
        </w:smartTag>
        <w:r w:rsidRPr="00195811">
          <w:rPr>
            <w:sz w:val="20"/>
            <w:szCs w:val="20"/>
          </w:rPr>
          <w:t xml:space="preserve"> Aall</w:t>
        </w:r>
      </w:smartTag>
      <w:r w:rsidRPr="00195811">
        <w:rPr>
          <w:sz w:val="20"/>
          <w:szCs w:val="20"/>
        </w:rPr>
        <w:t xml:space="preserve">. </w:t>
      </w:r>
      <w:smartTag w:uri="urn:schemas-microsoft-com:office:smarttags" w:element="place">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smartTag>
      <w:r w:rsidRPr="00195811">
        <w:rPr>
          <w:sz w:val="20"/>
          <w:szCs w:val="20"/>
        </w:rPr>
        <w:t xml:space="preserve">: United States Institute of </w:t>
      </w:r>
      <w:smartTag w:uri="urn:schemas-microsoft-com:office:smarttags" w:element="PersonName">
        <w:r w:rsidRPr="00195811">
          <w:rPr>
            <w:sz w:val="20"/>
            <w:szCs w:val="20"/>
          </w:rPr>
          <w:t>Peace</w:t>
        </w:r>
      </w:smartTag>
      <w:r w:rsidRPr="00195811">
        <w:rPr>
          <w:sz w:val="20"/>
          <w:szCs w:val="20"/>
        </w:rPr>
        <w:t xml:space="preserve"> Press, 2005. Pp. 375-386.</w:t>
      </w:r>
    </w:p>
    <w:p w:rsidR="00E15CB2" w:rsidRPr="00195811" w:rsidRDefault="00E15CB2">
      <w:pPr>
        <w:pStyle w:val="NormalWeb"/>
        <w:numPr>
          <w:ilvl w:val="0"/>
          <w:numId w:val="4"/>
        </w:numPr>
        <w:rPr>
          <w:sz w:val="20"/>
          <w:szCs w:val="20"/>
        </w:rPr>
      </w:pPr>
      <w:r w:rsidRPr="00195811">
        <w:rPr>
          <w:sz w:val="20"/>
          <w:szCs w:val="20"/>
        </w:rPr>
        <w:t xml:space="preserve">“Smart Power in Canadian Foreign Policy.”  With </w:t>
      </w:r>
      <w:smartTag w:uri="urn:schemas-microsoft-com:office:smarttags" w:element="PersonName">
        <w:r w:rsidRPr="00195811">
          <w:rPr>
            <w:sz w:val="20"/>
            <w:szCs w:val="20"/>
          </w:rPr>
          <w:t>David Carment</w:t>
        </w:r>
      </w:smartTag>
      <w:r w:rsidRPr="00195811">
        <w:rPr>
          <w:sz w:val="20"/>
          <w:szCs w:val="20"/>
        </w:rPr>
        <w:t xml:space="preserve"> and </w:t>
      </w:r>
      <w:smartTag w:uri="urn:schemas-microsoft-com:office:smarttags" w:element="PersonName">
        <w:r w:rsidRPr="00195811">
          <w:rPr>
            <w:sz w:val="20"/>
            <w:szCs w:val="20"/>
          </w:rPr>
          <w:t xml:space="preserve">Norman </w:t>
        </w:r>
        <w:proofErr w:type="spellStart"/>
        <w:r w:rsidRPr="00195811">
          <w:rPr>
            <w:sz w:val="20"/>
            <w:szCs w:val="20"/>
          </w:rPr>
          <w:t>Hillmer</w:t>
        </w:r>
      </w:smartTag>
      <w:proofErr w:type="spellEnd"/>
      <w:r w:rsidRPr="00195811">
        <w:rPr>
          <w:sz w:val="20"/>
          <w:szCs w:val="20"/>
        </w:rPr>
        <w:t xml:space="preserve">.  In </w:t>
      </w:r>
      <w:r w:rsidRPr="00195811">
        <w:rPr>
          <w:i/>
          <w:iCs/>
          <w:sz w:val="20"/>
          <w:szCs w:val="20"/>
        </w:rPr>
        <w:t xml:space="preserve">Setting Priorities Straight: </w:t>
      </w:r>
      <w:smartTag w:uri="urn:schemas-microsoft-com:office:smarttags" w:element="place">
        <w:smartTag w:uri="urn:schemas-microsoft-com:office:smarttags" w:element="country-region">
          <w:r w:rsidRPr="00195811">
            <w:rPr>
              <w:i/>
              <w:iCs/>
              <w:sz w:val="20"/>
              <w:szCs w:val="20"/>
            </w:rPr>
            <w:t>Canada</w:t>
          </w:r>
        </w:smartTag>
      </w:smartTag>
      <w:r w:rsidRPr="00195811">
        <w:rPr>
          <w:i/>
          <w:iCs/>
          <w:sz w:val="20"/>
          <w:szCs w:val="20"/>
        </w:rPr>
        <w:t xml:space="preserve"> </w:t>
      </w:r>
      <w:proofErr w:type="gramStart"/>
      <w:r w:rsidRPr="00195811">
        <w:rPr>
          <w:i/>
          <w:iCs/>
          <w:sz w:val="20"/>
          <w:szCs w:val="20"/>
        </w:rPr>
        <w:t>Among</w:t>
      </w:r>
      <w:proofErr w:type="gramEnd"/>
      <w:r w:rsidRPr="00195811">
        <w:rPr>
          <w:i/>
          <w:iCs/>
          <w:sz w:val="20"/>
          <w:szCs w:val="20"/>
        </w:rPr>
        <w:t xml:space="preserve"> Nations 2004.</w:t>
      </w:r>
      <w:r w:rsidRPr="00195811">
        <w:rPr>
          <w:sz w:val="20"/>
          <w:szCs w:val="20"/>
        </w:rPr>
        <w:t xml:space="preserve"> Co-edited with </w:t>
      </w:r>
      <w:smartTag w:uri="urn:schemas-microsoft-com:office:smarttags" w:element="PersonName">
        <w:r w:rsidRPr="00195811">
          <w:rPr>
            <w:sz w:val="20"/>
            <w:szCs w:val="20"/>
          </w:rPr>
          <w:t>David Carment</w:t>
        </w:r>
      </w:smartTag>
      <w:r w:rsidRPr="00195811">
        <w:rPr>
          <w:sz w:val="20"/>
          <w:szCs w:val="20"/>
        </w:rPr>
        <w:t xml:space="preserve"> and </w:t>
      </w:r>
      <w:smartTag w:uri="urn:schemas-microsoft-com:office:smarttags" w:element="PersonName">
        <w:r w:rsidRPr="00195811">
          <w:rPr>
            <w:sz w:val="20"/>
            <w:szCs w:val="20"/>
          </w:rPr>
          <w:t xml:space="preserve">Norman </w:t>
        </w:r>
        <w:proofErr w:type="spellStart"/>
        <w:r w:rsidRPr="00195811">
          <w:rPr>
            <w:sz w:val="20"/>
            <w:szCs w:val="20"/>
          </w:rPr>
          <w:t>Hillmer</w:t>
        </w:r>
      </w:smartTag>
      <w:proofErr w:type="spellEnd"/>
      <w:r w:rsidRPr="00195811">
        <w:rPr>
          <w:sz w:val="20"/>
          <w:szCs w:val="20"/>
        </w:rPr>
        <w:t xml:space="preserve">. </w:t>
      </w:r>
      <w:smartTag w:uri="urn:schemas-microsoft-com:office:smarttags" w:element="City">
        <w:r w:rsidRPr="00195811">
          <w:rPr>
            <w:sz w:val="20"/>
            <w:szCs w:val="20"/>
          </w:rPr>
          <w:t>Montreal</w:t>
        </w:r>
      </w:smartTag>
      <w:r w:rsidRPr="00195811">
        <w:rPr>
          <w:sz w:val="20"/>
          <w:szCs w:val="20"/>
        </w:rPr>
        <w:t xml:space="preserve"> and </w:t>
      </w:r>
      <w:smartTag w:uri="urn:schemas-microsoft-com:office:smarttags" w:element="place">
        <w:smartTag w:uri="urn:schemas-microsoft-com:office:smarttags" w:element="City">
          <w:r w:rsidRPr="00195811">
            <w:rPr>
              <w:sz w:val="20"/>
              <w:szCs w:val="20"/>
            </w:rPr>
            <w:t>Kingston</w:t>
          </w:r>
        </w:smartTag>
      </w:smartTag>
      <w:r w:rsidRPr="00195811">
        <w:rPr>
          <w:sz w:val="20"/>
          <w:szCs w:val="20"/>
        </w:rPr>
        <w:t>: McGill-Queen's University Press. 2004.  Pp. 3-17.</w:t>
      </w:r>
    </w:p>
    <w:p w:rsidR="00E15CB2" w:rsidRPr="00195811" w:rsidRDefault="00E15CB2">
      <w:pPr>
        <w:pStyle w:val="NormalWeb"/>
        <w:numPr>
          <w:ilvl w:val="0"/>
          <w:numId w:val="4"/>
        </w:numPr>
        <w:rPr>
          <w:sz w:val="20"/>
          <w:szCs w:val="20"/>
        </w:rPr>
      </w:pPr>
      <w:r w:rsidRPr="00195811">
        <w:rPr>
          <w:sz w:val="20"/>
          <w:szCs w:val="20"/>
        </w:rPr>
        <w:t xml:space="preserve">"Human Security, Globalization, and Global Governance." In John N. Clark and G.R. Edwards, eds. </w:t>
      </w:r>
      <w:r w:rsidRPr="00195811">
        <w:rPr>
          <w:i/>
          <w:iCs/>
          <w:sz w:val="20"/>
          <w:szCs w:val="20"/>
        </w:rPr>
        <w:t>Global Governance in the Twenty-first Century: Dynamics and Contexts of Change</w:t>
      </w:r>
      <w:r w:rsidRPr="00195811">
        <w:rPr>
          <w:sz w:val="20"/>
          <w:szCs w:val="20"/>
        </w:rPr>
        <w:t xml:space="preserve">. </w:t>
      </w:r>
      <w:smartTag w:uri="urn:schemas-microsoft-com:office:smarttags" w:element="place">
        <w:r w:rsidRPr="00195811">
          <w:rPr>
            <w:sz w:val="20"/>
            <w:szCs w:val="20"/>
          </w:rPr>
          <w:t>Basingstoke</w:t>
        </w:r>
      </w:smartTag>
      <w:r w:rsidRPr="00195811">
        <w:rPr>
          <w:sz w:val="20"/>
          <w:szCs w:val="20"/>
        </w:rPr>
        <w:t>: Palgrave/Macmillan: 2004. Pp. 177-203</w:t>
      </w:r>
    </w:p>
    <w:p w:rsidR="00E15CB2" w:rsidRPr="00195811" w:rsidRDefault="00047A25">
      <w:pPr>
        <w:pStyle w:val="NormalWeb"/>
        <w:numPr>
          <w:ilvl w:val="0"/>
          <w:numId w:val="4"/>
        </w:numPr>
        <w:rPr>
          <w:sz w:val="20"/>
          <w:szCs w:val="20"/>
        </w:rPr>
      </w:pPr>
      <w:r w:rsidRPr="00195811">
        <w:rPr>
          <w:sz w:val="20"/>
          <w:szCs w:val="20"/>
        </w:rPr>
        <w:t>"</w:t>
      </w:r>
      <w:r w:rsidR="00E15CB2" w:rsidRPr="00195811">
        <w:rPr>
          <w:sz w:val="20"/>
          <w:szCs w:val="20"/>
        </w:rPr>
        <w:t xml:space="preserve">Human Security and International Collaboration: Lessons </w:t>
      </w:r>
      <w:proofErr w:type="gramStart"/>
      <w:r w:rsidR="00E15CB2" w:rsidRPr="00195811">
        <w:rPr>
          <w:sz w:val="20"/>
          <w:szCs w:val="20"/>
        </w:rPr>
        <w:t>From</w:t>
      </w:r>
      <w:proofErr w:type="gramEnd"/>
      <w:r w:rsidR="00E15CB2" w:rsidRPr="00195811">
        <w:rPr>
          <w:sz w:val="20"/>
          <w:szCs w:val="20"/>
        </w:rPr>
        <w:t xml:space="preserve"> Public Goods Theory" (with Mark W. </w:t>
      </w:r>
      <w:proofErr w:type="spellStart"/>
      <w:r w:rsidR="00E15CB2" w:rsidRPr="00195811">
        <w:rPr>
          <w:sz w:val="20"/>
          <w:szCs w:val="20"/>
        </w:rPr>
        <w:t>Zacher</w:t>
      </w:r>
      <w:proofErr w:type="spellEnd"/>
      <w:r w:rsidR="00E15CB2" w:rsidRPr="00195811">
        <w:rPr>
          <w:sz w:val="20"/>
          <w:szCs w:val="20"/>
        </w:rPr>
        <w:t xml:space="preserve">). In </w:t>
      </w:r>
      <w:smartTag w:uri="urn:schemas-microsoft-com:office:smarttags" w:element="place">
        <w:smartTag w:uri="urn:schemas-microsoft-com:office:smarttags" w:element="City">
          <w:r w:rsidR="00E15CB2" w:rsidRPr="00195811">
            <w:rPr>
              <w:sz w:val="20"/>
              <w:szCs w:val="20"/>
            </w:rPr>
            <w:t>Lincoln</w:t>
          </w:r>
        </w:smartTag>
      </w:smartTag>
      <w:r w:rsidR="00E15CB2" w:rsidRPr="00195811">
        <w:rPr>
          <w:sz w:val="20"/>
          <w:szCs w:val="20"/>
        </w:rPr>
        <w:t xml:space="preserve"> Chen, </w:t>
      </w:r>
      <w:proofErr w:type="spellStart"/>
      <w:r w:rsidR="00E15CB2" w:rsidRPr="00195811">
        <w:rPr>
          <w:sz w:val="20"/>
          <w:szCs w:val="20"/>
        </w:rPr>
        <w:t>Sakiko</w:t>
      </w:r>
      <w:proofErr w:type="spellEnd"/>
      <w:r w:rsidR="00E15CB2" w:rsidRPr="00195811">
        <w:rPr>
          <w:sz w:val="20"/>
          <w:szCs w:val="20"/>
        </w:rPr>
        <w:t xml:space="preserve"> Fukuda-Parr, and Ellen </w:t>
      </w:r>
      <w:proofErr w:type="spellStart"/>
      <w:r w:rsidR="00E15CB2" w:rsidRPr="00195811">
        <w:rPr>
          <w:sz w:val="20"/>
          <w:szCs w:val="20"/>
        </w:rPr>
        <w:t>Seidenstecker</w:t>
      </w:r>
      <w:proofErr w:type="spellEnd"/>
      <w:r w:rsidR="00E15CB2" w:rsidRPr="00195811">
        <w:rPr>
          <w:sz w:val="20"/>
          <w:szCs w:val="20"/>
        </w:rPr>
        <w:t>, eds.,</w:t>
      </w:r>
      <w:r w:rsidR="00E15CB2" w:rsidRPr="00195811">
        <w:rPr>
          <w:i/>
          <w:iCs/>
          <w:sz w:val="20"/>
          <w:szCs w:val="20"/>
        </w:rPr>
        <w:t xml:space="preserve"> Human Insecurity in a Global World</w:t>
      </w:r>
      <w:r w:rsidR="00E15CB2" w:rsidRPr="00195811">
        <w:rPr>
          <w:sz w:val="20"/>
          <w:szCs w:val="20"/>
        </w:rPr>
        <w:t xml:space="preserve">. </w:t>
      </w:r>
      <w:smartTag w:uri="urn:schemas-microsoft-com:office:smarttags" w:element="City">
        <w:r w:rsidR="00E15CB2" w:rsidRPr="00195811">
          <w:rPr>
            <w:sz w:val="20"/>
            <w:szCs w:val="20"/>
          </w:rPr>
          <w:t>Cambridge</w:t>
        </w:r>
      </w:smartTag>
      <w:r w:rsidR="00E15CB2" w:rsidRPr="00195811">
        <w:rPr>
          <w:sz w:val="20"/>
          <w:szCs w:val="20"/>
        </w:rPr>
        <w:t xml:space="preserve">, </w:t>
      </w:r>
      <w:smartTag w:uri="urn:schemas-microsoft-com:office:smarttags" w:element="State">
        <w:r w:rsidR="00E15CB2" w:rsidRPr="00195811">
          <w:rPr>
            <w:sz w:val="20"/>
            <w:szCs w:val="20"/>
          </w:rPr>
          <w:t>Mass.</w:t>
        </w:r>
      </w:smartTag>
      <w:r w:rsidR="00E15CB2" w:rsidRPr="00195811">
        <w:rPr>
          <w:sz w:val="20"/>
          <w:szCs w:val="20"/>
        </w:rPr>
        <w:t xml:space="preserve">: </w:t>
      </w:r>
      <w:smartTag w:uri="urn:schemas-microsoft-com:office:smarttags" w:element="place">
        <w:smartTag w:uri="urn:schemas-microsoft-com:office:smarttags" w:element="PlaceName">
          <w:r w:rsidR="00E15CB2" w:rsidRPr="00195811">
            <w:rPr>
              <w:sz w:val="20"/>
              <w:szCs w:val="20"/>
            </w:rPr>
            <w:t>Harvard</w:t>
          </w:r>
        </w:smartTag>
        <w:r w:rsidR="00E15CB2" w:rsidRPr="00195811">
          <w:rPr>
            <w:sz w:val="20"/>
            <w:szCs w:val="20"/>
          </w:rPr>
          <w:t xml:space="preserve"> </w:t>
        </w:r>
        <w:smartTag w:uri="urn:schemas-microsoft-com:office:smarttags" w:element="PlaceType">
          <w:r w:rsidR="00E15CB2" w:rsidRPr="00195811">
            <w:rPr>
              <w:sz w:val="20"/>
              <w:szCs w:val="20"/>
            </w:rPr>
            <w:t>University</w:t>
          </w:r>
        </w:smartTag>
      </w:smartTag>
      <w:r w:rsidR="00E15CB2" w:rsidRPr="00195811">
        <w:rPr>
          <w:sz w:val="20"/>
          <w:szCs w:val="20"/>
        </w:rPr>
        <w:t xml:space="preserve"> Press, 2003. Pp. 41-64.</w:t>
      </w:r>
    </w:p>
    <w:p w:rsidR="00E15CB2" w:rsidRPr="00195811" w:rsidRDefault="00E15CB2">
      <w:pPr>
        <w:pStyle w:val="NormalWeb"/>
        <w:numPr>
          <w:ilvl w:val="0"/>
          <w:numId w:val="4"/>
        </w:numPr>
        <w:rPr>
          <w:sz w:val="20"/>
          <w:szCs w:val="20"/>
        </w:rPr>
      </w:pPr>
      <w:r w:rsidRPr="00195811">
        <w:rPr>
          <w:sz w:val="20"/>
          <w:szCs w:val="20"/>
        </w:rPr>
        <w:t xml:space="preserve">"Can the UN Still Mediate?" In Richard M. Price and Mark W. </w:t>
      </w:r>
      <w:proofErr w:type="spellStart"/>
      <w:r w:rsidRPr="00195811">
        <w:rPr>
          <w:sz w:val="20"/>
          <w:szCs w:val="20"/>
        </w:rPr>
        <w:t>Zacher</w:t>
      </w:r>
      <w:proofErr w:type="spellEnd"/>
      <w:r w:rsidRPr="00195811">
        <w:rPr>
          <w:sz w:val="20"/>
          <w:szCs w:val="20"/>
        </w:rPr>
        <w:t xml:space="preserve">, </w:t>
      </w:r>
      <w:proofErr w:type="gramStart"/>
      <w:r w:rsidRPr="00195811">
        <w:rPr>
          <w:sz w:val="20"/>
          <w:szCs w:val="20"/>
        </w:rPr>
        <w:t>eds</w:t>
      </w:r>
      <w:proofErr w:type="gramEnd"/>
      <w:r w:rsidRPr="00195811">
        <w:rPr>
          <w:sz w:val="20"/>
          <w:szCs w:val="20"/>
        </w:rPr>
        <w:t xml:space="preserve">. </w:t>
      </w:r>
      <w:r w:rsidRPr="00195811">
        <w:rPr>
          <w:i/>
          <w:iCs/>
          <w:sz w:val="20"/>
          <w:szCs w:val="20"/>
        </w:rPr>
        <w:t>The United and Global Security</w:t>
      </w:r>
      <w:r w:rsidRPr="00195811">
        <w:rPr>
          <w:sz w:val="20"/>
          <w:szCs w:val="20"/>
        </w:rPr>
        <w:t xml:space="preserve">. </w:t>
      </w:r>
      <w:smartTag w:uri="urn:schemas-microsoft-com:office:smarttags" w:element="place">
        <w:r w:rsidRPr="00195811">
          <w:rPr>
            <w:sz w:val="20"/>
            <w:szCs w:val="20"/>
          </w:rPr>
          <w:t>Basingstoke</w:t>
        </w:r>
      </w:smartTag>
      <w:r w:rsidRPr="00195811">
        <w:rPr>
          <w:sz w:val="20"/>
          <w:szCs w:val="20"/>
        </w:rPr>
        <w:t>: Palgrave/Macmillan, 2003. Pp. 75-92.</w:t>
      </w:r>
    </w:p>
    <w:p w:rsidR="00E15CB2" w:rsidRPr="00195811" w:rsidRDefault="00E15CB2">
      <w:pPr>
        <w:pStyle w:val="NormalWeb"/>
        <w:numPr>
          <w:ilvl w:val="0"/>
          <w:numId w:val="4"/>
        </w:numPr>
        <w:rPr>
          <w:sz w:val="20"/>
          <w:szCs w:val="20"/>
        </w:rPr>
      </w:pPr>
      <w:r w:rsidRPr="00195811">
        <w:rPr>
          <w:sz w:val="20"/>
          <w:szCs w:val="20"/>
        </w:rPr>
        <w:t xml:space="preserve">"Is </w:t>
      </w:r>
      <w:smartTag w:uri="urn:schemas-microsoft-com:office:smarttags" w:element="place">
        <w:smartTag w:uri="urn:schemas-microsoft-com:office:smarttags" w:element="country-region">
          <w:r w:rsidRPr="00195811">
            <w:rPr>
              <w:sz w:val="20"/>
              <w:szCs w:val="20"/>
            </w:rPr>
            <w:t>Canada</w:t>
          </w:r>
        </w:smartTag>
      </w:smartTag>
      <w:r w:rsidRPr="00195811">
        <w:rPr>
          <w:sz w:val="20"/>
          <w:szCs w:val="20"/>
        </w:rPr>
        <w:t xml:space="preserve"> Still Relevant?" (With </w:t>
      </w:r>
      <w:smartTag w:uri="urn:schemas-microsoft-com:office:smarttags" w:element="PersonName">
        <w:r w:rsidRPr="00195811">
          <w:rPr>
            <w:sz w:val="20"/>
            <w:szCs w:val="20"/>
          </w:rPr>
          <w:t xml:space="preserve">Norman </w:t>
        </w:r>
        <w:proofErr w:type="spellStart"/>
        <w:r w:rsidRPr="00195811">
          <w:rPr>
            <w:sz w:val="20"/>
            <w:szCs w:val="20"/>
          </w:rPr>
          <w:t>Hillmer</w:t>
        </w:r>
      </w:smartTag>
      <w:proofErr w:type="spellEnd"/>
      <w:r w:rsidRPr="00195811">
        <w:rPr>
          <w:sz w:val="20"/>
          <w:szCs w:val="20"/>
        </w:rPr>
        <w:t xml:space="preserve"> and </w:t>
      </w:r>
      <w:smartTag w:uri="urn:schemas-microsoft-com:office:smarttags" w:element="PersonName">
        <w:r w:rsidRPr="00195811">
          <w:rPr>
            <w:sz w:val="20"/>
            <w:szCs w:val="20"/>
          </w:rPr>
          <w:t>David Carment</w:t>
        </w:r>
      </w:smartTag>
      <w:r w:rsidRPr="00195811">
        <w:rPr>
          <w:sz w:val="20"/>
          <w:szCs w:val="20"/>
        </w:rPr>
        <w:t xml:space="preserve">.) In </w:t>
      </w:r>
      <w:r w:rsidRPr="00195811">
        <w:rPr>
          <w:i/>
          <w:iCs/>
          <w:sz w:val="20"/>
          <w:szCs w:val="20"/>
        </w:rPr>
        <w:t xml:space="preserve">Coping with the American Colossus: </w:t>
      </w:r>
      <w:smartTag w:uri="urn:schemas-microsoft-com:office:smarttags" w:element="place">
        <w:smartTag w:uri="urn:schemas-microsoft-com:office:smarttags" w:element="country-region">
          <w:r w:rsidRPr="00195811">
            <w:rPr>
              <w:i/>
              <w:iCs/>
              <w:sz w:val="20"/>
              <w:szCs w:val="20"/>
            </w:rPr>
            <w:t>Canada</w:t>
          </w:r>
        </w:smartTag>
      </w:smartTag>
      <w:r w:rsidRPr="00195811">
        <w:rPr>
          <w:i/>
          <w:iCs/>
          <w:sz w:val="20"/>
          <w:szCs w:val="20"/>
        </w:rPr>
        <w:t xml:space="preserve"> </w:t>
      </w:r>
      <w:proofErr w:type="gramStart"/>
      <w:r w:rsidRPr="00195811">
        <w:rPr>
          <w:i/>
          <w:iCs/>
          <w:sz w:val="20"/>
          <w:szCs w:val="20"/>
        </w:rPr>
        <w:t>Among</w:t>
      </w:r>
      <w:proofErr w:type="gramEnd"/>
      <w:r w:rsidRPr="00195811">
        <w:rPr>
          <w:i/>
          <w:iCs/>
          <w:sz w:val="20"/>
          <w:szCs w:val="20"/>
        </w:rPr>
        <w:t xml:space="preserve"> Nations, 2003</w:t>
      </w:r>
      <w:r w:rsidRPr="00195811">
        <w:rPr>
          <w:sz w:val="20"/>
          <w:szCs w:val="20"/>
        </w:rPr>
        <w:t xml:space="preserve">. Co-edited with </w:t>
      </w:r>
      <w:smartTag w:uri="urn:schemas-microsoft-com:office:smarttags" w:element="PersonName">
        <w:r w:rsidRPr="00195811">
          <w:rPr>
            <w:sz w:val="20"/>
            <w:szCs w:val="20"/>
          </w:rPr>
          <w:t>David Carment</w:t>
        </w:r>
      </w:smartTag>
      <w:r w:rsidRPr="00195811">
        <w:rPr>
          <w:sz w:val="20"/>
          <w:szCs w:val="20"/>
        </w:rPr>
        <w:t xml:space="preserve"> and </w:t>
      </w:r>
      <w:smartTag w:uri="urn:schemas-microsoft-com:office:smarttags" w:element="PersonName">
        <w:r w:rsidRPr="00195811">
          <w:rPr>
            <w:sz w:val="20"/>
            <w:szCs w:val="20"/>
          </w:rPr>
          <w:t xml:space="preserve">Norman </w:t>
        </w:r>
        <w:proofErr w:type="spellStart"/>
        <w:r w:rsidRPr="00195811">
          <w:rPr>
            <w:sz w:val="20"/>
            <w:szCs w:val="20"/>
          </w:rPr>
          <w:t>Hillmer</w:t>
        </w:r>
      </w:smartTag>
      <w:proofErr w:type="spellEnd"/>
      <w:r w:rsidRPr="00195811">
        <w:rPr>
          <w:sz w:val="20"/>
          <w:szCs w:val="20"/>
        </w:rPr>
        <w:t xml:space="preserve">. </w:t>
      </w:r>
      <w:smartTag w:uri="urn:schemas-microsoft-com:office:smarttags" w:element="City">
        <w:r w:rsidRPr="00195811">
          <w:rPr>
            <w:sz w:val="20"/>
            <w:szCs w:val="20"/>
          </w:rPr>
          <w:t>Toronto</w:t>
        </w:r>
      </w:smartTag>
      <w:r w:rsidRPr="00195811">
        <w:rPr>
          <w:sz w:val="20"/>
          <w:szCs w:val="20"/>
        </w:rPr>
        <w:t xml:space="preserve">, </w:t>
      </w:r>
      <w:smartTag w:uri="urn:schemas-microsoft-com:office:smarttags" w:element="State">
        <w:r w:rsidRPr="00195811">
          <w:rPr>
            <w:sz w:val="20"/>
            <w:szCs w:val="20"/>
          </w:rPr>
          <w:t>New York</w:t>
        </w:r>
      </w:smartTag>
      <w:r w:rsidRPr="00195811">
        <w:rPr>
          <w:sz w:val="20"/>
          <w:szCs w:val="20"/>
        </w:rPr>
        <w:t xml:space="preserve">, and </w:t>
      </w:r>
      <w:smartTag w:uri="urn:schemas-microsoft-com:office:smarttags" w:element="City">
        <w:r w:rsidRPr="00195811">
          <w:rPr>
            <w:sz w:val="20"/>
            <w:szCs w:val="20"/>
          </w:rPr>
          <w:t>Oxford</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Oxford</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2003. Pp. 1-18.</w:t>
      </w:r>
    </w:p>
    <w:p w:rsidR="00E15CB2" w:rsidRPr="00195811" w:rsidRDefault="00E15CB2">
      <w:pPr>
        <w:pStyle w:val="NormalWeb"/>
        <w:numPr>
          <w:ilvl w:val="0"/>
          <w:numId w:val="4"/>
        </w:numPr>
        <w:rPr>
          <w:sz w:val="20"/>
          <w:szCs w:val="20"/>
        </w:rPr>
      </w:pPr>
      <w:r w:rsidRPr="00195811">
        <w:rPr>
          <w:sz w:val="20"/>
          <w:szCs w:val="20"/>
        </w:rPr>
        <w:t>"</w:t>
      </w:r>
      <w:smartTag w:uri="urn:schemas-microsoft-com:office:smarttags" w:element="place">
        <w:smartTag w:uri="urn:schemas-microsoft-com:office:smarttags" w:element="country-region">
          <w:r w:rsidRPr="00195811">
            <w:rPr>
              <w:sz w:val="20"/>
              <w:szCs w:val="20"/>
            </w:rPr>
            <w:t>Canada</w:t>
          </w:r>
        </w:smartTag>
      </w:smartTag>
      <w:r w:rsidRPr="00195811">
        <w:rPr>
          <w:sz w:val="20"/>
          <w:szCs w:val="20"/>
        </w:rPr>
        <w:t xml:space="preserve">: Committed Contributor of Ideas and Forces, but with Growing Doubts and Problems." </w:t>
      </w:r>
      <w:r w:rsidRPr="00195811">
        <w:rPr>
          <w:i/>
          <w:iCs/>
          <w:sz w:val="20"/>
          <w:szCs w:val="20"/>
        </w:rPr>
        <w:t>Accountability, International Law and Institutions, and Uses of Military Forces</w:t>
      </w:r>
      <w:r w:rsidRPr="00195811">
        <w:rPr>
          <w:sz w:val="20"/>
          <w:szCs w:val="20"/>
        </w:rPr>
        <w:t xml:space="preserve">. Edited by Harold K. Jacobsen and Charlotte Ku. A Project of the American Society of International Law. </w:t>
      </w:r>
      <w:smartTag w:uri="urn:schemas-microsoft-com:office:smarttags" w:element="City">
        <w:r w:rsidRPr="00195811">
          <w:rPr>
            <w:sz w:val="20"/>
            <w:szCs w:val="20"/>
          </w:rPr>
          <w:t>Cambridge</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Cambridge</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2003. Pp. 127-153.</w:t>
      </w:r>
    </w:p>
    <w:p w:rsidR="00E15CB2" w:rsidRPr="00195811" w:rsidRDefault="00E15CB2">
      <w:pPr>
        <w:pStyle w:val="NormalWeb"/>
        <w:numPr>
          <w:ilvl w:val="0"/>
          <w:numId w:val="4"/>
        </w:numPr>
        <w:rPr>
          <w:sz w:val="20"/>
          <w:szCs w:val="20"/>
        </w:rPr>
      </w:pPr>
      <w:r w:rsidRPr="00195811">
        <w:rPr>
          <w:sz w:val="20"/>
          <w:szCs w:val="20"/>
        </w:rPr>
        <w:t xml:space="preserve">"Negotiation." </w:t>
      </w:r>
      <w:r w:rsidRPr="00195811">
        <w:rPr>
          <w:i/>
          <w:iCs/>
          <w:sz w:val="20"/>
          <w:szCs w:val="20"/>
        </w:rPr>
        <w:t>The Encyclopedia of Life Support Systems (EOLSS)</w:t>
      </w:r>
      <w:r w:rsidRPr="00195811">
        <w:rPr>
          <w:sz w:val="20"/>
          <w:szCs w:val="20"/>
        </w:rPr>
        <w:t xml:space="preserve">. Edited by Keith W. </w:t>
      </w:r>
      <w:proofErr w:type="spellStart"/>
      <w:r w:rsidRPr="00195811">
        <w:rPr>
          <w:sz w:val="20"/>
          <w:szCs w:val="20"/>
        </w:rPr>
        <w:t>Hippel</w:t>
      </w:r>
      <w:proofErr w:type="spellEnd"/>
      <w:r w:rsidRPr="00195811">
        <w:rPr>
          <w:sz w:val="20"/>
          <w:szCs w:val="20"/>
        </w:rPr>
        <w:t xml:space="preserve">. </w:t>
      </w:r>
      <w:smartTag w:uri="urn:schemas-microsoft-com:office:smarttags" w:element="place">
        <w:smartTag w:uri="urn:schemas-microsoft-com:office:smarttags" w:element="City">
          <w:r w:rsidRPr="00195811">
            <w:rPr>
              <w:sz w:val="20"/>
              <w:szCs w:val="20"/>
            </w:rPr>
            <w:t>Paris</w:t>
          </w:r>
        </w:smartTag>
      </w:smartTag>
      <w:r w:rsidRPr="00195811">
        <w:rPr>
          <w:sz w:val="20"/>
          <w:szCs w:val="20"/>
        </w:rPr>
        <w:t>: UNESCO, 2003.</w:t>
      </w:r>
    </w:p>
    <w:p w:rsidR="00E15CB2" w:rsidRPr="00195811" w:rsidRDefault="00E15CB2">
      <w:pPr>
        <w:pStyle w:val="NormalWeb"/>
        <w:numPr>
          <w:ilvl w:val="0"/>
          <w:numId w:val="4"/>
        </w:numPr>
        <w:rPr>
          <w:sz w:val="20"/>
          <w:szCs w:val="20"/>
        </w:rPr>
      </w:pPr>
      <w:r w:rsidRPr="00195811">
        <w:rPr>
          <w:sz w:val="20"/>
          <w:szCs w:val="20"/>
        </w:rPr>
        <w:t xml:space="preserve">"Preventive Diplomacy: Scholarly and Policy Findings." In </w:t>
      </w:r>
      <w:r w:rsidRPr="00195811">
        <w:rPr>
          <w:i/>
          <w:iCs/>
          <w:sz w:val="20"/>
          <w:szCs w:val="20"/>
        </w:rPr>
        <w:t>From</w:t>
      </w:r>
      <w:r w:rsidRPr="00195811">
        <w:rPr>
          <w:sz w:val="20"/>
          <w:szCs w:val="20"/>
        </w:rPr>
        <w:t xml:space="preserve"> </w:t>
      </w:r>
      <w:r w:rsidRPr="00195811">
        <w:rPr>
          <w:i/>
          <w:iCs/>
          <w:sz w:val="20"/>
          <w:szCs w:val="20"/>
        </w:rPr>
        <w:t>Reaction to Conflict Prevention: Opportunities for the UN System in the New Millennium</w:t>
      </w:r>
      <w:r w:rsidRPr="00195811">
        <w:rPr>
          <w:sz w:val="20"/>
          <w:szCs w:val="20"/>
        </w:rPr>
        <w:t xml:space="preserve">. </w:t>
      </w:r>
      <w:smartTag w:uri="urn:schemas-microsoft-com:office:smarttags" w:element="place">
        <w:smartTag w:uri="urn:schemas-microsoft-com:office:smarttags" w:element="City">
          <w:r w:rsidRPr="00195811">
            <w:rPr>
              <w:sz w:val="20"/>
              <w:szCs w:val="20"/>
            </w:rPr>
            <w:t>Boulder</w:t>
          </w:r>
        </w:smartTag>
        <w:r w:rsidRPr="00195811">
          <w:rPr>
            <w:sz w:val="20"/>
            <w:szCs w:val="20"/>
          </w:rPr>
          <w:t xml:space="preserve">, </w:t>
        </w:r>
        <w:smartTag w:uri="urn:schemas-microsoft-com:office:smarttags" w:element="State">
          <w:r w:rsidRPr="00195811">
            <w:rPr>
              <w:sz w:val="20"/>
              <w:szCs w:val="20"/>
            </w:rPr>
            <w:t>Colo.</w:t>
          </w:r>
        </w:smartTag>
      </w:smartTag>
      <w:r w:rsidR="00BA69E5">
        <w:rPr>
          <w:sz w:val="20"/>
          <w:szCs w:val="20"/>
        </w:rPr>
        <w:t xml:space="preserve">: Lynne </w:t>
      </w:r>
      <w:proofErr w:type="spellStart"/>
      <w:r w:rsidR="00BA69E5">
        <w:rPr>
          <w:sz w:val="20"/>
          <w:szCs w:val="20"/>
        </w:rPr>
        <w:t>Rienner</w:t>
      </w:r>
      <w:proofErr w:type="spellEnd"/>
      <w:r w:rsidR="00BA69E5">
        <w:rPr>
          <w:sz w:val="20"/>
          <w:szCs w:val="20"/>
        </w:rPr>
        <w:t>,</w:t>
      </w:r>
      <w:r w:rsidRPr="00195811">
        <w:rPr>
          <w:sz w:val="20"/>
          <w:szCs w:val="20"/>
        </w:rPr>
        <w:t xml:space="preserve"> </w:t>
      </w:r>
      <w:r w:rsidR="00BA69E5">
        <w:rPr>
          <w:sz w:val="20"/>
          <w:szCs w:val="20"/>
        </w:rPr>
        <w:t xml:space="preserve">2002. </w:t>
      </w:r>
      <w:r w:rsidRPr="00195811">
        <w:rPr>
          <w:sz w:val="20"/>
          <w:szCs w:val="20"/>
        </w:rPr>
        <w:t>Pp. 139-158.</w:t>
      </w:r>
    </w:p>
    <w:p w:rsidR="00E15CB2" w:rsidRPr="00195811" w:rsidRDefault="00E15CB2">
      <w:pPr>
        <w:pStyle w:val="NormalWeb"/>
        <w:numPr>
          <w:ilvl w:val="0"/>
          <w:numId w:val="4"/>
        </w:numPr>
        <w:rPr>
          <w:sz w:val="20"/>
          <w:szCs w:val="20"/>
        </w:rPr>
      </w:pPr>
      <w:r w:rsidRPr="00195811">
        <w:rPr>
          <w:sz w:val="20"/>
          <w:szCs w:val="20"/>
        </w:rPr>
        <w:t xml:space="preserve">"Making Conflict Prevention a Priority within the UN System." With David Malone and Karin </w:t>
      </w:r>
      <w:proofErr w:type="spellStart"/>
      <w:r w:rsidRPr="00195811">
        <w:rPr>
          <w:sz w:val="20"/>
          <w:szCs w:val="20"/>
        </w:rPr>
        <w:t>Wermester</w:t>
      </w:r>
      <w:proofErr w:type="spellEnd"/>
      <w:r w:rsidRPr="00195811">
        <w:rPr>
          <w:sz w:val="20"/>
          <w:szCs w:val="20"/>
        </w:rPr>
        <w:t xml:space="preserve">. In </w:t>
      </w:r>
      <w:r w:rsidRPr="00195811">
        <w:rPr>
          <w:i/>
          <w:iCs/>
          <w:sz w:val="20"/>
          <w:szCs w:val="20"/>
        </w:rPr>
        <w:t>From Reaction to Conflict Prevention: Opportunities for the UN System in the New Millennium</w:t>
      </w:r>
      <w:r w:rsidRPr="00195811">
        <w:rPr>
          <w:sz w:val="20"/>
          <w:szCs w:val="20"/>
        </w:rPr>
        <w:t xml:space="preserve">. </w:t>
      </w:r>
      <w:smartTag w:uri="urn:schemas-microsoft-com:office:smarttags" w:element="place">
        <w:smartTag w:uri="urn:schemas-microsoft-com:office:smarttags" w:element="City">
          <w:r w:rsidRPr="00195811">
            <w:rPr>
              <w:sz w:val="20"/>
              <w:szCs w:val="20"/>
            </w:rPr>
            <w:t>Boulder</w:t>
          </w:r>
        </w:smartTag>
        <w:r w:rsidRPr="00195811">
          <w:rPr>
            <w:sz w:val="20"/>
            <w:szCs w:val="20"/>
          </w:rPr>
          <w:t xml:space="preserve">, </w:t>
        </w:r>
        <w:smartTag w:uri="urn:schemas-microsoft-com:office:smarttags" w:element="State">
          <w:r w:rsidRPr="00195811">
            <w:rPr>
              <w:sz w:val="20"/>
              <w:szCs w:val="20"/>
            </w:rPr>
            <w:t>Colo.</w:t>
          </w:r>
        </w:smartTag>
      </w:smartTag>
      <w:r w:rsidRPr="00195811">
        <w:rPr>
          <w:sz w:val="20"/>
          <w:szCs w:val="20"/>
        </w:rPr>
        <w:t xml:space="preserve">: Lynne </w:t>
      </w:r>
      <w:proofErr w:type="spellStart"/>
      <w:r w:rsidRPr="00195811">
        <w:rPr>
          <w:sz w:val="20"/>
          <w:szCs w:val="20"/>
        </w:rPr>
        <w:t>Rienner</w:t>
      </w:r>
      <w:proofErr w:type="spellEnd"/>
      <w:r w:rsidR="00BA69E5">
        <w:rPr>
          <w:sz w:val="20"/>
          <w:szCs w:val="20"/>
        </w:rPr>
        <w:t>, 2002</w:t>
      </w:r>
      <w:r w:rsidRPr="00195811">
        <w:rPr>
          <w:sz w:val="20"/>
          <w:szCs w:val="20"/>
        </w:rPr>
        <w:t>. Pp. 1-15.</w:t>
      </w:r>
    </w:p>
    <w:p w:rsidR="00E15CB2" w:rsidRPr="00195811" w:rsidRDefault="00E15CB2">
      <w:pPr>
        <w:pStyle w:val="NormalWeb"/>
        <w:numPr>
          <w:ilvl w:val="0"/>
          <w:numId w:val="4"/>
        </w:numPr>
        <w:rPr>
          <w:sz w:val="20"/>
          <w:szCs w:val="20"/>
        </w:rPr>
      </w:pPr>
      <w:r w:rsidRPr="00195811">
        <w:rPr>
          <w:sz w:val="20"/>
          <w:szCs w:val="20"/>
        </w:rPr>
        <w:t xml:space="preserve">"The Return to </w:t>
      </w:r>
      <w:proofErr w:type="spellStart"/>
      <w:r w:rsidRPr="00195811">
        <w:rPr>
          <w:sz w:val="20"/>
          <w:szCs w:val="20"/>
        </w:rPr>
        <w:t>Continentalism</w:t>
      </w:r>
      <w:proofErr w:type="spellEnd"/>
      <w:r w:rsidRPr="00195811">
        <w:rPr>
          <w:sz w:val="20"/>
          <w:szCs w:val="20"/>
        </w:rPr>
        <w:t xml:space="preserve"> in Canadian Foreign Policy." With </w:t>
      </w:r>
      <w:smartTag w:uri="urn:schemas-microsoft-com:office:smarttags" w:element="PersonName">
        <w:r w:rsidRPr="00195811">
          <w:rPr>
            <w:sz w:val="20"/>
            <w:szCs w:val="20"/>
          </w:rPr>
          <w:t xml:space="preserve">Norman </w:t>
        </w:r>
        <w:proofErr w:type="spellStart"/>
        <w:r w:rsidRPr="00195811">
          <w:rPr>
            <w:sz w:val="20"/>
            <w:szCs w:val="20"/>
          </w:rPr>
          <w:t>Hillmer</w:t>
        </w:r>
      </w:smartTag>
      <w:proofErr w:type="spellEnd"/>
      <w:r w:rsidRPr="00195811">
        <w:rPr>
          <w:sz w:val="20"/>
          <w:szCs w:val="20"/>
        </w:rPr>
        <w:t xml:space="preserve"> and Maureen </w:t>
      </w:r>
      <w:proofErr w:type="spellStart"/>
      <w:r w:rsidRPr="00195811">
        <w:rPr>
          <w:sz w:val="20"/>
          <w:szCs w:val="20"/>
        </w:rPr>
        <w:t>Appel</w:t>
      </w:r>
      <w:proofErr w:type="spellEnd"/>
      <w:r w:rsidRPr="00195811">
        <w:rPr>
          <w:sz w:val="20"/>
          <w:szCs w:val="20"/>
        </w:rPr>
        <w:t xml:space="preserve"> </w:t>
      </w:r>
      <w:proofErr w:type="spellStart"/>
      <w:r w:rsidRPr="00195811">
        <w:rPr>
          <w:sz w:val="20"/>
          <w:szCs w:val="20"/>
        </w:rPr>
        <w:t>Molot</w:t>
      </w:r>
      <w:proofErr w:type="spellEnd"/>
      <w:r w:rsidRPr="00195811">
        <w:rPr>
          <w:sz w:val="20"/>
          <w:szCs w:val="20"/>
        </w:rPr>
        <w:t xml:space="preserve">." In </w:t>
      </w:r>
      <w:r w:rsidRPr="00195811">
        <w:rPr>
          <w:i/>
          <w:iCs/>
          <w:sz w:val="20"/>
          <w:szCs w:val="20"/>
        </w:rPr>
        <w:t xml:space="preserve">The </w:t>
      </w:r>
      <w:proofErr w:type="spellStart"/>
      <w:r w:rsidRPr="00195811">
        <w:rPr>
          <w:i/>
          <w:iCs/>
          <w:sz w:val="20"/>
          <w:szCs w:val="20"/>
        </w:rPr>
        <w:t>Axworthy</w:t>
      </w:r>
      <w:proofErr w:type="spellEnd"/>
      <w:r w:rsidRPr="00195811">
        <w:rPr>
          <w:i/>
          <w:iCs/>
          <w:sz w:val="20"/>
          <w:szCs w:val="20"/>
        </w:rPr>
        <w:t xml:space="preserve"> Legacy: </w:t>
      </w:r>
      <w:smartTag w:uri="urn:schemas-microsoft-com:office:smarttags" w:element="place">
        <w:smartTag w:uri="urn:schemas-microsoft-com:office:smarttags" w:element="country-region">
          <w:r w:rsidRPr="00195811">
            <w:rPr>
              <w:i/>
              <w:iCs/>
              <w:sz w:val="20"/>
              <w:szCs w:val="20"/>
            </w:rPr>
            <w:t>Canada</w:t>
          </w:r>
        </w:smartTag>
      </w:smartTag>
      <w:r w:rsidRPr="00195811">
        <w:rPr>
          <w:i/>
          <w:iCs/>
          <w:sz w:val="20"/>
          <w:szCs w:val="20"/>
        </w:rPr>
        <w:t xml:space="preserve"> </w:t>
      </w:r>
      <w:proofErr w:type="gramStart"/>
      <w:r w:rsidRPr="00195811">
        <w:rPr>
          <w:i/>
          <w:iCs/>
          <w:sz w:val="20"/>
          <w:szCs w:val="20"/>
        </w:rPr>
        <w:t>Among</w:t>
      </w:r>
      <w:proofErr w:type="gramEnd"/>
      <w:r w:rsidRPr="00195811">
        <w:rPr>
          <w:i/>
          <w:iCs/>
          <w:sz w:val="20"/>
          <w:szCs w:val="20"/>
        </w:rPr>
        <w:t xml:space="preserve"> Nations 2001</w:t>
      </w:r>
      <w:r w:rsidRPr="00195811">
        <w:rPr>
          <w:sz w:val="20"/>
          <w:szCs w:val="20"/>
        </w:rPr>
        <w:t xml:space="preserve">. Co-edited with Maureen </w:t>
      </w:r>
      <w:proofErr w:type="spellStart"/>
      <w:r w:rsidRPr="00195811">
        <w:rPr>
          <w:sz w:val="20"/>
          <w:szCs w:val="20"/>
        </w:rPr>
        <w:t>Appel</w:t>
      </w:r>
      <w:proofErr w:type="spellEnd"/>
      <w:r w:rsidRPr="00195811">
        <w:rPr>
          <w:sz w:val="20"/>
          <w:szCs w:val="20"/>
        </w:rPr>
        <w:t xml:space="preserve"> </w:t>
      </w:r>
      <w:proofErr w:type="spellStart"/>
      <w:r w:rsidRPr="00195811">
        <w:rPr>
          <w:sz w:val="20"/>
          <w:szCs w:val="20"/>
        </w:rPr>
        <w:t>Molot</w:t>
      </w:r>
      <w:proofErr w:type="spellEnd"/>
      <w:r w:rsidRPr="00195811">
        <w:rPr>
          <w:sz w:val="20"/>
          <w:szCs w:val="20"/>
        </w:rPr>
        <w:t xml:space="preserve"> and </w:t>
      </w:r>
      <w:smartTag w:uri="urn:schemas-microsoft-com:office:smarttags" w:element="PersonName">
        <w:r w:rsidRPr="00195811">
          <w:rPr>
            <w:sz w:val="20"/>
            <w:szCs w:val="20"/>
          </w:rPr>
          <w:t xml:space="preserve">Norman </w:t>
        </w:r>
        <w:proofErr w:type="spellStart"/>
        <w:r w:rsidRPr="00195811">
          <w:rPr>
            <w:sz w:val="20"/>
            <w:szCs w:val="20"/>
          </w:rPr>
          <w:t>Hillmer</w:t>
        </w:r>
      </w:smartTag>
      <w:proofErr w:type="spellEnd"/>
      <w:r w:rsidRPr="00195811">
        <w:rPr>
          <w:sz w:val="20"/>
          <w:szCs w:val="20"/>
        </w:rPr>
        <w:t xml:space="preserve">. </w:t>
      </w:r>
      <w:smartTag w:uri="urn:schemas-microsoft-com:office:smarttags" w:element="City">
        <w:r w:rsidRPr="00195811">
          <w:rPr>
            <w:sz w:val="20"/>
            <w:szCs w:val="20"/>
          </w:rPr>
          <w:t>Toronto</w:t>
        </w:r>
      </w:smartTag>
      <w:r w:rsidRPr="00195811">
        <w:rPr>
          <w:sz w:val="20"/>
          <w:szCs w:val="20"/>
        </w:rPr>
        <w:t xml:space="preserve">, </w:t>
      </w:r>
      <w:smartTag w:uri="urn:schemas-microsoft-com:office:smarttags" w:element="State">
        <w:r w:rsidRPr="00195811">
          <w:rPr>
            <w:sz w:val="20"/>
            <w:szCs w:val="20"/>
          </w:rPr>
          <w:t>New York</w:t>
        </w:r>
      </w:smartTag>
      <w:r w:rsidRPr="00195811">
        <w:rPr>
          <w:sz w:val="20"/>
          <w:szCs w:val="20"/>
        </w:rPr>
        <w:t xml:space="preserve">, and </w:t>
      </w:r>
      <w:smartTag w:uri="urn:schemas-microsoft-com:office:smarttags" w:element="City">
        <w:r w:rsidRPr="00195811">
          <w:rPr>
            <w:sz w:val="20"/>
            <w:szCs w:val="20"/>
          </w:rPr>
          <w:t>Oxford</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Oxford</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2001. Pp. 1-18.</w:t>
      </w:r>
    </w:p>
    <w:p w:rsidR="00E15CB2" w:rsidRPr="00195811" w:rsidRDefault="00E15CB2">
      <w:pPr>
        <w:pStyle w:val="NormalWeb"/>
        <w:numPr>
          <w:ilvl w:val="0"/>
          <w:numId w:val="4"/>
        </w:numPr>
        <w:rPr>
          <w:sz w:val="20"/>
          <w:szCs w:val="20"/>
        </w:rPr>
      </w:pPr>
      <w:r w:rsidRPr="00195811">
        <w:rPr>
          <w:sz w:val="20"/>
          <w:szCs w:val="20"/>
        </w:rPr>
        <w:t xml:space="preserve">"Parent, Midwife, or Accidental Executioner? The Role of Third Parties in Ending Violent Conflict." In </w:t>
      </w:r>
      <w:r w:rsidRPr="00195811">
        <w:rPr>
          <w:i/>
          <w:iCs/>
          <w:sz w:val="20"/>
          <w:szCs w:val="20"/>
        </w:rPr>
        <w:t xml:space="preserve">Turbulent </w:t>
      </w:r>
      <w:smartTag w:uri="urn:schemas-microsoft-com:office:smarttags" w:element="PersonName">
        <w:r w:rsidRPr="00195811">
          <w:rPr>
            <w:i/>
            <w:iCs/>
            <w:sz w:val="20"/>
            <w:szCs w:val="20"/>
          </w:rPr>
          <w:t>Peace</w:t>
        </w:r>
      </w:smartTag>
      <w:r w:rsidRPr="00195811">
        <w:rPr>
          <w:i/>
          <w:iCs/>
          <w:sz w:val="20"/>
          <w:szCs w:val="20"/>
        </w:rPr>
        <w:t>: The Challenges of Managing International Conflict</w:t>
      </w:r>
      <w:r w:rsidRPr="00195811">
        <w:rPr>
          <w:sz w:val="20"/>
          <w:szCs w:val="20"/>
        </w:rPr>
        <w:t xml:space="preserve">. Edited by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Fen Osler Hampson, and </w:t>
      </w:r>
      <w:smartTag w:uri="urn:schemas-microsoft-com:office:smarttags" w:element="PersonName">
        <w:smartTag w:uri="urn:schemas-microsoft-com:office:smarttags" w:element="PersonName">
          <w:r w:rsidRPr="00195811">
            <w:rPr>
              <w:sz w:val="20"/>
              <w:szCs w:val="20"/>
            </w:rPr>
            <w:t>Pamela</w:t>
          </w:r>
        </w:smartTag>
        <w:r w:rsidRPr="00195811">
          <w:rPr>
            <w:sz w:val="20"/>
            <w:szCs w:val="20"/>
          </w:rPr>
          <w:t xml:space="preserve"> Aall</w:t>
        </w:r>
      </w:smartTag>
      <w:r w:rsidRPr="00195811">
        <w:rPr>
          <w:sz w:val="20"/>
          <w:szCs w:val="20"/>
        </w:rPr>
        <w:t>. Washington, D.C.: United States Institute of Peace Press</w:t>
      </w:r>
      <w:r w:rsidR="00BA69E5">
        <w:rPr>
          <w:sz w:val="20"/>
          <w:szCs w:val="20"/>
        </w:rPr>
        <w:t>, 2001</w:t>
      </w:r>
      <w:r w:rsidRPr="00195811">
        <w:rPr>
          <w:sz w:val="20"/>
          <w:szCs w:val="20"/>
        </w:rPr>
        <w:t>. Pp. 387-406.</w:t>
      </w:r>
    </w:p>
    <w:p w:rsidR="00E15CB2" w:rsidRPr="00195811" w:rsidRDefault="00E15CB2">
      <w:pPr>
        <w:pStyle w:val="NormalWeb"/>
        <w:numPr>
          <w:ilvl w:val="0"/>
          <w:numId w:val="4"/>
        </w:numPr>
        <w:rPr>
          <w:sz w:val="20"/>
          <w:szCs w:val="20"/>
        </w:rPr>
      </w:pPr>
      <w:r w:rsidRPr="00195811">
        <w:rPr>
          <w:sz w:val="20"/>
          <w:szCs w:val="20"/>
        </w:rPr>
        <w:t xml:space="preserve">"Is </w:t>
      </w:r>
      <w:proofErr w:type="gramStart"/>
      <w:r w:rsidRPr="00195811">
        <w:rPr>
          <w:sz w:val="20"/>
          <w:szCs w:val="20"/>
        </w:rPr>
        <w:t>More Better</w:t>
      </w:r>
      <w:proofErr w:type="gramEnd"/>
      <w:r w:rsidRPr="00195811">
        <w:rPr>
          <w:sz w:val="20"/>
          <w:szCs w:val="20"/>
        </w:rPr>
        <w:t xml:space="preserve">? The Pros and Cons of Multiparty Mediation." In </w:t>
      </w:r>
      <w:r w:rsidRPr="00195811">
        <w:rPr>
          <w:i/>
          <w:iCs/>
          <w:sz w:val="20"/>
          <w:szCs w:val="20"/>
        </w:rPr>
        <w:t xml:space="preserve">Turbulent </w:t>
      </w:r>
      <w:smartTag w:uri="urn:schemas-microsoft-com:office:smarttags" w:element="PersonName">
        <w:r w:rsidRPr="00195811">
          <w:rPr>
            <w:i/>
            <w:iCs/>
            <w:sz w:val="20"/>
            <w:szCs w:val="20"/>
          </w:rPr>
          <w:t>Peace</w:t>
        </w:r>
      </w:smartTag>
      <w:r w:rsidRPr="00195811">
        <w:rPr>
          <w:i/>
          <w:iCs/>
          <w:sz w:val="20"/>
          <w:szCs w:val="20"/>
        </w:rPr>
        <w:t>: The Challenges of Managing International Conflict</w:t>
      </w:r>
      <w:r w:rsidRPr="00195811">
        <w:rPr>
          <w:sz w:val="20"/>
          <w:szCs w:val="20"/>
        </w:rPr>
        <w:t xml:space="preserve">. Edited by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Fen Osler Hampson, and </w:t>
      </w:r>
      <w:smartTag w:uri="urn:schemas-microsoft-com:office:smarttags" w:element="PersonName">
        <w:smartTag w:uri="urn:schemas-microsoft-com:office:smarttags" w:element="PersonName">
          <w:r w:rsidRPr="00195811">
            <w:rPr>
              <w:sz w:val="20"/>
              <w:szCs w:val="20"/>
            </w:rPr>
            <w:t>Pamela</w:t>
          </w:r>
        </w:smartTag>
        <w:r w:rsidRPr="00195811">
          <w:rPr>
            <w:sz w:val="20"/>
            <w:szCs w:val="20"/>
          </w:rPr>
          <w:t xml:space="preserve"> Aall</w:t>
        </w:r>
      </w:smartTag>
      <w:r w:rsidRPr="00195811">
        <w:rPr>
          <w:sz w:val="20"/>
          <w:szCs w:val="20"/>
        </w:rPr>
        <w:t>. Washington, D.C.: United States Institute of Peace Press</w:t>
      </w:r>
      <w:r w:rsidR="00BA69E5">
        <w:rPr>
          <w:sz w:val="20"/>
          <w:szCs w:val="20"/>
        </w:rPr>
        <w:t>, 2001</w:t>
      </w:r>
      <w:r w:rsidRPr="00195811">
        <w:rPr>
          <w:sz w:val="20"/>
          <w:szCs w:val="20"/>
        </w:rPr>
        <w:t>. Pp 497-514.</w:t>
      </w:r>
    </w:p>
    <w:p w:rsidR="00E15CB2" w:rsidRPr="00195811" w:rsidRDefault="00E15CB2">
      <w:pPr>
        <w:pStyle w:val="NormalWeb"/>
        <w:numPr>
          <w:ilvl w:val="0"/>
          <w:numId w:val="4"/>
        </w:numPr>
        <w:rPr>
          <w:sz w:val="20"/>
          <w:szCs w:val="20"/>
        </w:rPr>
      </w:pPr>
      <w:r w:rsidRPr="00195811">
        <w:rPr>
          <w:sz w:val="20"/>
          <w:szCs w:val="20"/>
        </w:rPr>
        <w:t xml:space="preserve">"Introduction." In </w:t>
      </w:r>
      <w:r w:rsidRPr="00195811">
        <w:rPr>
          <w:i/>
          <w:iCs/>
          <w:sz w:val="20"/>
          <w:szCs w:val="20"/>
        </w:rPr>
        <w:t xml:space="preserve">Turbulent </w:t>
      </w:r>
      <w:smartTag w:uri="urn:schemas-microsoft-com:office:smarttags" w:element="PersonName">
        <w:r w:rsidRPr="00195811">
          <w:rPr>
            <w:i/>
            <w:iCs/>
            <w:sz w:val="20"/>
            <w:szCs w:val="20"/>
          </w:rPr>
          <w:t>Peace</w:t>
        </w:r>
      </w:smartTag>
      <w:r w:rsidRPr="00195811">
        <w:rPr>
          <w:i/>
          <w:iCs/>
          <w:sz w:val="20"/>
          <w:szCs w:val="20"/>
        </w:rPr>
        <w:t>: The Challenges of Managing International Conflict</w:t>
      </w:r>
      <w:r w:rsidRPr="00195811">
        <w:rPr>
          <w:sz w:val="20"/>
          <w:szCs w:val="20"/>
        </w:rPr>
        <w:t xml:space="preserve">. Edited by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Fen Osler Hampson, and </w:t>
      </w:r>
      <w:smartTag w:uri="urn:schemas-microsoft-com:office:smarttags" w:element="PersonName">
        <w:smartTag w:uri="urn:schemas-microsoft-com:office:smarttags" w:element="PersonName">
          <w:r w:rsidRPr="00195811">
            <w:rPr>
              <w:sz w:val="20"/>
              <w:szCs w:val="20"/>
            </w:rPr>
            <w:t>Pamela</w:t>
          </w:r>
        </w:smartTag>
        <w:r w:rsidRPr="00195811">
          <w:rPr>
            <w:sz w:val="20"/>
            <w:szCs w:val="20"/>
          </w:rPr>
          <w:t xml:space="preserve"> Aall</w:t>
        </w:r>
      </w:smartTag>
      <w:r w:rsidRPr="00195811">
        <w:rPr>
          <w:sz w:val="20"/>
          <w:szCs w:val="20"/>
        </w:rPr>
        <w:t>. Washington, D.C.: United States Institute of Peace Press</w:t>
      </w:r>
      <w:r w:rsidR="00BA69E5">
        <w:rPr>
          <w:sz w:val="20"/>
          <w:szCs w:val="20"/>
        </w:rPr>
        <w:t>, 2001</w:t>
      </w:r>
      <w:r w:rsidRPr="00195811">
        <w:rPr>
          <w:sz w:val="20"/>
          <w:szCs w:val="20"/>
        </w:rPr>
        <w:t>. Pp. xv-xxx.</w:t>
      </w:r>
    </w:p>
    <w:p w:rsidR="00E15CB2" w:rsidRPr="00195811" w:rsidRDefault="00E15CB2">
      <w:pPr>
        <w:pStyle w:val="NormalWeb"/>
        <w:numPr>
          <w:ilvl w:val="0"/>
          <w:numId w:val="4"/>
        </w:numPr>
        <w:rPr>
          <w:sz w:val="20"/>
          <w:szCs w:val="20"/>
        </w:rPr>
      </w:pPr>
      <w:r w:rsidRPr="00195811">
        <w:rPr>
          <w:sz w:val="20"/>
          <w:szCs w:val="20"/>
        </w:rPr>
        <w:t xml:space="preserve">"Two's Company But Is Three a Crowd?"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r w:rsidRPr="00195811">
          <w:rPr>
            <w:sz w:val="20"/>
            <w:szCs w:val="20"/>
          </w:rPr>
          <w:t>Pamela</w:t>
        </w:r>
      </w:smartTag>
      <w:r w:rsidRPr="00195811">
        <w:rPr>
          <w:sz w:val="20"/>
          <w:szCs w:val="20"/>
        </w:rPr>
        <w:t xml:space="preserve"> R. Aall. In </w:t>
      </w:r>
      <w:r w:rsidRPr="00195811">
        <w:rPr>
          <w:i/>
          <w:iCs/>
          <w:sz w:val="20"/>
          <w:szCs w:val="20"/>
        </w:rPr>
        <w:t>Studies in International Mediation: Essays in Honor of Jeffrey Z. Rubin</w:t>
      </w:r>
      <w:r w:rsidRPr="00195811">
        <w:rPr>
          <w:sz w:val="20"/>
          <w:szCs w:val="20"/>
        </w:rPr>
        <w:t xml:space="preserve">. Edited by </w:t>
      </w:r>
      <w:smartTag w:uri="urn:schemas-microsoft-com:office:smarttags" w:element="PersonName">
        <w:r w:rsidRPr="00195811">
          <w:rPr>
            <w:sz w:val="20"/>
            <w:szCs w:val="20"/>
          </w:rPr>
          <w:t xml:space="preserve">Jacob </w:t>
        </w:r>
        <w:proofErr w:type="spellStart"/>
        <w:r w:rsidRPr="00195811">
          <w:rPr>
            <w:sz w:val="20"/>
            <w:szCs w:val="20"/>
          </w:rPr>
          <w:t>Bercovitch</w:t>
        </w:r>
      </w:smartTag>
      <w:proofErr w:type="spellEnd"/>
      <w:r w:rsidRPr="00195811">
        <w:rPr>
          <w:sz w:val="20"/>
          <w:szCs w:val="20"/>
        </w:rPr>
        <w:t>. Palgrave/Macmillan for the Harvard Program on Negotiation</w:t>
      </w:r>
      <w:r w:rsidR="00BA69E5">
        <w:rPr>
          <w:sz w:val="20"/>
          <w:szCs w:val="20"/>
        </w:rPr>
        <w:t>, 2002</w:t>
      </w:r>
      <w:r w:rsidRPr="00195811">
        <w:rPr>
          <w:sz w:val="20"/>
          <w:szCs w:val="20"/>
        </w:rPr>
        <w:t>. Pp. 228-257.</w:t>
      </w:r>
    </w:p>
    <w:p w:rsidR="00E15CB2" w:rsidRPr="00195811" w:rsidRDefault="00E15CB2">
      <w:pPr>
        <w:pStyle w:val="NormalWeb"/>
        <w:numPr>
          <w:ilvl w:val="0"/>
          <w:numId w:val="4"/>
        </w:numPr>
        <w:rPr>
          <w:sz w:val="20"/>
          <w:szCs w:val="20"/>
        </w:rPr>
      </w:pPr>
      <w:r w:rsidRPr="00195811">
        <w:rPr>
          <w:sz w:val="20"/>
          <w:szCs w:val="20"/>
        </w:rPr>
        <w:t xml:space="preserve">"Assessing the Results of the </w:t>
      </w:r>
      <w:smartTag w:uri="urn:schemas-microsoft-com:office:smarttags" w:element="PersonName">
        <w:r w:rsidRPr="00195811">
          <w:rPr>
            <w:sz w:val="20"/>
            <w:szCs w:val="20"/>
          </w:rPr>
          <w:t>Peace</w:t>
        </w:r>
      </w:smartTag>
      <w:r w:rsidRPr="00195811">
        <w:rPr>
          <w:sz w:val="20"/>
          <w:szCs w:val="20"/>
        </w:rPr>
        <w:t xml:space="preserve"> Process." In </w:t>
      </w:r>
      <w:smartTag w:uri="urn:schemas-microsoft-com:office:smarttags" w:element="place">
        <w:smartTag w:uri="urn:schemas-microsoft-com:office:smarttags" w:element="country-region">
          <w:r w:rsidRPr="00195811">
            <w:rPr>
              <w:i/>
              <w:iCs/>
              <w:sz w:val="20"/>
              <w:szCs w:val="20"/>
            </w:rPr>
            <w:t>El Salvador</w:t>
          </w:r>
        </w:smartTag>
      </w:smartTag>
      <w:r w:rsidRPr="00195811">
        <w:rPr>
          <w:i/>
          <w:iCs/>
          <w:sz w:val="20"/>
          <w:szCs w:val="20"/>
        </w:rPr>
        <w:t xml:space="preserve">: Implementation of the </w:t>
      </w:r>
      <w:smartTag w:uri="urn:schemas-microsoft-com:office:smarttags" w:element="PersonName">
        <w:r w:rsidRPr="00195811">
          <w:rPr>
            <w:i/>
            <w:iCs/>
            <w:sz w:val="20"/>
            <w:szCs w:val="20"/>
          </w:rPr>
          <w:t>Peace</w:t>
        </w:r>
      </w:smartTag>
      <w:r w:rsidRPr="00195811">
        <w:rPr>
          <w:i/>
          <w:iCs/>
          <w:sz w:val="20"/>
          <w:szCs w:val="20"/>
        </w:rPr>
        <w:t xml:space="preserve"> Accords</w:t>
      </w:r>
      <w:r w:rsidRPr="00195811">
        <w:rPr>
          <w:sz w:val="20"/>
          <w:szCs w:val="20"/>
        </w:rPr>
        <w:t xml:space="preserve">." Edited by Margarita </w:t>
      </w:r>
      <w:smartTag w:uri="urn:schemas-microsoft-com:office:smarttags" w:element="place">
        <w:r w:rsidRPr="00195811">
          <w:rPr>
            <w:sz w:val="20"/>
            <w:szCs w:val="20"/>
          </w:rPr>
          <w:t xml:space="preserve">S. </w:t>
        </w:r>
        <w:proofErr w:type="spellStart"/>
        <w:r w:rsidRPr="00195811">
          <w:rPr>
            <w:sz w:val="20"/>
            <w:szCs w:val="20"/>
          </w:rPr>
          <w:t>Studemeister</w:t>
        </w:r>
      </w:smartTag>
      <w:proofErr w:type="spellEnd"/>
      <w:r w:rsidRPr="00195811">
        <w:rPr>
          <w:sz w:val="20"/>
          <w:szCs w:val="20"/>
        </w:rPr>
        <w:t xml:space="preserve">. </w:t>
      </w:r>
      <w:proofErr w:type="spellStart"/>
      <w:smartTag w:uri="urn:schemas-microsoft-com:office:smarttags" w:element="PersonName">
        <w:r w:rsidRPr="00195811">
          <w:rPr>
            <w:sz w:val="20"/>
            <w:szCs w:val="20"/>
          </w:rPr>
          <w:t>Peace</w:t>
        </w:r>
      </w:smartTag>
      <w:r w:rsidRPr="00195811">
        <w:rPr>
          <w:sz w:val="20"/>
          <w:szCs w:val="20"/>
        </w:rPr>
        <w:t>works</w:t>
      </w:r>
      <w:proofErr w:type="spellEnd"/>
      <w:r w:rsidRPr="00195811">
        <w:rPr>
          <w:sz w:val="20"/>
          <w:szCs w:val="20"/>
        </w:rPr>
        <w:t xml:space="preserve">. No. 38. </w:t>
      </w:r>
      <w:smartTag w:uri="urn:schemas-microsoft-com:office:smarttags" w:element="place">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smartTag>
      <w:r w:rsidRPr="00195811">
        <w:rPr>
          <w:sz w:val="20"/>
          <w:szCs w:val="20"/>
        </w:rPr>
        <w:t xml:space="preserve">: United States Institute of </w:t>
      </w:r>
      <w:smartTag w:uri="urn:schemas-microsoft-com:office:smarttags" w:element="PersonName">
        <w:r w:rsidRPr="00195811">
          <w:rPr>
            <w:sz w:val="20"/>
            <w:szCs w:val="20"/>
          </w:rPr>
          <w:t>Peace</w:t>
        </w:r>
      </w:smartTag>
      <w:r w:rsidRPr="00195811">
        <w:rPr>
          <w:sz w:val="20"/>
          <w:szCs w:val="20"/>
        </w:rPr>
        <w:t>, 2001. Pp. 47-53.</w:t>
      </w:r>
    </w:p>
    <w:p w:rsidR="00E15CB2" w:rsidRPr="00195811" w:rsidRDefault="00E15CB2">
      <w:pPr>
        <w:pStyle w:val="NormalWeb"/>
        <w:numPr>
          <w:ilvl w:val="0"/>
          <w:numId w:val="4"/>
        </w:numPr>
        <w:rPr>
          <w:sz w:val="20"/>
          <w:szCs w:val="20"/>
        </w:rPr>
      </w:pPr>
      <w:r w:rsidRPr="00195811">
        <w:rPr>
          <w:sz w:val="20"/>
          <w:szCs w:val="20"/>
        </w:rPr>
        <w:t xml:space="preserve">"Cooperative Disputes: Knowing When to Negotiate." In </w:t>
      </w:r>
      <w:r w:rsidRPr="00195811">
        <w:rPr>
          <w:i/>
          <w:iCs/>
          <w:sz w:val="20"/>
          <w:szCs w:val="20"/>
        </w:rPr>
        <w:t>Preventive Negotiation: Avoiding Conflict Escalation</w:t>
      </w:r>
      <w:r w:rsidRPr="00195811">
        <w:rPr>
          <w:sz w:val="20"/>
          <w:szCs w:val="20"/>
        </w:rPr>
        <w:t xml:space="preserve">. Edited by </w:t>
      </w:r>
      <w:smartTag w:uri="urn:schemas-microsoft-com:office:smarttags" w:element="place">
        <w:r w:rsidRPr="00195811">
          <w:rPr>
            <w:sz w:val="20"/>
            <w:szCs w:val="20"/>
          </w:rPr>
          <w:t>I.</w:t>
        </w:r>
      </w:smartTag>
      <w:r w:rsidRPr="00195811">
        <w:rPr>
          <w:sz w:val="20"/>
          <w:szCs w:val="20"/>
        </w:rPr>
        <w:t xml:space="preserve"> William Zartman. </w:t>
      </w:r>
      <w:smartTag w:uri="urn:schemas-microsoft-com:office:smarttags" w:element="place">
        <w:smartTag w:uri="urn:schemas-microsoft-com:office:smarttags" w:element="City">
          <w:r w:rsidRPr="00195811">
            <w:rPr>
              <w:sz w:val="20"/>
              <w:szCs w:val="20"/>
            </w:rPr>
            <w:t>Lanham</w:t>
          </w:r>
        </w:smartTag>
        <w:r w:rsidRPr="00195811">
          <w:rPr>
            <w:sz w:val="20"/>
            <w:szCs w:val="20"/>
          </w:rPr>
          <w:t xml:space="preserve">, </w:t>
        </w:r>
        <w:smartTag w:uri="urn:schemas-microsoft-com:office:smarttags" w:element="State">
          <w:r w:rsidRPr="00195811">
            <w:rPr>
              <w:sz w:val="20"/>
              <w:szCs w:val="20"/>
            </w:rPr>
            <w:t>MD.</w:t>
          </w:r>
        </w:smartTag>
      </w:smartTag>
      <w:r w:rsidRPr="00195811">
        <w:rPr>
          <w:sz w:val="20"/>
          <w:szCs w:val="20"/>
        </w:rPr>
        <w:t xml:space="preserve">: </w:t>
      </w:r>
      <w:proofErr w:type="spellStart"/>
      <w:r w:rsidRPr="00195811">
        <w:rPr>
          <w:sz w:val="20"/>
          <w:szCs w:val="20"/>
        </w:rPr>
        <w:t>Rowman</w:t>
      </w:r>
      <w:proofErr w:type="spellEnd"/>
      <w:r w:rsidRPr="00195811">
        <w:rPr>
          <w:sz w:val="20"/>
          <w:szCs w:val="20"/>
        </w:rPr>
        <w:t xml:space="preserve"> and Littlefield for the Carnegie Commission on Preventing Deadly Conflict, 2001: 165-186.</w:t>
      </w:r>
    </w:p>
    <w:p w:rsidR="00751487" w:rsidRPr="00CB034B" w:rsidRDefault="00E15CB2" w:rsidP="00751487">
      <w:pPr>
        <w:pStyle w:val="NormalWeb"/>
        <w:numPr>
          <w:ilvl w:val="0"/>
          <w:numId w:val="4"/>
        </w:numPr>
        <w:rPr>
          <w:sz w:val="20"/>
          <w:szCs w:val="20"/>
        </w:rPr>
      </w:pPr>
      <w:r w:rsidRPr="00195811">
        <w:rPr>
          <w:sz w:val="20"/>
          <w:szCs w:val="20"/>
        </w:rPr>
        <w:t xml:space="preserve">"Does the 49th Parallel Matter Any More?" With Maureen </w:t>
      </w:r>
      <w:proofErr w:type="spellStart"/>
      <w:r w:rsidRPr="00195811">
        <w:rPr>
          <w:sz w:val="20"/>
          <w:szCs w:val="20"/>
        </w:rPr>
        <w:t>Appel</w:t>
      </w:r>
      <w:proofErr w:type="spellEnd"/>
      <w:r w:rsidRPr="00195811">
        <w:rPr>
          <w:sz w:val="20"/>
          <w:szCs w:val="20"/>
        </w:rPr>
        <w:t xml:space="preserve"> </w:t>
      </w:r>
      <w:proofErr w:type="spellStart"/>
      <w:r w:rsidRPr="00195811">
        <w:rPr>
          <w:sz w:val="20"/>
          <w:szCs w:val="20"/>
        </w:rPr>
        <w:t>Molot</w:t>
      </w:r>
      <w:proofErr w:type="spellEnd"/>
      <w:r w:rsidRPr="00195811">
        <w:rPr>
          <w:sz w:val="20"/>
          <w:szCs w:val="20"/>
        </w:rPr>
        <w:t xml:space="preserve">. In </w:t>
      </w:r>
      <w:r w:rsidRPr="00195811">
        <w:rPr>
          <w:i/>
          <w:iCs/>
          <w:sz w:val="20"/>
          <w:szCs w:val="20"/>
        </w:rPr>
        <w:t xml:space="preserve">Vanishing Borders: </w:t>
      </w:r>
      <w:smartTag w:uri="urn:schemas-microsoft-com:office:smarttags" w:element="place">
        <w:smartTag w:uri="urn:schemas-microsoft-com:office:smarttags" w:element="country-region">
          <w:r w:rsidRPr="00195811">
            <w:rPr>
              <w:i/>
              <w:iCs/>
              <w:sz w:val="20"/>
              <w:szCs w:val="20"/>
            </w:rPr>
            <w:t>Canada</w:t>
          </w:r>
        </w:smartTag>
      </w:smartTag>
      <w:r w:rsidRPr="00195811">
        <w:rPr>
          <w:i/>
          <w:iCs/>
          <w:sz w:val="20"/>
          <w:szCs w:val="20"/>
        </w:rPr>
        <w:t xml:space="preserve"> Among Nations, 2000</w:t>
      </w:r>
      <w:r w:rsidRPr="00195811">
        <w:rPr>
          <w:sz w:val="20"/>
          <w:szCs w:val="20"/>
        </w:rPr>
        <w:t>. Toronto, New York, and Oxford: Oxford University Press</w:t>
      </w:r>
      <w:r w:rsidR="00BA69E5">
        <w:rPr>
          <w:sz w:val="20"/>
          <w:szCs w:val="20"/>
        </w:rPr>
        <w:t>, 2000</w:t>
      </w:r>
      <w:r w:rsidRPr="00195811">
        <w:rPr>
          <w:sz w:val="20"/>
          <w:szCs w:val="20"/>
        </w:rPr>
        <w:t>: 1-27.</w:t>
      </w:r>
    </w:p>
    <w:p w:rsidR="00E15CB2" w:rsidRPr="00195811" w:rsidRDefault="00E15CB2">
      <w:pPr>
        <w:pStyle w:val="NormalWeb"/>
        <w:numPr>
          <w:ilvl w:val="0"/>
          <w:numId w:val="4"/>
        </w:numPr>
        <w:rPr>
          <w:sz w:val="20"/>
          <w:szCs w:val="20"/>
        </w:rPr>
      </w:pPr>
      <w:r w:rsidRPr="00195811">
        <w:rPr>
          <w:sz w:val="20"/>
          <w:szCs w:val="20"/>
        </w:rPr>
        <w:t xml:space="preserve">"The Changing Nature of International Conflict: Challenges and Responses." In </w:t>
      </w:r>
      <w:r w:rsidRPr="00195811">
        <w:rPr>
          <w:i/>
          <w:iCs/>
          <w:sz w:val="20"/>
          <w:szCs w:val="20"/>
        </w:rPr>
        <w:t xml:space="preserve">Security, Strategy, and the Global Economics of </w:t>
      </w:r>
      <w:proofErr w:type="spellStart"/>
      <w:r w:rsidRPr="00195811">
        <w:rPr>
          <w:i/>
          <w:iCs/>
          <w:sz w:val="20"/>
          <w:szCs w:val="20"/>
        </w:rPr>
        <w:t>Defence</w:t>
      </w:r>
      <w:proofErr w:type="spellEnd"/>
      <w:r w:rsidRPr="00195811">
        <w:rPr>
          <w:i/>
          <w:iCs/>
          <w:sz w:val="20"/>
          <w:szCs w:val="20"/>
        </w:rPr>
        <w:t xml:space="preserve"> Production</w:t>
      </w:r>
      <w:r w:rsidRPr="00195811">
        <w:rPr>
          <w:sz w:val="20"/>
          <w:szCs w:val="20"/>
        </w:rPr>
        <w:t xml:space="preserve">. Edited by David G. </w:t>
      </w:r>
      <w:proofErr w:type="spellStart"/>
      <w:r w:rsidRPr="00195811">
        <w:rPr>
          <w:sz w:val="20"/>
          <w:szCs w:val="20"/>
        </w:rPr>
        <w:t>Haglund</w:t>
      </w:r>
      <w:proofErr w:type="spellEnd"/>
      <w:r w:rsidRPr="00195811">
        <w:rPr>
          <w:sz w:val="20"/>
          <w:szCs w:val="20"/>
        </w:rPr>
        <w:t xml:space="preserve"> and F. Neil MacFarlane. </w:t>
      </w:r>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Press/McGill-Queen's University Press, 1999: 19-27.</w:t>
      </w:r>
    </w:p>
    <w:p w:rsidR="00E15CB2" w:rsidRPr="00195811" w:rsidRDefault="00E15CB2">
      <w:pPr>
        <w:pStyle w:val="NormalWeb"/>
        <w:numPr>
          <w:ilvl w:val="0"/>
          <w:numId w:val="4"/>
        </w:numPr>
        <w:rPr>
          <w:sz w:val="20"/>
          <w:szCs w:val="20"/>
        </w:rPr>
      </w:pPr>
      <w:r w:rsidRPr="00195811">
        <w:rPr>
          <w:sz w:val="20"/>
          <w:szCs w:val="20"/>
        </w:rPr>
        <w:t xml:space="preserve">"Rising to the Challenge of Multiparty Mediation: Institutional Readiness, Policy Context, and Mediator Relationships."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r w:rsidRPr="00195811">
          <w:rPr>
            <w:sz w:val="20"/>
            <w:szCs w:val="20"/>
          </w:rPr>
          <w:t>Pamela</w:t>
        </w:r>
      </w:smartTag>
      <w:r w:rsidRPr="00195811">
        <w:rPr>
          <w:sz w:val="20"/>
          <w:szCs w:val="20"/>
        </w:rPr>
        <w:t xml:space="preserve"> R. Aall. In</w:t>
      </w:r>
      <w:r w:rsidRPr="00195811">
        <w:rPr>
          <w:i/>
          <w:iCs/>
          <w:sz w:val="20"/>
          <w:szCs w:val="20"/>
        </w:rPr>
        <w:t xml:space="preserve"> Herding Cats: Multiparty Mediation in a Complex World</w:t>
      </w:r>
      <w:r w:rsidRPr="00195811">
        <w:rPr>
          <w:sz w:val="20"/>
          <w:szCs w:val="20"/>
        </w:rPr>
        <w:t xml:space="preserve">. Co-edited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r w:rsidRPr="00195811">
          <w:rPr>
            <w:sz w:val="20"/>
            <w:szCs w:val="20"/>
          </w:rPr>
          <w:t>Pamela</w:t>
        </w:r>
      </w:smartTag>
      <w:r w:rsidRPr="00195811">
        <w:rPr>
          <w:sz w:val="20"/>
          <w:szCs w:val="20"/>
        </w:rPr>
        <w:t xml:space="preserve"> R. Aall. </w:t>
      </w:r>
      <w:smartTag w:uri="urn:schemas-microsoft-com:office:smarttags" w:element="place">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smartTag>
      <w:r w:rsidRPr="00195811">
        <w:rPr>
          <w:sz w:val="20"/>
          <w:szCs w:val="20"/>
        </w:rPr>
        <w:t xml:space="preserve">: United States Institute of </w:t>
      </w:r>
      <w:smartTag w:uri="urn:schemas-microsoft-com:office:smarttags" w:element="PersonName">
        <w:r w:rsidRPr="00195811">
          <w:rPr>
            <w:sz w:val="20"/>
            <w:szCs w:val="20"/>
          </w:rPr>
          <w:t>Peace</w:t>
        </w:r>
      </w:smartTag>
      <w:r w:rsidRPr="00195811">
        <w:rPr>
          <w:sz w:val="20"/>
          <w:szCs w:val="20"/>
        </w:rPr>
        <w:t xml:space="preserve"> Press, 1999: 665-700.</w:t>
      </w:r>
    </w:p>
    <w:p w:rsidR="00E15CB2" w:rsidRPr="00195811" w:rsidRDefault="00E15CB2">
      <w:pPr>
        <w:pStyle w:val="NormalWeb"/>
        <w:numPr>
          <w:ilvl w:val="0"/>
          <w:numId w:val="4"/>
        </w:numPr>
        <w:rPr>
          <w:sz w:val="20"/>
          <w:szCs w:val="20"/>
        </w:rPr>
      </w:pPr>
      <w:r w:rsidRPr="00195811">
        <w:rPr>
          <w:sz w:val="20"/>
          <w:szCs w:val="20"/>
        </w:rPr>
        <w:t xml:space="preserve">"The Practitioner's Perspective."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r w:rsidRPr="00195811">
          <w:rPr>
            <w:sz w:val="20"/>
            <w:szCs w:val="20"/>
          </w:rPr>
          <w:t>Pamela</w:t>
        </w:r>
      </w:smartTag>
      <w:r w:rsidRPr="00195811">
        <w:rPr>
          <w:sz w:val="20"/>
          <w:szCs w:val="20"/>
        </w:rPr>
        <w:t xml:space="preserve"> R. Aall. In </w:t>
      </w:r>
      <w:r w:rsidRPr="00195811">
        <w:rPr>
          <w:i/>
          <w:iCs/>
          <w:sz w:val="20"/>
          <w:szCs w:val="20"/>
        </w:rPr>
        <w:t>Herding Cats: Multiparty Mediation in a Complex World</w:t>
      </w:r>
      <w:r w:rsidRPr="00195811">
        <w:rPr>
          <w:sz w:val="20"/>
          <w:szCs w:val="20"/>
        </w:rPr>
        <w:t xml:space="preserve">. Co-edited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r w:rsidRPr="00195811">
          <w:rPr>
            <w:sz w:val="20"/>
            <w:szCs w:val="20"/>
          </w:rPr>
          <w:t>Pamela</w:t>
        </w:r>
      </w:smartTag>
      <w:r w:rsidRPr="00195811">
        <w:rPr>
          <w:sz w:val="20"/>
          <w:szCs w:val="20"/>
        </w:rPr>
        <w:t xml:space="preserve"> R. Aall. </w:t>
      </w:r>
      <w:smartTag w:uri="urn:schemas-microsoft-com:office:smarttags" w:element="place">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smartTag>
      <w:r w:rsidRPr="00195811">
        <w:rPr>
          <w:sz w:val="20"/>
          <w:szCs w:val="20"/>
        </w:rPr>
        <w:t xml:space="preserve">: United States Institute of </w:t>
      </w:r>
      <w:smartTag w:uri="urn:schemas-microsoft-com:office:smarttags" w:element="PersonName">
        <w:r w:rsidRPr="00195811">
          <w:rPr>
            <w:sz w:val="20"/>
            <w:szCs w:val="20"/>
          </w:rPr>
          <w:t>Peace</w:t>
        </w:r>
      </w:smartTag>
      <w:r w:rsidRPr="00195811">
        <w:rPr>
          <w:sz w:val="20"/>
          <w:szCs w:val="20"/>
        </w:rPr>
        <w:t xml:space="preserve"> Press, 1999: 47-63.</w:t>
      </w:r>
    </w:p>
    <w:p w:rsidR="00E15CB2" w:rsidRPr="00195811" w:rsidRDefault="00E15CB2">
      <w:pPr>
        <w:pStyle w:val="NormalWeb"/>
        <w:numPr>
          <w:ilvl w:val="0"/>
          <w:numId w:val="4"/>
        </w:numPr>
        <w:rPr>
          <w:sz w:val="20"/>
          <w:szCs w:val="20"/>
        </w:rPr>
      </w:pPr>
      <w:r w:rsidRPr="00195811">
        <w:rPr>
          <w:sz w:val="20"/>
          <w:szCs w:val="20"/>
        </w:rPr>
        <w:t xml:space="preserve">"Multiparty Mediation and the Conflict Cycle."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r w:rsidRPr="00195811">
          <w:rPr>
            <w:sz w:val="20"/>
            <w:szCs w:val="20"/>
          </w:rPr>
          <w:t>Pamela</w:t>
        </w:r>
      </w:smartTag>
      <w:r w:rsidRPr="00195811">
        <w:rPr>
          <w:sz w:val="20"/>
          <w:szCs w:val="20"/>
        </w:rPr>
        <w:t xml:space="preserve"> R. Aall.</w:t>
      </w:r>
      <w:r w:rsidRPr="00195811">
        <w:rPr>
          <w:i/>
          <w:iCs/>
          <w:sz w:val="20"/>
          <w:szCs w:val="20"/>
        </w:rPr>
        <w:t xml:space="preserve"> In Herding Cats: Multiparty Mediation in a Complex World</w:t>
      </w:r>
      <w:r w:rsidRPr="00195811">
        <w:rPr>
          <w:sz w:val="20"/>
          <w:szCs w:val="20"/>
        </w:rPr>
        <w:t xml:space="preserve">. Co-edited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r w:rsidRPr="00195811">
          <w:rPr>
            <w:sz w:val="20"/>
            <w:szCs w:val="20"/>
          </w:rPr>
          <w:t>Pamela</w:t>
        </w:r>
      </w:smartTag>
      <w:r w:rsidRPr="00195811">
        <w:rPr>
          <w:sz w:val="20"/>
          <w:szCs w:val="20"/>
        </w:rPr>
        <w:t xml:space="preserve"> R. Aall. </w:t>
      </w:r>
      <w:smartTag w:uri="urn:schemas-microsoft-com:office:smarttags" w:element="place">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smartTag>
      <w:r w:rsidRPr="00195811">
        <w:rPr>
          <w:sz w:val="20"/>
          <w:szCs w:val="20"/>
        </w:rPr>
        <w:t xml:space="preserve">: United States Institute of </w:t>
      </w:r>
      <w:smartTag w:uri="urn:schemas-microsoft-com:office:smarttags" w:element="PersonName">
        <w:r w:rsidRPr="00195811">
          <w:rPr>
            <w:sz w:val="20"/>
            <w:szCs w:val="20"/>
          </w:rPr>
          <w:t>Peace</w:t>
        </w:r>
      </w:smartTag>
      <w:r w:rsidRPr="00195811">
        <w:rPr>
          <w:sz w:val="20"/>
          <w:szCs w:val="20"/>
        </w:rPr>
        <w:t xml:space="preserve"> Press, 1999: 19-46.</w:t>
      </w:r>
    </w:p>
    <w:p w:rsidR="00E15CB2" w:rsidRPr="00195811" w:rsidRDefault="00E15CB2">
      <w:pPr>
        <w:pStyle w:val="NormalWeb"/>
        <w:numPr>
          <w:ilvl w:val="0"/>
          <w:numId w:val="4"/>
        </w:numPr>
        <w:rPr>
          <w:sz w:val="20"/>
          <w:szCs w:val="20"/>
        </w:rPr>
      </w:pPr>
      <w:r w:rsidRPr="00195811">
        <w:rPr>
          <w:sz w:val="20"/>
          <w:szCs w:val="20"/>
        </w:rPr>
        <w:t xml:space="preserve">"Introduction to Multiparty Mediation."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r w:rsidRPr="00195811">
          <w:rPr>
            <w:sz w:val="20"/>
            <w:szCs w:val="20"/>
          </w:rPr>
          <w:t>Pamela</w:t>
        </w:r>
      </w:smartTag>
      <w:r w:rsidRPr="00195811">
        <w:rPr>
          <w:sz w:val="20"/>
          <w:szCs w:val="20"/>
        </w:rPr>
        <w:t xml:space="preserve"> R. Aall. In</w:t>
      </w:r>
      <w:r w:rsidRPr="00195811">
        <w:rPr>
          <w:i/>
          <w:iCs/>
          <w:sz w:val="20"/>
          <w:szCs w:val="20"/>
        </w:rPr>
        <w:t xml:space="preserve"> Herding Cats: Multiparty Mediation in a Complex World</w:t>
      </w:r>
      <w:r w:rsidRPr="00195811">
        <w:rPr>
          <w:sz w:val="20"/>
          <w:szCs w:val="20"/>
        </w:rPr>
        <w:t xml:space="preserve">. Co-edited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r w:rsidRPr="00195811">
          <w:rPr>
            <w:sz w:val="20"/>
            <w:szCs w:val="20"/>
          </w:rPr>
          <w:t>Pamela</w:t>
        </w:r>
      </w:smartTag>
      <w:r w:rsidRPr="00195811">
        <w:rPr>
          <w:sz w:val="20"/>
          <w:szCs w:val="20"/>
        </w:rPr>
        <w:t xml:space="preserve"> R. Aall. </w:t>
      </w:r>
      <w:smartTag w:uri="urn:schemas-microsoft-com:office:smarttags" w:element="place">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smartTag>
      <w:r w:rsidRPr="00195811">
        <w:rPr>
          <w:sz w:val="20"/>
          <w:szCs w:val="20"/>
        </w:rPr>
        <w:t xml:space="preserve">: United States Institute of </w:t>
      </w:r>
      <w:smartTag w:uri="urn:schemas-microsoft-com:office:smarttags" w:element="PersonName">
        <w:r w:rsidRPr="00195811">
          <w:rPr>
            <w:sz w:val="20"/>
            <w:szCs w:val="20"/>
          </w:rPr>
          <w:t>Peace</w:t>
        </w:r>
      </w:smartTag>
      <w:r w:rsidRPr="00195811">
        <w:rPr>
          <w:sz w:val="20"/>
          <w:szCs w:val="20"/>
        </w:rPr>
        <w:t xml:space="preserve"> Press, 1999: 3-18.</w:t>
      </w:r>
    </w:p>
    <w:p w:rsidR="00E15CB2" w:rsidRPr="00195811" w:rsidRDefault="00E15CB2">
      <w:pPr>
        <w:pStyle w:val="NormalWeb"/>
        <w:numPr>
          <w:ilvl w:val="0"/>
          <w:numId w:val="4"/>
        </w:numPr>
        <w:rPr>
          <w:sz w:val="20"/>
          <w:szCs w:val="20"/>
        </w:rPr>
      </w:pPr>
      <w:r w:rsidRPr="00195811">
        <w:rPr>
          <w:sz w:val="20"/>
          <w:szCs w:val="20"/>
        </w:rPr>
        <w:t xml:space="preserve">"A Big League or Minor League Player?" With </w:t>
      </w:r>
      <w:smartTag w:uri="urn:schemas-microsoft-com:office:smarttags" w:element="PersonName">
        <w:r w:rsidRPr="00195811">
          <w:rPr>
            <w:sz w:val="20"/>
            <w:szCs w:val="20"/>
          </w:rPr>
          <w:t>Michael Hart</w:t>
        </w:r>
      </w:smartTag>
      <w:r w:rsidRPr="00195811">
        <w:rPr>
          <w:sz w:val="20"/>
          <w:szCs w:val="20"/>
        </w:rPr>
        <w:t xml:space="preserve"> and Martin Rudner. In </w:t>
      </w:r>
      <w:r w:rsidRPr="00195811">
        <w:rPr>
          <w:i/>
          <w:iCs/>
          <w:sz w:val="20"/>
          <w:szCs w:val="20"/>
        </w:rPr>
        <w:t xml:space="preserve">A Big League Player? </w:t>
      </w:r>
      <w:smartTag w:uri="urn:schemas-microsoft-com:office:smarttags" w:element="place">
        <w:smartTag w:uri="urn:schemas-microsoft-com:office:smarttags" w:element="country-region">
          <w:r w:rsidRPr="00195811">
            <w:rPr>
              <w:i/>
              <w:iCs/>
              <w:sz w:val="20"/>
              <w:szCs w:val="20"/>
            </w:rPr>
            <w:t>Canada</w:t>
          </w:r>
        </w:smartTag>
      </w:smartTag>
      <w:r w:rsidRPr="00195811">
        <w:rPr>
          <w:i/>
          <w:iCs/>
          <w:sz w:val="20"/>
          <w:szCs w:val="20"/>
        </w:rPr>
        <w:t xml:space="preserve"> </w:t>
      </w:r>
      <w:proofErr w:type="gramStart"/>
      <w:r w:rsidRPr="00195811">
        <w:rPr>
          <w:i/>
          <w:iCs/>
          <w:sz w:val="20"/>
          <w:szCs w:val="20"/>
        </w:rPr>
        <w:t>Among</w:t>
      </w:r>
      <w:proofErr w:type="gramEnd"/>
      <w:r w:rsidRPr="00195811">
        <w:rPr>
          <w:i/>
          <w:iCs/>
          <w:sz w:val="20"/>
          <w:szCs w:val="20"/>
        </w:rPr>
        <w:t xml:space="preserve"> Nations</w:t>
      </w:r>
      <w:r w:rsidRPr="00195811">
        <w:rPr>
          <w:sz w:val="20"/>
          <w:szCs w:val="20"/>
        </w:rPr>
        <w:t xml:space="preserve">, </w:t>
      </w:r>
      <w:r w:rsidRPr="00195811">
        <w:rPr>
          <w:i/>
          <w:iCs/>
          <w:sz w:val="20"/>
          <w:szCs w:val="20"/>
        </w:rPr>
        <w:t>1999</w:t>
      </w:r>
      <w:r w:rsidRPr="00195811">
        <w:rPr>
          <w:sz w:val="20"/>
          <w:szCs w:val="20"/>
        </w:rPr>
        <w:t xml:space="preserve">. </w:t>
      </w:r>
      <w:smartTag w:uri="urn:schemas-microsoft-com:office:smarttags" w:element="City">
        <w:r w:rsidRPr="00195811">
          <w:rPr>
            <w:sz w:val="20"/>
            <w:szCs w:val="20"/>
          </w:rPr>
          <w:t>Toronto</w:t>
        </w:r>
      </w:smartTag>
      <w:r w:rsidRPr="00195811">
        <w:rPr>
          <w:sz w:val="20"/>
          <w:szCs w:val="20"/>
        </w:rPr>
        <w:t xml:space="preserve">, </w:t>
      </w:r>
      <w:smartTag w:uri="urn:schemas-microsoft-com:office:smarttags" w:element="State">
        <w:r w:rsidRPr="00195811">
          <w:rPr>
            <w:sz w:val="20"/>
            <w:szCs w:val="20"/>
          </w:rPr>
          <w:t>New York</w:t>
        </w:r>
      </w:smartTag>
      <w:r w:rsidRPr="00195811">
        <w:rPr>
          <w:sz w:val="20"/>
          <w:szCs w:val="20"/>
        </w:rPr>
        <w:t xml:space="preserve">, and </w:t>
      </w:r>
      <w:smartTag w:uri="urn:schemas-microsoft-com:office:smarttags" w:element="City">
        <w:r w:rsidRPr="00195811">
          <w:rPr>
            <w:sz w:val="20"/>
            <w:szCs w:val="20"/>
          </w:rPr>
          <w:t>Oxford</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Oxford</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1999: 1-24.</w:t>
      </w:r>
    </w:p>
    <w:p w:rsidR="00E15CB2" w:rsidRPr="00195811" w:rsidRDefault="00E15CB2">
      <w:pPr>
        <w:pStyle w:val="NormalWeb"/>
        <w:numPr>
          <w:ilvl w:val="0"/>
          <w:numId w:val="4"/>
        </w:numPr>
        <w:rPr>
          <w:sz w:val="20"/>
          <w:szCs w:val="20"/>
        </w:rPr>
      </w:pPr>
      <w:r w:rsidRPr="00195811">
        <w:rPr>
          <w:sz w:val="20"/>
          <w:szCs w:val="20"/>
        </w:rPr>
        <w:t>"</w:t>
      </w:r>
      <w:smartTag w:uri="urn:schemas-microsoft-com:office:smarttags" w:element="PersonName">
        <w:r w:rsidRPr="00195811">
          <w:rPr>
            <w:sz w:val="20"/>
            <w:szCs w:val="20"/>
          </w:rPr>
          <w:t>Peace</w:t>
        </w:r>
      </w:smartTag>
      <w:r w:rsidRPr="00195811">
        <w:rPr>
          <w:sz w:val="20"/>
          <w:szCs w:val="20"/>
        </w:rPr>
        <w:t xml:space="preserve"> Agreements." In </w:t>
      </w:r>
      <w:r w:rsidRPr="00195811">
        <w:rPr>
          <w:i/>
          <w:iCs/>
          <w:sz w:val="20"/>
          <w:szCs w:val="20"/>
        </w:rPr>
        <w:t xml:space="preserve">Encyclopedia of Violence, </w:t>
      </w:r>
      <w:smartTag w:uri="urn:schemas-microsoft-com:office:smarttags" w:element="PersonName">
        <w:r w:rsidRPr="00195811">
          <w:rPr>
            <w:i/>
            <w:iCs/>
            <w:sz w:val="20"/>
            <w:szCs w:val="20"/>
          </w:rPr>
          <w:t>Peace</w:t>
        </w:r>
      </w:smartTag>
      <w:r w:rsidRPr="00195811">
        <w:rPr>
          <w:i/>
          <w:iCs/>
          <w:sz w:val="20"/>
          <w:szCs w:val="20"/>
        </w:rPr>
        <w:t>, and Conflict: Volume II</w:t>
      </w:r>
      <w:r w:rsidRPr="00195811">
        <w:rPr>
          <w:sz w:val="20"/>
          <w:szCs w:val="20"/>
        </w:rPr>
        <w:t xml:space="preserve">. Edited by Lester Kurtz. </w:t>
      </w:r>
      <w:smartTag w:uri="urn:schemas-microsoft-com:office:smarttags" w:element="place">
        <w:smartTag w:uri="urn:schemas-microsoft-com:office:smarttags" w:element="City">
          <w:r w:rsidRPr="00195811">
            <w:rPr>
              <w:sz w:val="20"/>
              <w:szCs w:val="20"/>
            </w:rPr>
            <w:t>San Diego</w:t>
          </w:r>
        </w:smartTag>
      </w:smartTag>
      <w:r w:rsidRPr="00195811">
        <w:rPr>
          <w:sz w:val="20"/>
          <w:szCs w:val="20"/>
        </w:rPr>
        <w:t xml:space="preserve">: Academic Press/Harcourt Brace &amp; Co., 1999: 617-627. </w:t>
      </w:r>
    </w:p>
    <w:p w:rsidR="00E15CB2" w:rsidRPr="00195811" w:rsidRDefault="00E15CB2">
      <w:pPr>
        <w:pStyle w:val="NormalWeb"/>
        <w:numPr>
          <w:ilvl w:val="0"/>
          <w:numId w:val="4"/>
        </w:numPr>
        <w:rPr>
          <w:sz w:val="20"/>
          <w:szCs w:val="20"/>
        </w:rPr>
      </w:pPr>
      <w:r w:rsidRPr="00195811">
        <w:rPr>
          <w:sz w:val="20"/>
          <w:szCs w:val="20"/>
        </w:rPr>
        <w:t xml:space="preserve">"The New Can-do Foreign Policy." In </w:t>
      </w:r>
      <w:r w:rsidRPr="00195811">
        <w:rPr>
          <w:i/>
          <w:iCs/>
          <w:sz w:val="20"/>
          <w:szCs w:val="20"/>
        </w:rPr>
        <w:t xml:space="preserve">Leadership and Dialogue: </w:t>
      </w:r>
      <w:smartTag w:uri="urn:schemas-microsoft-com:office:smarttags" w:element="place">
        <w:smartTag w:uri="urn:schemas-microsoft-com:office:smarttags" w:element="country-region">
          <w:r w:rsidRPr="00195811">
            <w:rPr>
              <w:i/>
              <w:iCs/>
              <w:sz w:val="20"/>
              <w:szCs w:val="20"/>
            </w:rPr>
            <w:t>Canada</w:t>
          </w:r>
        </w:smartTag>
      </w:smartTag>
      <w:r w:rsidRPr="00195811">
        <w:rPr>
          <w:i/>
          <w:iCs/>
          <w:sz w:val="20"/>
          <w:szCs w:val="20"/>
        </w:rPr>
        <w:t xml:space="preserve"> </w:t>
      </w:r>
      <w:proofErr w:type="gramStart"/>
      <w:r w:rsidRPr="00195811">
        <w:rPr>
          <w:i/>
          <w:iCs/>
          <w:sz w:val="20"/>
          <w:szCs w:val="20"/>
        </w:rPr>
        <w:t>Among</w:t>
      </w:r>
      <w:proofErr w:type="gramEnd"/>
      <w:r w:rsidRPr="00195811">
        <w:rPr>
          <w:i/>
          <w:iCs/>
          <w:sz w:val="20"/>
          <w:szCs w:val="20"/>
        </w:rPr>
        <w:t xml:space="preserve"> Nations, 1998</w:t>
      </w:r>
      <w:r w:rsidRPr="00195811">
        <w:rPr>
          <w:sz w:val="20"/>
          <w:szCs w:val="20"/>
        </w:rPr>
        <w:t xml:space="preserve">. Co-edited with Maureen </w:t>
      </w:r>
      <w:proofErr w:type="spellStart"/>
      <w:r w:rsidRPr="00195811">
        <w:rPr>
          <w:sz w:val="20"/>
          <w:szCs w:val="20"/>
        </w:rPr>
        <w:t>Appel</w:t>
      </w:r>
      <w:proofErr w:type="spellEnd"/>
      <w:r w:rsidRPr="00195811">
        <w:rPr>
          <w:sz w:val="20"/>
          <w:szCs w:val="20"/>
        </w:rPr>
        <w:t xml:space="preserve"> </w:t>
      </w:r>
      <w:proofErr w:type="spellStart"/>
      <w:r w:rsidRPr="00195811">
        <w:rPr>
          <w:sz w:val="20"/>
          <w:szCs w:val="20"/>
        </w:rPr>
        <w:t>Molot</w:t>
      </w:r>
      <w:proofErr w:type="spellEnd"/>
      <w:r w:rsidRPr="00195811">
        <w:rPr>
          <w:sz w:val="20"/>
          <w:szCs w:val="20"/>
        </w:rPr>
        <w:t xml:space="preserve">. </w:t>
      </w:r>
      <w:smartTag w:uri="urn:schemas-microsoft-com:office:smarttags" w:element="City">
        <w:r w:rsidRPr="00195811">
          <w:rPr>
            <w:sz w:val="20"/>
            <w:szCs w:val="20"/>
          </w:rPr>
          <w:t>Toronto</w:t>
        </w:r>
      </w:smartTag>
      <w:r w:rsidRPr="00195811">
        <w:rPr>
          <w:sz w:val="20"/>
          <w:szCs w:val="20"/>
        </w:rPr>
        <w:t xml:space="preserve">, </w:t>
      </w:r>
      <w:smartTag w:uri="urn:schemas-microsoft-com:office:smarttags" w:element="State">
        <w:r w:rsidRPr="00195811">
          <w:rPr>
            <w:sz w:val="20"/>
            <w:szCs w:val="20"/>
          </w:rPr>
          <w:t>New York</w:t>
        </w:r>
      </w:smartTag>
      <w:r w:rsidRPr="00195811">
        <w:rPr>
          <w:sz w:val="20"/>
          <w:szCs w:val="20"/>
        </w:rPr>
        <w:t xml:space="preserve">, and </w:t>
      </w:r>
      <w:smartTag w:uri="urn:schemas-microsoft-com:office:smarttags" w:element="City">
        <w:r w:rsidRPr="00195811">
          <w:rPr>
            <w:sz w:val="20"/>
            <w:szCs w:val="20"/>
          </w:rPr>
          <w:t>Oxford</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Oxford</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1998: 1-22.</w:t>
      </w:r>
    </w:p>
    <w:p w:rsidR="00E15CB2" w:rsidRPr="00195811" w:rsidRDefault="00E15CB2">
      <w:pPr>
        <w:pStyle w:val="NormalWeb"/>
        <w:numPr>
          <w:ilvl w:val="0"/>
          <w:numId w:val="4"/>
        </w:numPr>
        <w:rPr>
          <w:sz w:val="20"/>
          <w:szCs w:val="20"/>
        </w:rPr>
      </w:pPr>
      <w:r w:rsidRPr="00195811">
        <w:rPr>
          <w:sz w:val="20"/>
          <w:szCs w:val="20"/>
        </w:rPr>
        <w:t>"</w:t>
      </w:r>
      <w:smartTag w:uri="urn:schemas-microsoft-com:office:smarttags" w:element="place">
        <w:r w:rsidRPr="00195811">
          <w:rPr>
            <w:sz w:val="20"/>
            <w:szCs w:val="20"/>
          </w:rPr>
          <w:t>Asia</w:t>
        </w:r>
      </w:smartTag>
      <w:r w:rsidRPr="00195811">
        <w:rPr>
          <w:sz w:val="20"/>
          <w:szCs w:val="20"/>
        </w:rPr>
        <w:t xml:space="preserve"> Pacific Face-Off." With Maureen </w:t>
      </w:r>
      <w:proofErr w:type="spellStart"/>
      <w:r w:rsidRPr="00195811">
        <w:rPr>
          <w:sz w:val="20"/>
          <w:szCs w:val="20"/>
        </w:rPr>
        <w:t>Appel</w:t>
      </w:r>
      <w:proofErr w:type="spellEnd"/>
      <w:r w:rsidRPr="00195811">
        <w:rPr>
          <w:sz w:val="20"/>
          <w:szCs w:val="20"/>
        </w:rPr>
        <w:t xml:space="preserve"> </w:t>
      </w:r>
      <w:proofErr w:type="spellStart"/>
      <w:r w:rsidRPr="00195811">
        <w:rPr>
          <w:sz w:val="20"/>
          <w:szCs w:val="20"/>
        </w:rPr>
        <w:t>Molot</w:t>
      </w:r>
      <w:proofErr w:type="spellEnd"/>
      <w:r w:rsidRPr="00195811">
        <w:rPr>
          <w:sz w:val="20"/>
          <w:szCs w:val="20"/>
        </w:rPr>
        <w:t xml:space="preserve">. In </w:t>
      </w:r>
      <w:r w:rsidRPr="00195811">
        <w:rPr>
          <w:i/>
          <w:iCs/>
          <w:sz w:val="20"/>
          <w:szCs w:val="20"/>
        </w:rPr>
        <w:t xml:space="preserve">Asia Pacific Face-Off: </w:t>
      </w:r>
      <w:smartTag w:uri="urn:schemas-microsoft-com:office:smarttags" w:element="country-region">
        <w:r w:rsidRPr="00195811">
          <w:rPr>
            <w:i/>
            <w:iCs/>
            <w:sz w:val="20"/>
            <w:szCs w:val="20"/>
          </w:rPr>
          <w:t>Canada</w:t>
        </w:r>
      </w:smartTag>
      <w:r w:rsidRPr="00195811">
        <w:rPr>
          <w:i/>
          <w:iCs/>
          <w:sz w:val="20"/>
          <w:szCs w:val="20"/>
        </w:rPr>
        <w:t xml:space="preserve"> Among Nations 1997 </w:t>
      </w:r>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Press/McGill-Queen's University Press, 1997: 1-20.</w:t>
      </w:r>
    </w:p>
    <w:p w:rsidR="00E15CB2" w:rsidRPr="00195811" w:rsidRDefault="00E15CB2">
      <w:pPr>
        <w:pStyle w:val="NormalWeb"/>
        <w:numPr>
          <w:ilvl w:val="0"/>
          <w:numId w:val="4"/>
        </w:numPr>
        <w:rPr>
          <w:sz w:val="20"/>
          <w:szCs w:val="20"/>
        </w:rPr>
      </w:pPr>
      <w:r w:rsidRPr="00195811">
        <w:rPr>
          <w:sz w:val="20"/>
          <w:szCs w:val="20"/>
        </w:rPr>
        <w:t xml:space="preserve">"Conclusion"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r w:rsidRPr="00195811">
          <w:rPr>
            <w:sz w:val="20"/>
            <w:szCs w:val="20"/>
          </w:rPr>
          <w:t>Pamela</w:t>
        </w:r>
      </w:smartTag>
      <w:r w:rsidRPr="00195811">
        <w:rPr>
          <w:sz w:val="20"/>
          <w:szCs w:val="20"/>
        </w:rPr>
        <w:t xml:space="preserve"> R. Aall. In </w:t>
      </w:r>
      <w:r w:rsidRPr="00195811">
        <w:rPr>
          <w:i/>
          <w:iCs/>
          <w:sz w:val="20"/>
          <w:szCs w:val="20"/>
        </w:rPr>
        <w:t>Managing Global Chaos: Sources of and Responses to International Conflict</w:t>
      </w:r>
      <w:r w:rsidRPr="00195811">
        <w:rPr>
          <w:sz w:val="20"/>
          <w:szCs w:val="20"/>
        </w:rPr>
        <w:t xml:space="preserve">. Co-edited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w:t>
      </w:r>
      <w:smartTag w:uri="urn:schemas-microsoft-com:office:smarttags" w:element="place">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smartTag>
      <w:r w:rsidRPr="00195811">
        <w:rPr>
          <w:sz w:val="20"/>
          <w:szCs w:val="20"/>
        </w:rPr>
        <w:t xml:space="preserve">: United States Institute of </w:t>
      </w:r>
      <w:smartTag w:uri="urn:schemas-microsoft-com:office:smarttags" w:element="PersonName">
        <w:r w:rsidRPr="00195811">
          <w:rPr>
            <w:sz w:val="20"/>
            <w:szCs w:val="20"/>
          </w:rPr>
          <w:t>Peace</w:t>
        </w:r>
      </w:smartTag>
      <w:r w:rsidRPr="00195811">
        <w:rPr>
          <w:sz w:val="20"/>
          <w:szCs w:val="20"/>
        </w:rPr>
        <w:t xml:space="preserve"> Press, 1996: 637-640.</w:t>
      </w:r>
    </w:p>
    <w:p w:rsidR="00E15CB2" w:rsidRPr="00195811" w:rsidRDefault="00E15CB2">
      <w:pPr>
        <w:pStyle w:val="NormalWeb"/>
        <w:numPr>
          <w:ilvl w:val="0"/>
          <w:numId w:val="4"/>
        </w:numPr>
        <w:rPr>
          <w:sz w:val="20"/>
          <w:szCs w:val="20"/>
        </w:rPr>
      </w:pPr>
      <w:r w:rsidRPr="00195811">
        <w:rPr>
          <w:sz w:val="20"/>
          <w:szCs w:val="20"/>
        </w:rPr>
        <w:t xml:space="preserve">"Introduction"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and </w:t>
      </w:r>
      <w:smartTag w:uri="urn:schemas-microsoft-com:office:smarttags" w:element="PersonName">
        <w:r w:rsidRPr="00195811">
          <w:rPr>
            <w:sz w:val="20"/>
            <w:szCs w:val="20"/>
          </w:rPr>
          <w:t>Pamela</w:t>
        </w:r>
      </w:smartTag>
      <w:r w:rsidRPr="00195811">
        <w:rPr>
          <w:sz w:val="20"/>
          <w:szCs w:val="20"/>
        </w:rPr>
        <w:t xml:space="preserve"> R. Aall. In</w:t>
      </w:r>
      <w:r w:rsidRPr="00195811">
        <w:rPr>
          <w:i/>
          <w:iCs/>
          <w:sz w:val="20"/>
          <w:szCs w:val="20"/>
        </w:rPr>
        <w:t xml:space="preserve"> Managing Global Chaos: Sources of and Responses to International Conflict</w:t>
      </w:r>
      <w:r w:rsidRPr="00195811">
        <w:rPr>
          <w:sz w:val="20"/>
          <w:szCs w:val="20"/>
        </w:rPr>
        <w:t xml:space="preserve">. Co-edited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w:t>
      </w:r>
      <w:smartTag w:uri="urn:schemas-microsoft-com:office:smarttags" w:element="place">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smartTag>
      <w:r w:rsidRPr="00195811">
        <w:rPr>
          <w:sz w:val="20"/>
          <w:szCs w:val="20"/>
        </w:rPr>
        <w:t xml:space="preserve">: United States Institute of </w:t>
      </w:r>
      <w:smartTag w:uri="urn:schemas-microsoft-com:office:smarttags" w:element="PersonName">
        <w:r w:rsidRPr="00195811">
          <w:rPr>
            <w:sz w:val="20"/>
            <w:szCs w:val="20"/>
          </w:rPr>
          <w:t>Peace</w:t>
        </w:r>
      </w:smartTag>
      <w:r w:rsidRPr="00195811">
        <w:rPr>
          <w:sz w:val="20"/>
          <w:szCs w:val="20"/>
        </w:rPr>
        <w:t xml:space="preserve"> Press, 1996: xiii-xx. </w:t>
      </w:r>
    </w:p>
    <w:p w:rsidR="00E15CB2" w:rsidRPr="00195811" w:rsidRDefault="00E15CB2">
      <w:pPr>
        <w:pStyle w:val="NormalWeb"/>
        <w:numPr>
          <w:ilvl w:val="0"/>
          <w:numId w:val="4"/>
        </w:numPr>
        <w:rPr>
          <w:sz w:val="20"/>
          <w:szCs w:val="20"/>
        </w:rPr>
      </w:pPr>
      <w:r w:rsidRPr="00195811">
        <w:rPr>
          <w:sz w:val="20"/>
          <w:szCs w:val="20"/>
        </w:rPr>
        <w:t xml:space="preserve">"Why Orphaned Settlements Are More Prone to Failure." In </w:t>
      </w:r>
      <w:r w:rsidRPr="00195811">
        <w:rPr>
          <w:i/>
          <w:iCs/>
          <w:sz w:val="20"/>
          <w:szCs w:val="20"/>
        </w:rPr>
        <w:t>Managing Global Chaos: Sources of and Responses to International Conflict.</w:t>
      </w:r>
      <w:r w:rsidRPr="00195811">
        <w:rPr>
          <w:sz w:val="20"/>
          <w:szCs w:val="20"/>
        </w:rPr>
        <w:t xml:space="preserve"> Co-edited with </w:t>
      </w:r>
      <w:smartTag w:uri="urn:schemas-microsoft-com:office:smarttags" w:element="place">
        <w:smartTag w:uri="urn:schemas-microsoft-com:office:smarttags" w:element="City">
          <w:r w:rsidRPr="00195811">
            <w:rPr>
              <w:sz w:val="20"/>
              <w:szCs w:val="20"/>
            </w:rPr>
            <w:t>Chester</w:t>
          </w:r>
        </w:smartTag>
      </w:smartTag>
      <w:r w:rsidRPr="00195811">
        <w:rPr>
          <w:sz w:val="20"/>
          <w:szCs w:val="20"/>
        </w:rPr>
        <w:t xml:space="preserve"> A. Crocker. </w:t>
      </w:r>
      <w:smartTag w:uri="urn:schemas-microsoft-com:office:smarttags" w:element="place">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smartTag>
      <w:r w:rsidRPr="00195811">
        <w:rPr>
          <w:sz w:val="20"/>
          <w:szCs w:val="20"/>
        </w:rPr>
        <w:t xml:space="preserve">: United States Institute of </w:t>
      </w:r>
      <w:smartTag w:uri="urn:schemas-microsoft-com:office:smarttags" w:element="PersonName">
        <w:r w:rsidRPr="00195811">
          <w:rPr>
            <w:sz w:val="20"/>
            <w:szCs w:val="20"/>
          </w:rPr>
          <w:t>Peace</w:t>
        </w:r>
      </w:smartTag>
      <w:r w:rsidRPr="00195811">
        <w:rPr>
          <w:sz w:val="20"/>
          <w:szCs w:val="20"/>
        </w:rPr>
        <w:t xml:space="preserve"> Press, 1996: 533-550. </w:t>
      </w:r>
    </w:p>
    <w:p w:rsidR="00E15CB2" w:rsidRPr="00195811" w:rsidRDefault="00E15CB2">
      <w:pPr>
        <w:pStyle w:val="NormalWeb"/>
        <w:numPr>
          <w:ilvl w:val="0"/>
          <w:numId w:val="4"/>
        </w:numPr>
        <w:rPr>
          <w:sz w:val="20"/>
          <w:szCs w:val="20"/>
        </w:rPr>
      </w:pPr>
      <w:r w:rsidRPr="00195811">
        <w:rPr>
          <w:sz w:val="20"/>
          <w:szCs w:val="20"/>
        </w:rPr>
        <w:t xml:space="preserve">"Liberalism Is Not Enough" with Judith </w:t>
      </w:r>
      <w:proofErr w:type="spellStart"/>
      <w:r w:rsidRPr="00195811">
        <w:rPr>
          <w:sz w:val="20"/>
          <w:szCs w:val="20"/>
        </w:rPr>
        <w:t>Reppy</w:t>
      </w:r>
      <w:proofErr w:type="spellEnd"/>
      <w:r w:rsidRPr="00195811">
        <w:rPr>
          <w:sz w:val="20"/>
          <w:szCs w:val="20"/>
        </w:rPr>
        <w:t xml:space="preserve">. In </w:t>
      </w:r>
      <w:r w:rsidRPr="00195811">
        <w:rPr>
          <w:i/>
          <w:iCs/>
          <w:sz w:val="20"/>
          <w:szCs w:val="20"/>
        </w:rPr>
        <w:t>Earthly Goods: Environmental Change and Social Justice</w:t>
      </w:r>
      <w:r w:rsidRPr="00195811">
        <w:rPr>
          <w:sz w:val="20"/>
          <w:szCs w:val="20"/>
        </w:rPr>
        <w:t xml:space="preserve">. Co-edited with Judith </w:t>
      </w:r>
      <w:proofErr w:type="spellStart"/>
      <w:r w:rsidRPr="00195811">
        <w:rPr>
          <w:sz w:val="20"/>
          <w:szCs w:val="20"/>
        </w:rPr>
        <w:t>Reppy</w:t>
      </w:r>
      <w:proofErr w:type="spellEnd"/>
      <w:r w:rsidRPr="00195811">
        <w:rPr>
          <w:sz w:val="20"/>
          <w:szCs w:val="20"/>
        </w:rPr>
        <w:t xml:space="preserve">. </w:t>
      </w:r>
      <w:smartTag w:uri="urn:schemas-microsoft-com:office:smarttags" w:element="City">
        <w:r w:rsidRPr="00195811">
          <w:rPr>
            <w:sz w:val="20"/>
            <w:szCs w:val="20"/>
          </w:rPr>
          <w:t>Ithaca</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Cornell</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1996: 245-256.</w:t>
      </w:r>
    </w:p>
    <w:p w:rsidR="00E15CB2" w:rsidRPr="00195811" w:rsidRDefault="00E15CB2">
      <w:pPr>
        <w:pStyle w:val="NormalWeb"/>
        <w:numPr>
          <w:ilvl w:val="0"/>
          <w:numId w:val="4"/>
        </w:numPr>
        <w:rPr>
          <w:sz w:val="20"/>
          <w:szCs w:val="20"/>
        </w:rPr>
      </w:pPr>
      <w:r w:rsidRPr="00195811">
        <w:rPr>
          <w:sz w:val="20"/>
          <w:szCs w:val="20"/>
        </w:rPr>
        <w:t xml:space="preserve">"Framing the Debate" with Judith </w:t>
      </w:r>
      <w:proofErr w:type="spellStart"/>
      <w:r w:rsidRPr="00195811">
        <w:rPr>
          <w:sz w:val="20"/>
          <w:szCs w:val="20"/>
        </w:rPr>
        <w:t>Reppy</w:t>
      </w:r>
      <w:proofErr w:type="spellEnd"/>
      <w:r w:rsidRPr="00195811">
        <w:rPr>
          <w:sz w:val="20"/>
          <w:szCs w:val="20"/>
        </w:rPr>
        <w:t xml:space="preserve">. In </w:t>
      </w:r>
      <w:r w:rsidRPr="00195811">
        <w:rPr>
          <w:i/>
          <w:iCs/>
          <w:sz w:val="20"/>
          <w:szCs w:val="20"/>
        </w:rPr>
        <w:t>Earthly Goods: Environmental Change and Social Justice</w:t>
      </w:r>
      <w:r w:rsidRPr="00195811">
        <w:rPr>
          <w:sz w:val="20"/>
          <w:szCs w:val="20"/>
        </w:rPr>
        <w:t xml:space="preserve">. Co-edited with Judith </w:t>
      </w:r>
      <w:proofErr w:type="spellStart"/>
      <w:r w:rsidRPr="00195811">
        <w:rPr>
          <w:sz w:val="20"/>
          <w:szCs w:val="20"/>
        </w:rPr>
        <w:t>Reppy</w:t>
      </w:r>
      <w:proofErr w:type="spellEnd"/>
      <w:r w:rsidRPr="00195811">
        <w:rPr>
          <w:sz w:val="20"/>
          <w:szCs w:val="20"/>
        </w:rPr>
        <w:t xml:space="preserve">. </w:t>
      </w:r>
      <w:smartTag w:uri="urn:schemas-microsoft-com:office:smarttags" w:element="City">
        <w:r w:rsidRPr="00195811">
          <w:rPr>
            <w:sz w:val="20"/>
            <w:szCs w:val="20"/>
          </w:rPr>
          <w:t>Ithaca</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Cornell</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1996: 1-8.</w:t>
      </w:r>
    </w:p>
    <w:p w:rsidR="00E15CB2" w:rsidRPr="00195811" w:rsidRDefault="00E15CB2">
      <w:pPr>
        <w:pStyle w:val="NormalWeb"/>
        <w:numPr>
          <w:ilvl w:val="0"/>
          <w:numId w:val="4"/>
        </w:numPr>
        <w:rPr>
          <w:sz w:val="20"/>
          <w:szCs w:val="20"/>
        </w:rPr>
      </w:pPr>
      <w:r w:rsidRPr="00195811">
        <w:rPr>
          <w:sz w:val="20"/>
          <w:szCs w:val="20"/>
        </w:rPr>
        <w:t xml:space="preserve">"The Pursuit of Human Rights: The United Nations in </w:t>
      </w:r>
      <w:smartTag w:uri="urn:schemas-microsoft-com:office:smarttags" w:element="place">
        <w:smartTag w:uri="urn:schemas-microsoft-com:office:smarttags" w:element="country-region">
          <w:r w:rsidRPr="00195811">
            <w:rPr>
              <w:sz w:val="20"/>
              <w:szCs w:val="20"/>
            </w:rPr>
            <w:t>El Salvador</w:t>
          </w:r>
        </w:smartTag>
      </w:smartTag>
      <w:r w:rsidRPr="00195811">
        <w:rPr>
          <w:sz w:val="20"/>
          <w:szCs w:val="20"/>
        </w:rPr>
        <w:t xml:space="preserve">." In </w:t>
      </w:r>
      <w:r w:rsidRPr="00195811">
        <w:rPr>
          <w:i/>
          <w:iCs/>
          <w:sz w:val="20"/>
          <w:szCs w:val="20"/>
        </w:rPr>
        <w:t xml:space="preserve">William J. </w:t>
      </w:r>
      <w:proofErr w:type="spellStart"/>
      <w:r w:rsidRPr="00195811">
        <w:rPr>
          <w:i/>
          <w:iCs/>
          <w:sz w:val="20"/>
          <w:szCs w:val="20"/>
        </w:rPr>
        <w:t>Durch</w:t>
      </w:r>
      <w:proofErr w:type="spellEnd"/>
      <w:r w:rsidRPr="00195811">
        <w:rPr>
          <w:i/>
          <w:iCs/>
          <w:sz w:val="20"/>
          <w:szCs w:val="20"/>
        </w:rPr>
        <w:t xml:space="preserve">, ed., UN </w:t>
      </w:r>
      <w:smartTag w:uri="urn:schemas-microsoft-com:office:smarttags" w:element="PersonName">
        <w:r w:rsidRPr="00195811">
          <w:rPr>
            <w:i/>
            <w:iCs/>
            <w:sz w:val="20"/>
            <w:szCs w:val="20"/>
          </w:rPr>
          <w:t>Peace</w:t>
        </w:r>
      </w:smartTag>
      <w:r w:rsidRPr="00195811">
        <w:rPr>
          <w:i/>
          <w:iCs/>
          <w:sz w:val="20"/>
          <w:szCs w:val="20"/>
        </w:rPr>
        <w:t>keeping, American Policy, and the Uncivil Wars of the 1990s</w:t>
      </w:r>
      <w:r w:rsidRPr="00195811">
        <w:rPr>
          <w:sz w:val="20"/>
          <w:szCs w:val="20"/>
        </w:rPr>
        <w:t xml:space="preserve">. </w:t>
      </w:r>
      <w:smartTag w:uri="urn:schemas-microsoft-com:office:smarttags" w:element="State">
        <w:r w:rsidRPr="00195811">
          <w:rPr>
            <w:sz w:val="20"/>
            <w:szCs w:val="20"/>
          </w:rPr>
          <w:t>New York</w:t>
        </w:r>
      </w:smartTag>
      <w:r w:rsidRPr="00195811">
        <w:rPr>
          <w:sz w:val="20"/>
          <w:szCs w:val="20"/>
        </w:rPr>
        <w:t xml:space="preserve">: </w:t>
      </w:r>
      <w:smartTag w:uri="urn:schemas-microsoft-com:office:smarttags" w:element="place">
        <w:r w:rsidRPr="00195811">
          <w:rPr>
            <w:sz w:val="20"/>
            <w:szCs w:val="20"/>
          </w:rPr>
          <w:t>St. Martin</w:t>
        </w:r>
      </w:smartTag>
      <w:r w:rsidRPr="00195811">
        <w:rPr>
          <w:sz w:val="20"/>
          <w:szCs w:val="20"/>
        </w:rPr>
        <w:t>'s Press, 1997: 69-102.</w:t>
      </w:r>
    </w:p>
    <w:p w:rsidR="00E15CB2" w:rsidRPr="00195811" w:rsidRDefault="00E15CB2">
      <w:pPr>
        <w:pStyle w:val="NormalWeb"/>
        <w:numPr>
          <w:ilvl w:val="0"/>
          <w:numId w:val="4"/>
        </w:numPr>
        <w:rPr>
          <w:sz w:val="20"/>
          <w:szCs w:val="20"/>
        </w:rPr>
      </w:pPr>
      <w:r w:rsidRPr="00195811">
        <w:rPr>
          <w:sz w:val="20"/>
          <w:szCs w:val="20"/>
        </w:rPr>
        <w:t xml:space="preserve">"Clubs Are Trump: The Formation of International Regimes in the Absence of </w:t>
      </w:r>
      <w:proofErr w:type="gramStart"/>
      <w:r w:rsidRPr="00195811">
        <w:rPr>
          <w:sz w:val="20"/>
          <w:szCs w:val="20"/>
        </w:rPr>
        <w:t>an</w:t>
      </w:r>
      <w:proofErr w:type="gramEnd"/>
      <w:r w:rsidRPr="00195811">
        <w:rPr>
          <w:sz w:val="20"/>
          <w:szCs w:val="20"/>
        </w:rPr>
        <w:t xml:space="preserve"> </w:t>
      </w:r>
      <w:proofErr w:type="spellStart"/>
      <w:r w:rsidRPr="00195811">
        <w:rPr>
          <w:sz w:val="20"/>
          <w:szCs w:val="20"/>
        </w:rPr>
        <w:t>Hegemon</w:t>
      </w:r>
      <w:proofErr w:type="spellEnd"/>
      <w:r w:rsidRPr="00195811">
        <w:rPr>
          <w:sz w:val="20"/>
          <w:szCs w:val="20"/>
        </w:rPr>
        <w:t xml:space="preserve">." Co-authored with </w:t>
      </w:r>
      <w:smartTag w:uri="urn:schemas-microsoft-com:office:smarttags" w:element="State">
        <w:r w:rsidRPr="00195811">
          <w:rPr>
            <w:sz w:val="20"/>
            <w:szCs w:val="20"/>
          </w:rPr>
          <w:t>Lorraine</w:t>
        </w:r>
      </w:smartTag>
      <w:r w:rsidRPr="00195811">
        <w:rPr>
          <w:sz w:val="20"/>
          <w:szCs w:val="20"/>
        </w:rPr>
        <w:t xml:space="preserve"> </w:t>
      </w:r>
      <w:smartTag w:uri="urn:schemas-microsoft-com:office:smarttags" w:element="place">
        <w:smartTag w:uri="urn:schemas-microsoft-com:office:smarttags" w:element="City">
          <w:r w:rsidRPr="00195811">
            <w:rPr>
              <w:sz w:val="20"/>
              <w:szCs w:val="20"/>
            </w:rPr>
            <w:t>Eden</w:t>
          </w:r>
        </w:smartTag>
      </w:smartTag>
      <w:r w:rsidRPr="00195811">
        <w:rPr>
          <w:sz w:val="20"/>
          <w:szCs w:val="20"/>
        </w:rPr>
        <w:t>. In Roger Hollingsworth and Robert Boyer, ed.,</w:t>
      </w:r>
      <w:r w:rsidRPr="00195811">
        <w:rPr>
          <w:i/>
          <w:iCs/>
          <w:sz w:val="20"/>
          <w:szCs w:val="20"/>
        </w:rPr>
        <w:t xml:space="preserve"> Contemporary Capitalism: The </w:t>
      </w:r>
      <w:proofErr w:type="spellStart"/>
      <w:r w:rsidRPr="00195811">
        <w:rPr>
          <w:i/>
          <w:iCs/>
          <w:sz w:val="20"/>
          <w:szCs w:val="20"/>
        </w:rPr>
        <w:t>Embeddedness</w:t>
      </w:r>
      <w:proofErr w:type="spellEnd"/>
      <w:r w:rsidRPr="00195811">
        <w:rPr>
          <w:i/>
          <w:iCs/>
          <w:sz w:val="20"/>
          <w:szCs w:val="20"/>
        </w:rPr>
        <w:t xml:space="preserve"> of Institutions</w:t>
      </w:r>
      <w:r w:rsidRPr="00195811">
        <w:rPr>
          <w:sz w:val="20"/>
          <w:szCs w:val="20"/>
        </w:rPr>
        <w:t xml:space="preserve">. </w:t>
      </w:r>
      <w:smartTag w:uri="urn:schemas-microsoft-com:office:smarttags" w:element="City">
        <w:r w:rsidRPr="00195811">
          <w:rPr>
            <w:sz w:val="20"/>
            <w:szCs w:val="20"/>
          </w:rPr>
          <w:t>Cambridge</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Cambridge</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1996: 361-394. </w:t>
      </w:r>
    </w:p>
    <w:p w:rsidR="00E15CB2" w:rsidRPr="00195811" w:rsidRDefault="00E15CB2">
      <w:pPr>
        <w:pStyle w:val="NormalWeb"/>
        <w:numPr>
          <w:ilvl w:val="0"/>
          <w:numId w:val="4"/>
        </w:numPr>
        <w:rPr>
          <w:sz w:val="20"/>
          <w:szCs w:val="20"/>
        </w:rPr>
      </w:pPr>
      <w:r w:rsidRPr="00195811">
        <w:rPr>
          <w:sz w:val="20"/>
          <w:szCs w:val="20"/>
        </w:rPr>
        <w:t xml:space="preserve">"Being Heard and the Role of Leadership" with Maureen </w:t>
      </w:r>
      <w:proofErr w:type="spellStart"/>
      <w:r w:rsidRPr="00195811">
        <w:rPr>
          <w:sz w:val="20"/>
          <w:szCs w:val="20"/>
        </w:rPr>
        <w:t>Appel</w:t>
      </w:r>
      <w:proofErr w:type="spellEnd"/>
      <w:r w:rsidRPr="00195811">
        <w:rPr>
          <w:sz w:val="20"/>
          <w:szCs w:val="20"/>
        </w:rPr>
        <w:t xml:space="preserve"> </w:t>
      </w:r>
      <w:proofErr w:type="spellStart"/>
      <w:r w:rsidRPr="00195811">
        <w:rPr>
          <w:sz w:val="20"/>
          <w:szCs w:val="20"/>
        </w:rPr>
        <w:t>Molot</w:t>
      </w:r>
      <w:proofErr w:type="spellEnd"/>
      <w:r w:rsidRPr="00195811">
        <w:rPr>
          <w:sz w:val="20"/>
          <w:szCs w:val="20"/>
        </w:rPr>
        <w:t xml:space="preserve">. </w:t>
      </w:r>
      <w:r w:rsidRPr="00195811">
        <w:rPr>
          <w:i/>
          <w:iCs/>
          <w:sz w:val="20"/>
          <w:szCs w:val="20"/>
        </w:rPr>
        <w:t xml:space="preserve">Big </w:t>
      </w:r>
      <w:proofErr w:type="gramStart"/>
      <w:r w:rsidRPr="00195811">
        <w:rPr>
          <w:i/>
          <w:iCs/>
          <w:sz w:val="20"/>
          <w:szCs w:val="20"/>
        </w:rPr>
        <w:t>Enough</w:t>
      </w:r>
      <w:proofErr w:type="gramEnd"/>
      <w:r w:rsidRPr="00195811">
        <w:rPr>
          <w:i/>
          <w:iCs/>
          <w:sz w:val="20"/>
          <w:szCs w:val="20"/>
        </w:rPr>
        <w:t xml:space="preserve"> to be Heard: </w:t>
      </w:r>
      <w:smartTag w:uri="urn:schemas-microsoft-com:office:smarttags" w:element="place">
        <w:smartTag w:uri="urn:schemas-microsoft-com:office:smarttags" w:element="country-region">
          <w:r w:rsidRPr="00195811">
            <w:rPr>
              <w:i/>
              <w:iCs/>
              <w:sz w:val="20"/>
              <w:szCs w:val="20"/>
            </w:rPr>
            <w:t>Canada</w:t>
          </w:r>
        </w:smartTag>
      </w:smartTag>
      <w:r w:rsidRPr="00195811">
        <w:rPr>
          <w:i/>
          <w:iCs/>
          <w:sz w:val="20"/>
          <w:szCs w:val="20"/>
        </w:rPr>
        <w:t xml:space="preserve"> Among Nations, 1995/96</w:t>
      </w:r>
      <w:r w:rsidRPr="00195811">
        <w:rPr>
          <w:sz w:val="20"/>
          <w:szCs w:val="20"/>
        </w:rPr>
        <w:t xml:space="preserve">. </w:t>
      </w:r>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Press/McGill-Queen's University Press, 1996: 3-22.</w:t>
      </w:r>
    </w:p>
    <w:p w:rsidR="00E15CB2" w:rsidRPr="00195811" w:rsidRDefault="00E15CB2">
      <w:pPr>
        <w:pStyle w:val="NormalWeb"/>
        <w:numPr>
          <w:ilvl w:val="0"/>
          <w:numId w:val="4"/>
        </w:numPr>
        <w:rPr>
          <w:sz w:val="20"/>
          <w:szCs w:val="20"/>
        </w:rPr>
      </w:pPr>
      <w:r w:rsidRPr="00195811">
        <w:rPr>
          <w:sz w:val="20"/>
          <w:szCs w:val="20"/>
        </w:rPr>
        <w:t xml:space="preserve">"Global Jeopardy" with Christopher J. Maule. </w:t>
      </w:r>
      <w:r w:rsidRPr="00195811">
        <w:rPr>
          <w:i/>
          <w:iCs/>
          <w:sz w:val="20"/>
          <w:szCs w:val="20"/>
        </w:rPr>
        <w:t xml:space="preserve">Global Jeopardy. </w:t>
      </w:r>
      <w:smartTag w:uri="urn:schemas-microsoft-com:office:smarttags" w:element="place">
        <w:smartTag w:uri="urn:schemas-microsoft-com:office:smarttags" w:element="country-region">
          <w:r w:rsidRPr="00195811">
            <w:rPr>
              <w:i/>
              <w:iCs/>
              <w:sz w:val="20"/>
              <w:szCs w:val="20"/>
            </w:rPr>
            <w:t>Canada</w:t>
          </w:r>
        </w:smartTag>
      </w:smartTag>
      <w:r w:rsidRPr="00195811">
        <w:rPr>
          <w:i/>
          <w:iCs/>
          <w:sz w:val="20"/>
          <w:szCs w:val="20"/>
        </w:rPr>
        <w:t xml:space="preserve"> </w:t>
      </w:r>
      <w:proofErr w:type="gramStart"/>
      <w:r w:rsidRPr="00195811">
        <w:rPr>
          <w:i/>
          <w:iCs/>
          <w:sz w:val="20"/>
          <w:szCs w:val="20"/>
        </w:rPr>
        <w:t>Among</w:t>
      </w:r>
      <w:proofErr w:type="gramEnd"/>
      <w:r w:rsidRPr="00195811">
        <w:rPr>
          <w:i/>
          <w:iCs/>
          <w:sz w:val="20"/>
          <w:szCs w:val="20"/>
        </w:rPr>
        <w:t xml:space="preserve"> Nations, 1993/94</w:t>
      </w:r>
      <w:r w:rsidRPr="00195811">
        <w:rPr>
          <w:sz w:val="20"/>
          <w:szCs w:val="20"/>
        </w:rPr>
        <w:t xml:space="preserve">. </w:t>
      </w:r>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Press/McGill-Queen's University Press, 1993: 3-14. </w:t>
      </w:r>
    </w:p>
    <w:p w:rsidR="00E15CB2" w:rsidRPr="00195811" w:rsidRDefault="00E15CB2">
      <w:pPr>
        <w:pStyle w:val="NormalWeb"/>
        <w:numPr>
          <w:ilvl w:val="0"/>
          <w:numId w:val="4"/>
        </w:numPr>
        <w:rPr>
          <w:sz w:val="20"/>
          <w:szCs w:val="20"/>
        </w:rPr>
      </w:pPr>
      <w:r w:rsidRPr="00195811">
        <w:rPr>
          <w:sz w:val="20"/>
          <w:szCs w:val="20"/>
        </w:rPr>
        <w:t xml:space="preserve">"A </w:t>
      </w:r>
      <w:smartTag w:uri="urn:schemas-microsoft-com:office:smarttags" w:element="place">
        <w:r w:rsidRPr="00195811">
          <w:rPr>
            <w:sz w:val="20"/>
            <w:szCs w:val="20"/>
          </w:rPr>
          <w:t>New World</w:t>
        </w:r>
      </w:smartTag>
      <w:r w:rsidRPr="00195811">
        <w:rPr>
          <w:sz w:val="20"/>
          <w:szCs w:val="20"/>
        </w:rPr>
        <w:t xml:space="preserve"> Order?" with Christopher J. Maule. In </w:t>
      </w:r>
      <w:r w:rsidRPr="00195811">
        <w:rPr>
          <w:i/>
          <w:iCs/>
          <w:sz w:val="20"/>
          <w:szCs w:val="20"/>
        </w:rPr>
        <w:t xml:space="preserve">A </w:t>
      </w:r>
      <w:smartTag w:uri="urn:schemas-microsoft-com:office:smarttags" w:element="place">
        <w:r w:rsidRPr="00195811">
          <w:rPr>
            <w:i/>
            <w:iCs/>
            <w:sz w:val="20"/>
            <w:szCs w:val="20"/>
          </w:rPr>
          <w:t>New World</w:t>
        </w:r>
      </w:smartTag>
      <w:r w:rsidRPr="00195811">
        <w:rPr>
          <w:i/>
          <w:iCs/>
          <w:sz w:val="20"/>
          <w:szCs w:val="20"/>
        </w:rPr>
        <w:t xml:space="preserve"> Order? </w:t>
      </w:r>
      <w:smartTag w:uri="urn:schemas-microsoft-com:office:smarttags" w:element="place">
        <w:smartTag w:uri="urn:schemas-microsoft-com:office:smarttags" w:element="country-region">
          <w:r w:rsidRPr="00195811">
            <w:rPr>
              <w:i/>
              <w:iCs/>
              <w:sz w:val="20"/>
              <w:szCs w:val="20"/>
            </w:rPr>
            <w:t>Canada</w:t>
          </w:r>
        </w:smartTag>
      </w:smartTag>
      <w:r w:rsidRPr="00195811">
        <w:rPr>
          <w:i/>
          <w:iCs/>
          <w:sz w:val="20"/>
          <w:szCs w:val="20"/>
        </w:rPr>
        <w:t xml:space="preserve"> </w:t>
      </w:r>
      <w:proofErr w:type="gramStart"/>
      <w:r w:rsidRPr="00195811">
        <w:rPr>
          <w:i/>
          <w:iCs/>
          <w:sz w:val="20"/>
          <w:szCs w:val="20"/>
        </w:rPr>
        <w:t>Among</w:t>
      </w:r>
      <w:proofErr w:type="gramEnd"/>
      <w:r w:rsidRPr="00195811">
        <w:rPr>
          <w:i/>
          <w:iCs/>
          <w:sz w:val="20"/>
          <w:szCs w:val="20"/>
        </w:rPr>
        <w:t xml:space="preserve"> Nations 1992/93</w:t>
      </w:r>
      <w:r w:rsidRPr="00195811">
        <w:rPr>
          <w:sz w:val="20"/>
          <w:szCs w:val="20"/>
        </w:rPr>
        <w:t xml:space="preserve">. </w:t>
      </w:r>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Press/McGill-Queen's University Press, 1992: 1-20.</w:t>
      </w:r>
    </w:p>
    <w:p w:rsidR="00E15CB2" w:rsidRPr="00195811" w:rsidRDefault="00E15CB2">
      <w:pPr>
        <w:pStyle w:val="NormalWeb"/>
        <w:numPr>
          <w:ilvl w:val="0"/>
          <w:numId w:val="4"/>
        </w:numPr>
        <w:rPr>
          <w:sz w:val="20"/>
          <w:szCs w:val="20"/>
        </w:rPr>
      </w:pPr>
      <w:r w:rsidRPr="00195811">
        <w:rPr>
          <w:sz w:val="20"/>
          <w:szCs w:val="20"/>
        </w:rPr>
        <w:t xml:space="preserve">"No First Use Nuclear Policy." In </w:t>
      </w:r>
      <w:r w:rsidRPr="00195811">
        <w:rPr>
          <w:i/>
          <w:iCs/>
          <w:sz w:val="20"/>
          <w:szCs w:val="20"/>
        </w:rPr>
        <w:t>Encyclopedia of Arms Control and Disarmament, Vol. II</w:t>
      </w:r>
      <w:r w:rsidRPr="00195811">
        <w:rPr>
          <w:sz w:val="20"/>
          <w:szCs w:val="20"/>
        </w:rPr>
        <w:t xml:space="preserve">. Edited by Richard Dean Burns. </w:t>
      </w:r>
      <w:smartTag w:uri="urn:schemas-microsoft-com:office:smarttags" w:element="place">
        <w:smartTag w:uri="urn:schemas-microsoft-com:office:smarttags" w:element="State">
          <w:r w:rsidRPr="00195811">
            <w:rPr>
              <w:sz w:val="20"/>
              <w:szCs w:val="20"/>
            </w:rPr>
            <w:t>New York</w:t>
          </w:r>
        </w:smartTag>
      </w:smartTag>
      <w:r w:rsidRPr="00195811">
        <w:rPr>
          <w:sz w:val="20"/>
          <w:szCs w:val="20"/>
        </w:rPr>
        <w:t>: Charles Scribner's Sons. 1992: 1069-78.</w:t>
      </w:r>
    </w:p>
    <w:p w:rsidR="00E15CB2" w:rsidRPr="00195811" w:rsidRDefault="00E15CB2">
      <w:pPr>
        <w:pStyle w:val="NormalWeb"/>
        <w:numPr>
          <w:ilvl w:val="0"/>
          <w:numId w:val="4"/>
        </w:numPr>
        <w:rPr>
          <w:sz w:val="20"/>
          <w:szCs w:val="20"/>
        </w:rPr>
      </w:pPr>
      <w:r w:rsidRPr="00195811">
        <w:rPr>
          <w:sz w:val="20"/>
          <w:szCs w:val="20"/>
        </w:rPr>
        <w:t xml:space="preserve">"Winding Down Strife in </w:t>
      </w:r>
      <w:smartTag w:uri="urn:schemas-microsoft-com:office:smarttags" w:element="place">
        <w:r w:rsidRPr="00195811">
          <w:rPr>
            <w:sz w:val="20"/>
            <w:szCs w:val="20"/>
          </w:rPr>
          <w:t>Southern Africa</w:t>
        </w:r>
      </w:smartTag>
      <w:r w:rsidRPr="00195811">
        <w:rPr>
          <w:sz w:val="20"/>
          <w:szCs w:val="20"/>
        </w:rPr>
        <w:t xml:space="preserve">." In </w:t>
      </w:r>
      <w:r w:rsidRPr="00195811">
        <w:rPr>
          <w:i/>
          <w:iCs/>
          <w:sz w:val="20"/>
          <w:szCs w:val="20"/>
        </w:rPr>
        <w:t xml:space="preserve">The Suffering Grass: Superpowers and Regional Conflict in Southern Africa and the </w:t>
      </w:r>
      <w:smartTag w:uri="urn:schemas-microsoft-com:office:smarttags" w:element="place">
        <w:r w:rsidRPr="00195811">
          <w:rPr>
            <w:i/>
            <w:iCs/>
            <w:sz w:val="20"/>
            <w:szCs w:val="20"/>
          </w:rPr>
          <w:t>Caribbean</w:t>
        </w:r>
      </w:smartTag>
      <w:r w:rsidRPr="00195811">
        <w:rPr>
          <w:sz w:val="20"/>
          <w:szCs w:val="20"/>
        </w:rPr>
        <w:t xml:space="preserve">. Edited by Thomas J. Weiss and James G. Blight. </w:t>
      </w:r>
      <w:smartTag w:uri="urn:schemas-microsoft-com:office:smarttags" w:element="place">
        <w:smartTag w:uri="urn:schemas-microsoft-com:office:smarttags" w:element="City">
          <w:r w:rsidRPr="00195811">
            <w:rPr>
              <w:sz w:val="20"/>
              <w:szCs w:val="20"/>
            </w:rPr>
            <w:t>Boulder</w:t>
          </w:r>
        </w:smartTag>
        <w:r w:rsidRPr="00195811">
          <w:rPr>
            <w:sz w:val="20"/>
            <w:szCs w:val="20"/>
          </w:rPr>
          <w:t xml:space="preserve">, </w:t>
        </w:r>
        <w:smartTag w:uri="urn:schemas-microsoft-com:office:smarttags" w:element="State">
          <w:r w:rsidRPr="00195811">
            <w:rPr>
              <w:sz w:val="20"/>
              <w:szCs w:val="20"/>
            </w:rPr>
            <w:t>Colo.</w:t>
          </w:r>
        </w:smartTag>
      </w:smartTag>
      <w:r w:rsidRPr="00195811">
        <w:rPr>
          <w:sz w:val="20"/>
          <w:szCs w:val="20"/>
        </w:rPr>
        <w:t xml:space="preserve">: Lynne </w:t>
      </w:r>
      <w:proofErr w:type="spellStart"/>
      <w:r w:rsidRPr="00195811">
        <w:rPr>
          <w:sz w:val="20"/>
          <w:szCs w:val="20"/>
        </w:rPr>
        <w:t>Rienner</w:t>
      </w:r>
      <w:proofErr w:type="spellEnd"/>
      <w:r w:rsidRPr="00195811">
        <w:rPr>
          <w:sz w:val="20"/>
          <w:szCs w:val="20"/>
        </w:rPr>
        <w:t>, 1992: 125-148.</w:t>
      </w:r>
    </w:p>
    <w:p w:rsidR="00E15CB2" w:rsidRPr="00195811" w:rsidRDefault="00E15CB2">
      <w:pPr>
        <w:pStyle w:val="NormalWeb"/>
        <w:numPr>
          <w:ilvl w:val="0"/>
          <w:numId w:val="4"/>
        </w:numPr>
        <w:rPr>
          <w:sz w:val="20"/>
          <w:szCs w:val="20"/>
        </w:rPr>
      </w:pPr>
      <w:r w:rsidRPr="00195811">
        <w:rPr>
          <w:sz w:val="20"/>
          <w:szCs w:val="20"/>
        </w:rPr>
        <w:t xml:space="preserve">"A New Role for Middle Powers in Regional Conflict Resolution?" In </w:t>
      </w:r>
      <w:r w:rsidRPr="00195811">
        <w:rPr>
          <w:i/>
          <w:iCs/>
          <w:sz w:val="20"/>
          <w:szCs w:val="20"/>
        </w:rPr>
        <w:t>The Insecurity Dilemma: National Security of Third World States</w:t>
      </w:r>
      <w:r w:rsidRPr="00195811">
        <w:rPr>
          <w:sz w:val="20"/>
          <w:szCs w:val="20"/>
        </w:rPr>
        <w:t xml:space="preserve">. Edited by </w:t>
      </w:r>
      <w:smartTag w:uri="urn:schemas-microsoft-com:office:smarttags" w:element="PersonName">
        <w:r w:rsidRPr="00195811">
          <w:rPr>
            <w:sz w:val="20"/>
            <w:szCs w:val="20"/>
          </w:rPr>
          <w:t>Brian Job</w:t>
        </w:r>
      </w:smartTag>
      <w:r w:rsidRPr="00195811">
        <w:rPr>
          <w:sz w:val="20"/>
          <w:szCs w:val="20"/>
        </w:rPr>
        <w:t xml:space="preserve"> and </w:t>
      </w:r>
      <w:proofErr w:type="spellStart"/>
      <w:r w:rsidRPr="00195811">
        <w:rPr>
          <w:sz w:val="20"/>
          <w:szCs w:val="20"/>
        </w:rPr>
        <w:t>Kal</w:t>
      </w:r>
      <w:proofErr w:type="spellEnd"/>
      <w:r w:rsidRPr="00195811">
        <w:rPr>
          <w:sz w:val="20"/>
          <w:szCs w:val="20"/>
        </w:rPr>
        <w:t xml:space="preserve"> </w:t>
      </w:r>
      <w:proofErr w:type="spellStart"/>
      <w:r w:rsidRPr="00195811">
        <w:rPr>
          <w:sz w:val="20"/>
          <w:szCs w:val="20"/>
        </w:rPr>
        <w:t>Holsti</w:t>
      </w:r>
      <w:proofErr w:type="spellEnd"/>
      <w:r w:rsidRPr="00195811">
        <w:rPr>
          <w:sz w:val="20"/>
          <w:szCs w:val="20"/>
        </w:rPr>
        <w:t xml:space="preserve">. </w:t>
      </w:r>
      <w:smartTag w:uri="urn:schemas-microsoft-com:office:smarttags" w:element="place">
        <w:smartTag w:uri="urn:schemas-microsoft-com:office:smarttags" w:element="City">
          <w:r w:rsidRPr="00195811">
            <w:rPr>
              <w:sz w:val="20"/>
              <w:szCs w:val="20"/>
            </w:rPr>
            <w:t>Boulder</w:t>
          </w:r>
        </w:smartTag>
        <w:r w:rsidRPr="00195811">
          <w:rPr>
            <w:sz w:val="20"/>
            <w:szCs w:val="20"/>
          </w:rPr>
          <w:t xml:space="preserve">, </w:t>
        </w:r>
        <w:smartTag w:uri="urn:schemas-microsoft-com:office:smarttags" w:element="State">
          <w:r w:rsidRPr="00195811">
            <w:rPr>
              <w:sz w:val="20"/>
              <w:szCs w:val="20"/>
            </w:rPr>
            <w:t>Colo.</w:t>
          </w:r>
        </w:smartTag>
      </w:smartTag>
      <w:r w:rsidRPr="00195811">
        <w:rPr>
          <w:sz w:val="20"/>
          <w:szCs w:val="20"/>
        </w:rPr>
        <w:t xml:space="preserve">: Lynne </w:t>
      </w:r>
      <w:proofErr w:type="spellStart"/>
      <w:r w:rsidRPr="00195811">
        <w:rPr>
          <w:sz w:val="20"/>
          <w:szCs w:val="20"/>
        </w:rPr>
        <w:t>Rienner</w:t>
      </w:r>
      <w:proofErr w:type="spellEnd"/>
      <w:r w:rsidRPr="00195811">
        <w:rPr>
          <w:sz w:val="20"/>
          <w:szCs w:val="20"/>
        </w:rPr>
        <w:t>, 1992: 191-208.</w:t>
      </w:r>
    </w:p>
    <w:p w:rsidR="00E15CB2" w:rsidRPr="00195811" w:rsidRDefault="00E15CB2">
      <w:pPr>
        <w:pStyle w:val="NormalWeb"/>
        <w:numPr>
          <w:ilvl w:val="0"/>
          <w:numId w:val="4"/>
        </w:numPr>
        <w:rPr>
          <w:sz w:val="20"/>
          <w:szCs w:val="20"/>
        </w:rPr>
      </w:pPr>
      <w:r w:rsidRPr="00195811">
        <w:rPr>
          <w:sz w:val="20"/>
          <w:szCs w:val="20"/>
        </w:rPr>
        <w:t xml:space="preserve">"Is NATO So Successful It Deserves to Die?" In </w:t>
      </w:r>
      <w:r w:rsidRPr="00195811">
        <w:rPr>
          <w:i/>
          <w:iCs/>
          <w:sz w:val="20"/>
          <w:szCs w:val="20"/>
        </w:rPr>
        <w:t>Emerging Dimensions of European Security</w:t>
      </w:r>
      <w:r w:rsidRPr="00195811">
        <w:rPr>
          <w:sz w:val="20"/>
          <w:szCs w:val="20"/>
        </w:rPr>
        <w:t xml:space="preserve">. Wolfgang </w:t>
      </w:r>
      <w:proofErr w:type="spellStart"/>
      <w:r w:rsidRPr="00195811">
        <w:rPr>
          <w:sz w:val="20"/>
          <w:szCs w:val="20"/>
        </w:rPr>
        <w:t>Danspeckgruber</w:t>
      </w:r>
      <w:proofErr w:type="spellEnd"/>
      <w:r w:rsidRPr="00195811">
        <w:rPr>
          <w:sz w:val="20"/>
          <w:szCs w:val="20"/>
        </w:rPr>
        <w:t xml:space="preserve">. </w:t>
      </w:r>
      <w:smartTag w:uri="urn:schemas-microsoft-com:office:smarttags" w:element="place">
        <w:smartTag w:uri="urn:schemas-microsoft-com:office:smarttags" w:element="City">
          <w:r w:rsidRPr="00195811">
            <w:rPr>
              <w:sz w:val="20"/>
              <w:szCs w:val="20"/>
            </w:rPr>
            <w:t>Boulder</w:t>
          </w:r>
        </w:smartTag>
        <w:r w:rsidRPr="00195811">
          <w:rPr>
            <w:sz w:val="20"/>
            <w:szCs w:val="20"/>
          </w:rPr>
          <w:t xml:space="preserve"> </w:t>
        </w:r>
        <w:smartTag w:uri="urn:schemas-microsoft-com:office:smarttags" w:element="State">
          <w:r w:rsidRPr="00195811">
            <w:rPr>
              <w:sz w:val="20"/>
              <w:szCs w:val="20"/>
            </w:rPr>
            <w:t>Colo.</w:t>
          </w:r>
        </w:smartTag>
      </w:smartTag>
      <w:r w:rsidRPr="00195811">
        <w:rPr>
          <w:sz w:val="20"/>
          <w:szCs w:val="20"/>
        </w:rPr>
        <w:t xml:space="preserve">: </w:t>
      </w:r>
      <w:proofErr w:type="spellStart"/>
      <w:r w:rsidRPr="00195811">
        <w:rPr>
          <w:sz w:val="20"/>
          <w:szCs w:val="20"/>
        </w:rPr>
        <w:t>Westview</w:t>
      </w:r>
      <w:proofErr w:type="spellEnd"/>
      <w:r w:rsidRPr="00195811">
        <w:rPr>
          <w:sz w:val="20"/>
          <w:szCs w:val="20"/>
        </w:rPr>
        <w:t xml:space="preserve"> Press, 1991. </w:t>
      </w:r>
    </w:p>
    <w:p w:rsidR="00E15CB2" w:rsidRPr="00195811" w:rsidRDefault="00E15CB2">
      <w:pPr>
        <w:pStyle w:val="NormalWeb"/>
        <w:numPr>
          <w:ilvl w:val="0"/>
          <w:numId w:val="4"/>
        </w:numPr>
        <w:rPr>
          <w:sz w:val="20"/>
          <w:szCs w:val="20"/>
        </w:rPr>
      </w:pPr>
      <w:r w:rsidRPr="00195811">
        <w:rPr>
          <w:sz w:val="20"/>
          <w:szCs w:val="20"/>
        </w:rPr>
        <w:t xml:space="preserve">"Looking Back, Looking Ahead." </w:t>
      </w:r>
      <w:r w:rsidRPr="00195811">
        <w:rPr>
          <w:i/>
          <w:iCs/>
          <w:sz w:val="20"/>
          <w:szCs w:val="20"/>
        </w:rPr>
        <w:t>The Allies and Arms Control</w:t>
      </w:r>
      <w:r w:rsidRPr="00195811">
        <w:rPr>
          <w:sz w:val="20"/>
          <w:szCs w:val="20"/>
        </w:rPr>
        <w:t xml:space="preserve">. Edited by Fen Osler Hampson, </w:t>
      </w:r>
      <w:proofErr w:type="spellStart"/>
      <w:r w:rsidRPr="00195811">
        <w:rPr>
          <w:sz w:val="20"/>
          <w:szCs w:val="20"/>
        </w:rPr>
        <w:t>Harald</w:t>
      </w:r>
      <w:proofErr w:type="spellEnd"/>
      <w:r w:rsidRPr="00195811">
        <w:rPr>
          <w:sz w:val="20"/>
          <w:szCs w:val="20"/>
        </w:rPr>
        <w:t xml:space="preserve"> von </w:t>
      </w:r>
      <w:proofErr w:type="spellStart"/>
      <w:r w:rsidRPr="00195811">
        <w:rPr>
          <w:sz w:val="20"/>
          <w:szCs w:val="20"/>
        </w:rPr>
        <w:t>Riekhoff</w:t>
      </w:r>
      <w:proofErr w:type="spellEnd"/>
      <w:r w:rsidRPr="00195811">
        <w:rPr>
          <w:sz w:val="20"/>
          <w:szCs w:val="20"/>
        </w:rPr>
        <w:t xml:space="preserve">, and John Roper. </w:t>
      </w:r>
      <w:smartTag w:uri="urn:schemas-microsoft-com:office:smarttags" w:element="City">
        <w:r w:rsidRPr="00195811">
          <w:rPr>
            <w:sz w:val="20"/>
            <w:szCs w:val="20"/>
          </w:rPr>
          <w:t>Baltimore</w:t>
        </w:r>
      </w:smartTag>
      <w:r w:rsidRPr="00195811">
        <w:rPr>
          <w:sz w:val="20"/>
          <w:szCs w:val="20"/>
        </w:rPr>
        <w:t xml:space="preserve">: The </w:t>
      </w:r>
      <w:smartTag w:uri="urn:schemas-microsoft-com:office:smarttags" w:element="place">
        <w:smartTag w:uri="urn:schemas-microsoft-com:office:smarttags" w:element="PlaceName">
          <w:r w:rsidRPr="00195811">
            <w:rPr>
              <w:sz w:val="20"/>
              <w:szCs w:val="20"/>
            </w:rPr>
            <w:t>Johns</w:t>
          </w:r>
        </w:smartTag>
        <w:r w:rsidRPr="00195811">
          <w:rPr>
            <w:sz w:val="20"/>
            <w:szCs w:val="20"/>
          </w:rPr>
          <w:t xml:space="preserve"> </w:t>
        </w:r>
        <w:smartTag w:uri="urn:schemas-microsoft-com:office:smarttags" w:element="PlaceName">
          <w:r w:rsidRPr="00195811">
            <w:rPr>
              <w:sz w:val="20"/>
              <w:szCs w:val="20"/>
            </w:rPr>
            <w:t>Hopkins</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 1991: 304-17.</w:t>
      </w:r>
    </w:p>
    <w:p w:rsidR="00E15CB2" w:rsidRPr="00195811" w:rsidRDefault="00E15CB2">
      <w:pPr>
        <w:pStyle w:val="NormalWeb"/>
        <w:numPr>
          <w:ilvl w:val="0"/>
          <w:numId w:val="4"/>
        </w:numPr>
        <w:rPr>
          <w:sz w:val="20"/>
          <w:szCs w:val="20"/>
        </w:rPr>
      </w:pPr>
      <w:r w:rsidRPr="00195811">
        <w:rPr>
          <w:sz w:val="20"/>
          <w:szCs w:val="20"/>
        </w:rPr>
        <w:t xml:space="preserve">"After the Cold War." With Christopher J. Maule. In </w:t>
      </w:r>
      <w:smartTag w:uri="urn:schemas-microsoft-com:office:smarttags" w:element="place">
        <w:smartTag w:uri="urn:schemas-microsoft-com:office:smarttags" w:element="country-region">
          <w:r w:rsidRPr="00195811">
            <w:rPr>
              <w:i/>
              <w:iCs/>
              <w:sz w:val="20"/>
              <w:szCs w:val="20"/>
            </w:rPr>
            <w:t>Canada</w:t>
          </w:r>
        </w:smartTag>
      </w:smartTag>
      <w:r w:rsidRPr="00195811">
        <w:rPr>
          <w:i/>
          <w:iCs/>
          <w:sz w:val="20"/>
          <w:szCs w:val="20"/>
        </w:rPr>
        <w:t xml:space="preserve"> </w:t>
      </w:r>
      <w:proofErr w:type="gramStart"/>
      <w:r w:rsidRPr="00195811">
        <w:rPr>
          <w:i/>
          <w:iCs/>
          <w:sz w:val="20"/>
          <w:szCs w:val="20"/>
        </w:rPr>
        <w:t>Among</w:t>
      </w:r>
      <w:proofErr w:type="gramEnd"/>
      <w:r w:rsidRPr="00195811">
        <w:rPr>
          <w:i/>
          <w:iCs/>
          <w:sz w:val="20"/>
          <w:szCs w:val="20"/>
        </w:rPr>
        <w:t xml:space="preserve"> Nations/1990-91</w:t>
      </w:r>
      <w:r w:rsidRPr="00195811">
        <w:rPr>
          <w:sz w:val="20"/>
          <w:szCs w:val="20"/>
        </w:rPr>
        <w:t xml:space="preserve">. Edited by Fen Osler Hampson and Christopher J. Maule. </w:t>
      </w:r>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Press/McGill-Queen's University Press, 1991: 1-24.</w:t>
      </w:r>
    </w:p>
    <w:p w:rsidR="00E15CB2" w:rsidRPr="00195811" w:rsidRDefault="00E15CB2">
      <w:pPr>
        <w:pStyle w:val="NormalWeb"/>
        <w:numPr>
          <w:ilvl w:val="0"/>
          <w:numId w:val="4"/>
        </w:numPr>
        <w:rPr>
          <w:sz w:val="20"/>
          <w:szCs w:val="20"/>
        </w:rPr>
      </w:pPr>
      <w:r w:rsidRPr="00195811">
        <w:rPr>
          <w:sz w:val="20"/>
          <w:szCs w:val="20"/>
        </w:rPr>
        <w:t xml:space="preserve">"Pollution </w:t>
      </w:r>
      <w:proofErr w:type="gramStart"/>
      <w:r w:rsidRPr="00195811">
        <w:rPr>
          <w:sz w:val="20"/>
          <w:szCs w:val="20"/>
        </w:rPr>
        <w:t>Across</w:t>
      </w:r>
      <w:proofErr w:type="gramEnd"/>
      <w:r w:rsidRPr="00195811">
        <w:rPr>
          <w:sz w:val="20"/>
          <w:szCs w:val="20"/>
        </w:rPr>
        <w:t xml:space="preserve"> Borders: </w:t>
      </w:r>
      <w:smartTag w:uri="urn:schemas-microsoft-com:office:smarttags" w:element="place">
        <w:smartTag w:uri="urn:schemas-microsoft-com:office:smarttags" w:element="country-region">
          <w:r w:rsidRPr="00195811">
            <w:rPr>
              <w:sz w:val="20"/>
              <w:szCs w:val="20"/>
            </w:rPr>
            <w:t>Canada</w:t>
          </w:r>
        </w:smartTag>
      </w:smartTag>
      <w:r w:rsidRPr="00195811">
        <w:rPr>
          <w:sz w:val="20"/>
          <w:szCs w:val="20"/>
        </w:rPr>
        <w:t xml:space="preserve">'s International Environmental Agenda." </w:t>
      </w:r>
      <w:smartTag w:uri="urn:schemas-microsoft-com:office:smarttags" w:element="place">
        <w:smartTag w:uri="urn:schemas-microsoft-com:office:smarttags" w:element="country-region">
          <w:r w:rsidRPr="00195811">
            <w:rPr>
              <w:i/>
              <w:iCs/>
              <w:sz w:val="20"/>
              <w:szCs w:val="20"/>
            </w:rPr>
            <w:t>Canada</w:t>
          </w:r>
        </w:smartTag>
      </w:smartTag>
      <w:r w:rsidRPr="00195811">
        <w:rPr>
          <w:i/>
          <w:iCs/>
          <w:sz w:val="20"/>
          <w:szCs w:val="20"/>
        </w:rPr>
        <w:t xml:space="preserve"> </w:t>
      </w:r>
      <w:proofErr w:type="gramStart"/>
      <w:r w:rsidRPr="00195811">
        <w:rPr>
          <w:i/>
          <w:iCs/>
          <w:sz w:val="20"/>
          <w:szCs w:val="20"/>
        </w:rPr>
        <w:t>Among</w:t>
      </w:r>
      <w:proofErr w:type="gramEnd"/>
      <w:r w:rsidRPr="00195811">
        <w:rPr>
          <w:i/>
          <w:iCs/>
          <w:sz w:val="20"/>
          <w:szCs w:val="20"/>
        </w:rPr>
        <w:t xml:space="preserve"> Nations/1989</w:t>
      </w:r>
      <w:r w:rsidRPr="00195811">
        <w:rPr>
          <w:sz w:val="20"/>
          <w:szCs w:val="20"/>
        </w:rPr>
        <w:t xml:space="preserve">. Edited by Maureen </w:t>
      </w:r>
      <w:proofErr w:type="spellStart"/>
      <w:r w:rsidRPr="00195811">
        <w:rPr>
          <w:sz w:val="20"/>
          <w:szCs w:val="20"/>
        </w:rPr>
        <w:t>Appel</w:t>
      </w:r>
      <w:proofErr w:type="spellEnd"/>
      <w:r w:rsidRPr="00195811">
        <w:rPr>
          <w:sz w:val="20"/>
          <w:szCs w:val="20"/>
        </w:rPr>
        <w:t xml:space="preserve"> </w:t>
      </w:r>
      <w:proofErr w:type="spellStart"/>
      <w:r w:rsidRPr="00195811">
        <w:rPr>
          <w:sz w:val="20"/>
          <w:szCs w:val="20"/>
        </w:rPr>
        <w:t>Molot</w:t>
      </w:r>
      <w:proofErr w:type="spellEnd"/>
      <w:r w:rsidRPr="00195811">
        <w:rPr>
          <w:sz w:val="20"/>
          <w:szCs w:val="20"/>
        </w:rPr>
        <w:t xml:space="preserve"> and Fen Osler Hampson. </w:t>
      </w:r>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place">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Press/McGill-Queen's University Press, 1990: 175-92.</w:t>
      </w:r>
    </w:p>
    <w:p w:rsidR="00E15CB2" w:rsidRPr="00195811" w:rsidRDefault="00E15CB2">
      <w:pPr>
        <w:pStyle w:val="NormalWeb"/>
        <w:numPr>
          <w:ilvl w:val="0"/>
          <w:numId w:val="4"/>
        </w:numPr>
        <w:rPr>
          <w:sz w:val="20"/>
          <w:szCs w:val="20"/>
        </w:rPr>
      </w:pPr>
      <w:r w:rsidRPr="00195811">
        <w:rPr>
          <w:sz w:val="20"/>
          <w:szCs w:val="20"/>
        </w:rPr>
        <w:t xml:space="preserve">"A Post-Modernist World: The Changing International Politico-Security System." </w:t>
      </w:r>
      <w:smartTag w:uri="urn:schemas-microsoft-com:office:smarttags" w:element="place">
        <w:smartTag w:uri="urn:schemas-microsoft-com:office:smarttags" w:element="country-region">
          <w:r w:rsidRPr="00195811">
            <w:rPr>
              <w:i/>
              <w:iCs/>
              <w:sz w:val="20"/>
              <w:szCs w:val="20"/>
            </w:rPr>
            <w:t>Canada</w:t>
          </w:r>
        </w:smartTag>
      </w:smartTag>
      <w:r w:rsidRPr="00195811">
        <w:rPr>
          <w:i/>
          <w:iCs/>
          <w:sz w:val="20"/>
          <w:szCs w:val="20"/>
        </w:rPr>
        <w:t xml:space="preserve"> </w:t>
      </w:r>
      <w:proofErr w:type="gramStart"/>
      <w:r w:rsidRPr="00195811">
        <w:rPr>
          <w:i/>
          <w:iCs/>
          <w:sz w:val="20"/>
          <w:szCs w:val="20"/>
        </w:rPr>
        <w:t>Among</w:t>
      </w:r>
      <w:proofErr w:type="gramEnd"/>
      <w:r w:rsidRPr="00195811">
        <w:rPr>
          <w:i/>
          <w:iCs/>
          <w:sz w:val="20"/>
          <w:szCs w:val="20"/>
        </w:rPr>
        <w:t xml:space="preserve"> Nations/1988</w:t>
      </w:r>
      <w:r w:rsidRPr="00195811">
        <w:rPr>
          <w:sz w:val="20"/>
          <w:szCs w:val="20"/>
        </w:rPr>
        <w:t xml:space="preserve">. Edited by Maureen </w:t>
      </w:r>
      <w:proofErr w:type="spellStart"/>
      <w:r w:rsidRPr="00195811">
        <w:rPr>
          <w:sz w:val="20"/>
          <w:szCs w:val="20"/>
        </w:rPr>
        <w:t>Appel</w:t>
      </w:r>
      <w:proofErr w:type="spellEnd"/>
      <w:r w:rsidRPr="00195811">
        <w:rPr>
          <w:sz w:val="20"/>
          <w:szCs w:val="20"/>
        </w:rPr>
        <w:t xml:space="preserve"> </w:t>
      </w:r>
      <w:proofErr w:type="spellStart"/>
      <w:r w:rsidRPr="00195811">
        <w:rPr>
          <w:sz w:val="20"/>
          <w:szCs w:val="20"/>
        </w:rPr>
        <w:t>Molot</w:t>
      </w:r>
      <w:proofErr w:type="spellEnd"/>
      <w:r w:rsidRPr="00195811">
        <w:rPr>
          <w:sz w:val="20"/>
          <w:szCs w:val="20"/>
        </w:rPr>
        <w:t xml:space="preserve"> and Brian W. Tomlin. </w:t>
      </w:r>
      <w:smartTag w:uri="urn:schemas-microsoft-com:office:smarttags" w:element="place">
        <w:smartTag w:uri="urn:schemas-microsoft-com:office:smarttags" w:element="City">
          <w:r w:rsidRPr="00195811">
            <w:rPr>
              <w:sz w:val="20"/>
              <w:szCs w:val="20"/>
            </w:rPr>
            <w:t>Toronto</w:t>
          </w:r>
        </w:smartTag>
      </w:smartTag>
      <w:r w:rsidRPr="00195811">
        <w:rPr>
          <w:sz w:val="20"/>
          <w:szCs w:val="20"/>
        </w:rPr>
        <w:t xml:space="preserve">: James </w:t>
      </w:r>
      <w:proofErr w:type="spellStart"/>
      <w:r w:rsidRPr="00195811">
        <w:rPr>
          <w:sz w:val="20"/>
          <w:szCs w:val="20"/>
        </w:rPr>
        <w:t>Lorimer</w:t>
      </w:r>
      <w:proofErr w:type="spellEnd"/>
      <w:r w:rsidRPr="00195811">
        <w:rPr>
          <w:sz w:val="20"/>
          <w:szCs w:val="20"/>
        </w:rPr>
        <w:t>, 1989: 42-59.</w:t>
      </w:r>
    </w:p>
    <w:p w:rsidR="00E15CB2" w:rsidRPr="00195811" w:rsidRDefault="00E15CB2">
      <w:pPr>
        <w:pStyle w:val="NormalWeb"/>
        <w:numPr>
          <w:ilvl w:val="0"/>
          <w:numId w:val="4"/>
        </w:numPr>
        <w:rPr>
          <w:sz w:val="20"/>
          <w:szCs w:val="20"/>
        </w:rPr>
      </w:pPr>
      <w:r w:rsidRPr="00195811">
        <w:rPr>
          <w:sz w:val="20"/>
          <w:szCs w:val="20"/>
        </w:rPr>
        <w:t xml:space="preserve">"Arms Control: Relevance, Meaning and Purpose." In </w:t>
      </w:r>
      <w:r w:rsidRPr="00195811">
        <w:rPr>
          <w:i/>
          <w:iCs/>
          <w:sz w:val="20"/>
          <w:szCs w:val="20"/>
        </w:rPr>
        <w:t xml:space="preserve">International Conflict and Conflict Management: </w:t>
      </w:r>
      <w:smartTag w:uri="urn:schemas-microsoft-com:office:smarttags" w:element="place">
        <w:smartTag w:uri="urn:schemas-microsoft-com:office:smarttags" w:element="City">
          <w:r w:rsidRPr="00195811">
            <w:rPr>
              <w:i/>
              <w:iCs/>
              <w:sz w:val="20"/>
              <w:szCs w:val="20"/>
            </w:rPr>
            <w:t>Readings</w:t>
          </w:r>
        </w:smartTag>
      </w:smartTag>
      <w:r w:rsidRPr="00195811">
        <w:rPr>
          <w:i/>
          <w:iCs/>
          <w:sz w:val="20"/>
          <w:szCs w:val="20"/>
        </w:rPr>
        <w:t xml:space="preserve"> in World Politics</w:t>
      </w:r>
      <w:r w:rsidRPr="00195811">
        <w:rPr>
          <w:sz w:val="20"/>
          <w:szCs w:val="20"/>
        </w:rPr>
        <w:t xml:space="preserve">, 2nd </w:t>
      </w:r>
      <w:proofErr w:type="spellStart"/>
      <w:r w:rsidRPr="00195811">
        <w:rPr>
          <w:sz w:val="20"/>
          <w:szCs w:val="20"/>
        </w:rPr>
        <w:t>Edn</w:t>
      </w:r>
      <w:proofErr w:type="spellEnd"/>
      <w:r w:rsidRPr="00195811">
        <w:rPr>
          <w:sz w:val="20"/>
          <w:szCs w:val="20"/>
        </w:rPr>
        <w:t xml:space="preserve">. Edited by Robert O. Matthews and Janice Gross Stein. </w:t>
      </w:r>
      <w:smartTag w:uri="urn:schemas-microsoft-com:office:smarttags" w:element="place">
        <w:smartTag w:uri="urn:schemas-microsoft-com:office:smarttags" w:element="City">
          <w:r w:rsidRPr="00195811">
            <w:rPr>
              <w:sz w:val="20"/>
              <w:szCs w:val="20"/>
            </w:rPr>
            <w:t>Toronto</w:t>
          </w:r>
        </w:smartTag>
      </w:smartTag>
      <w:r w:rsidRPr="00195811">
        <w:rPr>
          <w:sz w:val="20"/>
          <w:szCs w:val="20"/>
        </w:rPr>
        <w:t>: Prentice-Hall, 1988: 524-34.</w:t>
      </w:r>
    </w:p>
    <w:p w:rsidR="00E15CB2" w:rsidRPr="00195811" w:rsidRDefault="00E15CB2">
      <w:pPr>
        <w:pStyle w:val="NormalWeb"/>
        <w:numPr>
          <w:ilvl w:val="0"/>
          <w:numId w:val="4"/>
        </w:numPr>
        <w:rPr>
          <w:sz w:val="20"/>
          <w:szCs w:val="20"/>
        </w:rPr>
      </w:pPr>
      <w:r w:rsidRPr="00195811">
        <w:rPr>
          <w:sz w:val="20"/>
          <w:szCs w:val="20"/>
        </w:rPr>
        <w:t xml:space="preserve">"Call to Arms: Canadian National Security Policy." In </w:t>
      </w:r>
      <w:smartTag w:uri="urn:schemas-microsoft-com:office:smarttags" w:element="place">
        <w:smartTag w:uri="urn:schemas-microsoft-com:office:smarttags" w:element="country-region">
          <w:r w:rsidRPr="00195811">
            <w:rPr>
              <w:i/>
              <w:iCs/>
              <w:sz w:val="20"/>
              <w:szCs w:val="20"/>
            </w:rPr>
            <w:t>Canada</w:t>
          </w:r>
        </w:smartTag>
      </w:smartTag>
      <w:r w:rsidRPr="00195811">
        <w:rPr>
          <w:i/>
          <w:iCs/>
          <w:sz w:val="20"/>
          <w:szCs w:val="20"/>
        </w:rPr>
        <w:t xml:space="preserve"> </w:t>
      </w:r>
      <w:proofErr w:type="gramStart"/>
      <w:r w:rsidRPr="00195811">
        <w:rPr>
          <w:i/>
          <w:iCs/>
          <w:sz w:val="20"/>
          <w:szCs w:val="20"/>
        </w:rPr>
        <w:t>Among</w:t>
      </w:r>
      <w:proofErr w:type="gramEnd"/>
      <w:r w:rsidRPr="00195811">
        <w:rPr>
          <w:i/>
          <w:iCs/>
          <w:sz w:val="20"/>
          <w:szCs w:val="20"/>
        </w:rPr>
        <w:t xml:space="preserve"> Nations, 1987</w:t>
      </w:r>
      <w:r w:rsidRPr="00195811">
        <w:rPr>
          <w:sz w:val="20"/>
          <w:szCs w:val="20"/>
        </w:rPr>
        <w:t xml:space="preserve">. Edited by Brian W. Tomlin and Maureen A. </w:t>
      </w:r>
      <w:proofErr w:type="spellStart"/>
      <w:r w:rsidRPr="00195811">
        <w:rPr>
          <w:sz w:val="20"/>
          <w:szCs w:val="20"/>
        </w:rPr>
        <w:t>Molot</w:t>
      </w:r>
      <w:proofErr w:type="spellEnd"/>
      <w:r w:rsidRPr="00195811">
        <w:rPr>
          <w:sz w:val="20"/>
          <w:szCs w:val="20"/>
        </w:rPr>
        <w:t xml:space="preserve">. </w:t>
      </w:r>
      <w:smartTag w:uri="urn:schemas-microsoft-com:office:smarttags" w:element="place">
        <w:smartTag w:uri="urn:schemas-microsoft-com:office:smarttags" w:element="City">
          <w:r w:rsidRPr="00195811">
            <w:rPr>
              <w:sz w:val="20"/>
              <w:szCs w:val="20"/>
            </w:rPr>
            <w:t>Toronto</w:t>
          </w:r>
        </w:smartTag>
      </w:smartTag>
      <w:r w:rsidRPr="00195811">
        <w:rPr>
          <w:sz w:val="20"/>
          <w:szCs w:val="20"/>
        </w:rPr>
        <w:t xml:space="preserve">: James </w:t>
      </w:r>
      <w:proofErr w:type="spellStart"/>
      <w:r w:rsidRPr="00195811">
        <w:rPr>
          <w:sz w:val="20"/>
          <w:szCs w:val="20"/>
        </w:rPr>
        <w:t>Lorimer</w:t>
      </w:r>
      <w:proofErr w:type="spellEnd"/>
      <w:r w:rsidRPr="00195811">
        <w:rPr>
          <w:sz w:val="20"/>
          <w:szCs w:val="20"/>
        </w:rPr>
        <w:t>, 1988: 68-91.</w:t>
      </w:r>
    </w:p>
    <w:p w:rsidR="00E15CB2" w:rsidRPr="00195811" w:rsidRDefault="00E15CB2">
      <w:pPr>
        <w:pStyle w:val="NormalWeb"/>
        <w:numPr>
          <w:ilvl w:val="0"/>
          <w:numId w:val="4"/>
        </w:numPr>
        <w:rPr>
          <w:sz w:val="20"/>
          <w:szCs w:val="20"/>
        </w:rPr>
      </w:pPr>
      <w:r w:rsidRPr="00195811">
        <w:rPr>
          <w:sz w:val="20"/>
          <w:szCs w:val="20"/>
        </w:rPr>
        <w:t xml:space="preserve">"Arms Control and East-West Relations." In </w:t>
      </w:r>
      <w:smartTag w:uri="urn:schemas-microsoft-com:office:smarttags" w:element="place">
        <w:smartTag w:uri="urn:schemas-microsoft-com:office:smarttags" w:element="country-region">
          <w:r w:rsidRPr="00195811">
            <w:rPr>
              <w:i/>
              <w:iCs/>
              <w:sz w:val="20"/>
              <w:szCs w:val="20"/>
            </w:rPr>
            <w:t>Canada</w:t>
          </w:r>
        </w:smartTag>
      </w:smartTag>
      <w:r w:rsidRPr="00195811">
        <w:rPr>
          <w:i/>
          <w:iCs/>
          <w:sz w:val="20"/>
          <w:szCs w:val="20"/>
        </w:rPr>
        <w:t xml:space="preserve"> </w:t>
      </w:r>
      <w:proofErr w:type="gramStart"/>
      <w:r w:rsidRPr="00195811">
        <w:rPr>
          <w:i/>
          <w:iCs/>
          <w:sz w:val="20"/>
          <w:szCs w:val="20"/>
        </w:rPr>
        <w:t>Among</w:t>
      </w:r>
      <w:proofErr w:type="gramEnd"/>
      <w:r w:rsidRPr="00195811">
        <w:rPr>
          <w:i/>
          <w:iCs/>
          <w:sz w:val="20"/>
          <w:szCs w:val="20"/>
        </w:rPr>
        <w:t xml:space="preserve"> Nations, 1986</w:t>
      </w:r>
      <w:r w:rsidRPr="00195811">
        <w:rPr>
          <w:sz w:val="20"/>
          <w:szCs w:val="20"/>
        </w:rPr>
        <w:t xml:space="preserve">. Edited by Brian W. Tomlin and Maureen A. </w:t>
      </w:r>
      <w:proofErr w:type="spellStart"/>
      <w:r w:rsidRPr="00195811">
        <w:rPr>
          <w:sz w:val="20"/>
          <w:szCs w:val="20"/>
        </w:rPr>
        <w:t>Molot</w:t>
      </w:r>
      <w:proofErr w:type="spellEnd"/>
      <w:r w:rsidRPr="00195811">
        <w:rPr>
          <w:sz w:val="20"/>
          <w:szCs w:val="20"/>
        </w:rPr>
        <w:t xml:space="preserve">. </w:t>
      </w:r>
      <w:smartTag w:uri="urn:schemas-microsoft-com:office:smarttags" w:element="place">
        <w:smartTag w:uri="urn:schemas-microsoft-com:office:smarttags" w:element="City">
          <w:r w:rsidRPr="00195811">
            <w:rPr>
              <w:sz w:val="20"/>
              <w:szCs w:val="20"/>
            </w:rPr>
            <w:t>Toronto</w:t>
          </w:r>
        </w:smartTag>
      </w:smartTag>
      <w:r w:rsidRPr="00195811">
        <w:rPr>
          <w:sz w:val="20"/>
          <w:szCs w:val="20"/>
        </w:rPr>
        <w:t xml:space="preserve">: James </w:t>
      </w:r>
      <w:proofErr w:type="spellStart"/>
      <w:r w:rsidRPr="00195811">
        <w:rPr>
          <w:sz w:val="20"/>
          <w:szCs w:val="20"/>
        </w:rPr>
        <w:t>Lorimer</w:t>
      </w:r>
      <w:proofErr w:type="spellEnd"/>
      <w:r w:rsidRPr="00195811">
        <w:rPr>
          <w:sz w:val="20"/>
          <w:szCs w:val="20"/>
        </w:rPr>
        <w:t>, 1987: 33-50.</w:t>
      </w:r>
    </w:p>
    <w:p w:rsidR="00E15CB2" w:rsidRPr="00195811" w:rsidRDefault="00E15CB2">
      <w:pPr>
        <w:pStyle w:val="NormalWeb"/>
        <w:numPr>
          <w:ilvl w:val="0"/>
          <w:numId w:val="4"/>
        </w:numPr>
        <w:rPr>
          <w:sz w:val="20"/>
          <w:szCs w:val="20"/>
        </w:rPr>
      </w:pPr>
      <w:r w:rsidRPr="00195811">
        <w:rPr>
          <w:sz w:val="20"/>
          <w:szCs w:val="20"/>
        </w:rPr>
        <w:t xml:space="preserve">"Emerging Technology Conventional Weapons: Technological Advances and Projected Role." In </w:t>
      </w:r>
      <w:r w:rsidRPr="00195811">
        <w:rPr>
          <w:i/>
          <w:iCs/>
          <w:sz w:val="20"/>
          <w:szCs w:val="20"/>
        </w:rPr>
        <w:t>Nuclear and Conventional Forces in Europe: Implications for Arms Control and Security</w:t>
      </w:r>
      <w:r w:rsidRPr="00195811">
        <w:rPr>
          <w:sz w:val="20"/>
          <w:szCs w:val="20"/>
        </w:rPr>
        <w:t xml:space="preserve">, edited by W. Thomas Wander. </w:t>
      </w:r>
      <w:smartTag w:uri="urn:schemas-microsoft-com:office:smarttags" w:element="place">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smartTag>
      <w:r w:rsidRPr="00195811">
        <w:rPr>
          <w:sz w:val="20"/>
          <w:szCs w:val="20"/>
        </w:rPr>
        <w:t xml:space="preserve">: Program on Science, Arms Control and National Security, </w:t>
      </w:r>
      <w:proofErr w:type="gramStart"/>
      <w:r w:rsidRPr="00195811">
        <w:rPr>
          <w:sz w:val="20"/>
          <w:szCs w:val="20"/>
        </w:rPr>
        <w:t>The</w:t>
      </w:r>
      <w:proofErr w:type="gramEnd"/>
      <w:r w:rsidRPr="00195811">
        <w:rPr>
          <w:sz w:val="20"/>
          <w:szCs w:val="20"/>
        </w:rPr>
        <w:t xml:space="preserve"> American Association for the Advancement of Science, 1987: 59-74.</w:t>
      </w:r>
    </w:p>
    <w:p w:rsidR="00E15CB2" w:rsidRPr="00195811" w:rsidRDefault="00E15CB2">
      <w:pPr>
        <w:pStyle w:val="NormalWeb"/>
        <w:numPr>
          <w:ilvl w:val="0"/>
          <w:numId w:val="4"/>
        </w:numPr>
        <w:rPr>
          <w:sz w:val="20"/>
          <w:szCs w:val="20"/>
        </w:rPr>
      </w:pPr>
      <w:r w:rsidRPr="00195811">
        <w:rPr>
          <w:sz w:val="20"/>
          <w:szCs w:val="20"/>
        </w:rPr>
        <w:t xml:space="preserve">"SALT </w:t>
      </w:r>
      <w:proofErr w:type="gramStart"/>
      <w:r w:rsidRPr="00195811">
        <w:rPr>
          <w:sz w:val="20"/>
          <w:szCs w:val="20"/>
        </w:rPr>
        <w:t>I</w:t>
      </w:r>
      <w:proofErr w:type="gramEnd"/>
      <w:r w:rsidRPr="00195811">
        <w:rPr>
          <w:sz w:val="20"/>
          <w:szCs w:val="20"/>
        </w:rPr>
        <w:t xml:space="preserve">." In </w:t>
      </w:r>
      <w:r w:rsidRPr="00195811">
        <w:rPr>
          <w:i/>
          <w:iCs/>
          <w:sz w:val="20"/>
          <w:szCs w:val="20"/>
        </w:rPr>
        <w:t>Superpower Arms Control: Setting the Record Straight</w:t>
      </w:r>
      <w:r w:rsidRPr="00195811">
        <w:rPr>
          <w:sz w:val="20"/>
          <w:szCs w:val="20"/>
        </w:rPr>
        <w:t xml:space="preserve">. Edited by Albert </w:t>
      </w:r>
      <w:proofErr w:type="spellStart"/>
      <w:r w:rsidRPr="00195811">
        <w:rPr>
          <w:sz w:val="20"/>
          <w:szCs w:val="20"/>
        </w:rPr>
        <w:t>Carnesale</w:t>
      </w:r>
      <w:proofErr w:type="spellEnd"/>
      <w:r w:rsidRPr="00195811">
        <w:rPr>
          <w:sz w:val="20"/>
          <w:szCs w:val="20"/>
        </w:rPr>
        <w:t xml:space="preserve"> and Richard N. </w:t>
      </w:r>
      <w:proofErr w:type="spellStart"/>
      <w:r w:rsidRPr="00195811">
        <w:rPr>
          <w:sz w:val="20"/>
          <w:szCs w:val="20"/>
        </w:rPr>
        <w:t>Haass</w:t>
      </w:r>
      <w:proofErr w:type="spellEnd"/>
      <w:r w:rsidRPr="00195811">
        <w:rPr>
          <w:sz w:val="20"/>
          <w:szCs w:val="20"/>
        </w:rPr>
        <w:t xml:space="preserve">. </w:t>
      </w:r>
      <w:smartTag w:uri="urn:schemas-microsoft-com:office:smarttags" w:element="place">
        <w:smartTag w:uri="urn:schemas-microsoft-com:office:smarttags" w:element="City">
          <w:r w:rsidRPr="00195811">
            <w:rPr>
              <w:sz w:val="20"/>
              <w:szCs w:val="20"/>
            </w:rPr>
            <w:t>Cambridge</w:t>
          </w:r>
        </w:smartTag>
        <w:r w:rsidRPr="00195811">
          <w:rPr>
            <w:sz w:val="20"/>
            <w:szCs w:val="20"/>
          </w:rPr>
          <w:t xml:space="preserve">, </w:t>
        </w:r>
        <w:smartTag w:uri="urn:schemas-microsoft-com:office:smarttags" w:element="State">
          <w:r w:rsidRPr="00195811">
            <w:rPr>
              <w:sz w:val="20"/>
              <w:szCs w:val="20"/>
            </w:rPr>
            <w:t>Mass.</w:t>
          </w:r>
        </w:smartTag>
      </w:smartTag>
      <w:r w:rsidRPr="00195811">
        <w:rPr>
          <w:sz w:val="20"/>
          <w:szCs w:val="20"/>
        </w:rPr>
        <w:t>: Ballinger and Harper and Row, 1987: 65-104.</w:t>
      </w:r>
    </w:p>
    <w:p w:rsidR="00E15CB2" w:rsidRPr="00195811" w:rsidRDefault="00E15CB2">
      <w:pPr>
        <w:pStyle w:val="NormalWeb"/>
        <w:numPr>
          <w:ilvl w:val="0"/>
          <w:numId w:val="4"/>
        </w:numPr>
        <w:rPr>
          <w:sz w:val="20"/>
          <w:szCs w:val="20"/>
        </w:rPr>
      </w:pPr>
      <w:r w:rsidRPr="00195811">
        <w:rPr>
          <w:sz w:val="20"/>
          <w:szCs w:val="20"/>
        </w:rPr>
        <w:t xml:space="preserve">"Is There an Alternative to NATO?" and "Managing the Transatlantic </w:t>
      </w:r>
      <w:smartTag w:uri="urn:schemas-microsoft-com:office:smarttags" w:element="place">
        <w:smartTag w:uri="urn:schemas-microsoft-com:office:smarttags" w:element="City">
          <w:r w:rsidRPr="00195811">
            <w:rPr>
              <w:sz w:val="20"/>
              <w:szCs w:val="20"/>
            </w:rPr>
            <w:t>Alliance</w:t>
          </w:r>
        </w:smartTag>
      </w:smartTag>
      <w:r w:rsidRPr="00195811">
        <w:rPr>
          <w:sz w:val="20"/>
          <w:szCs w:val="20"/>
        </w:rPr>
        <w:t>." In</w:t>
      </w:r>
      <w:r w:rsidRPr="00195811">
        <w:rPr>
          <w:i/>
          <w:iCs/>
          <w:sz w:val="20"/>
          <w:szCs w:val="20"/>
        </w:rPr>
        <w:t xml:space="preserve"> Securing </w:t>
      </w:r>
      <w:smartTag w:uri="urn:schemas-microsoft-com:office:smarttags" w:element="place">
        <w:r w:rsidRPr="00195811">
          <w:rPr>
            <w:i/>
            <w:iCs/>
            <w:sz w:val="20"/>
            <w:szCs w:val="20"/>
          </w:rPr>
          <w:t>Europe</w:t>
        </w:r>
      </w:smartTag>
      <w:r w:rsidRPr="00195811">
        <w:rPr>
          <w:i/>
          <w:iCs/>
          <w:sz w:val="20"/>
          <w:szCs w:val="20"/>
        </w:rPr>
        <w:t>'s Future: Changing Elements of European Security</w:t>
      </w:r>
      <w:r w:rsidRPr="00195811">
        <w:rPr>
          <w:sz w:val="20"/>
          <w:szCs w:val="20"/>
        </w:rPr>
        <w:t xml:space="preserve">. Edited by Fen Osler Hampson and Stephen Flanagan. </w:t>
      </w:r>
      <w:smartTag w:uri="urn:schemas-microsoft-com:office:smarttags" w:element="City">
        <w:r w:rsidRPr="00195811">
          <w:rPr>
            <w:sz w:val="20"/>
            <w:szCs w:val="20"/>
          </w:rPr>
          <w:t>Boston</w:t>
        </w:r>
      </w:smartTag>
      <w:r w:rsidRPr="00195811">
        <w:rPr>
          <w:sz w:val="20"/>
          <w:szCs w:val="20"/>
        </w:rPr>
        <w:t xml:space="preserve">: Auburn House, 1986; and </w:t>
      </w:r>
      <w:smartTag w:uri="urn:schemas-microsoft-com:office:smarttags" w:element="place">
        <w:smartTag w:uri="urn:schemas-microsoft-com:office:smarttags" w:element="City">
          <w:r w:rsidRPr="00195811">
            <w:rPr>
              <w:sz w:val="20"/>
              <w:szCs w:val="20"/>
            </w:rPr>
            <w:t>London</w:t>
          </w:r>
        </w:smartTag>
      </w:smartTag>
      <w:r w:rsidRPr="00195811">
        <w:rPr>
          <w:sz w:val="20"/>
          <w:szCs w:val="20"/>
        </w:rPr>
        <w:t xml:space="preserve">: </w:t>
      </w:r>
      <w:proofErr w:type="spellStart"/>
      <w:r w:rsidRPr="00195811">
        <w:rPr>
          <w:sz w:val="20"/>
          <w:szCs w:val="20"/>
        </w:rPr>
        <w:t>Croom</w:t>
      </w:r>
      <w:proofErr w:type="spellEnd"/>
      <w:r w:rsidRPr="00195811">
        <w:rPr>
          <w:sz w:val="20"/>
          <w:szCs w:val="20"/>
        </w:rPr>
        <w:t xml:space="preserve"> Helm, 1986: 191-217 and 302-18.</w:t>
      </w:r>
    </w:p>
    <w:p w:rsidR="00E15CB2" w:rsidRPr="00195811" w:rsidRDefault="00E15CB2">
      <w:pPr>
        <w:pStyle w:val="NormalWeb"/>
        <w:numPr>
          <w:ilvl w:val="0"/>
          <w:numId w:val="4"/>
        </w:numPr>
        <w:rPr>
          <w:sz w:val="20"/>
          <w:szCs w:val="20"/>
        </w:rPr>
      </w:pPr>
      <w:r w:rsidRPr="00195811">
        <w:rPr>
          <w:sz w:val="20"/>
          <w:szCs w:val="20"/>
        </w:rPr>
        <w:t>"The Role of New Technologies and Follow-On Forces Attack in NATO Strategy." In</w:t>
      </w:r>
      <w:r w:rsidRPr="00195811">
        <w:rPr>
          <w:i/>
          <w:iCs/>
          <w:sz w:val="20"/>
          <w:szCs w:val="20"/>
        </w:rPr>
        <w:t xml:space="preserve"> Defending </w:t>
      </w:r>
      <w:smartTag w:uri="urn:schemas-microsoft-com:office:smarttags" w:element="place">
        <w:r w:rsidRPr="00195811">
          <w:rPr>
            <w:i/>
            <w:iCs/>
            <w:sz w:val="20"/>
            <w:szCs w:val="20"/>
          </w:rPr>
          <w:t>Europe</w:t>
        </w:r>
      </w:smartTag>
      <w:r w:rsidRPr="00195811">
        <w:rPr>
          <w:i/>
          <w:iCs/>
          <w:sz w:val="20"/>
          <w:szCs w:val="20"/>
        </w:rPr>
        <w:t>: Options for Security</w:t>
      </w:r>
      <w:r w:rsidRPr="00195811">
        <w:rPr>
          <w:sz w:val="20"/>
          <w:szCs w:val="20"/>
        </w:rPr>
        <w:t xml:space="preserve">. Edited by Derek Paul. </w:t>
      </w:r>
      <w:smartTag w:uri="urn:schemas-microsoft-com:office:smarttags" w:element="place">
        <w:smartTag w:uri="urn:schemas-microsoft-com:office:smarttags" w:element="City">
          <w:r w:rsidRPr="00195811">
            <w:rPr>
              <w:sz w:val="20"/>
              <w:szCs w:val="20"/>
            </w:rPr>
            <w:t>London</w:t>
          </w:r>
        </w:smartTag>
      </w:smartTag>
      <w:r w:rsidRPr="00195811">
        <w:rPr>
          <w:sz w:val="20"/>
          <w:szCs w:val="20"/>
        </w:rPr>
        <w:t>: Taylor and Francis, 1985: 1-21.</w:t>
      </w:r>
    </w:p>
    <w:p w:rsidR="00E15CB2" w:rsidRPr="00195811" w:rsidRDefault="00E15CB2">
      <w:pPr>
        <w:pStyle w:val="NormalWeb"/>
        <w:numPr>
          <w:ilvl w:val="0"/>
          <w:numId w:val="4"/>
        </w:numPr>
        <w:rPr>
          <w:sz w:val="20"/>
          <w:szCs w:val="20"/>
        </w:rPr>
      </w:pPr>
      <w:r w:rsidRPr="00195811">
        <w:rPr>
          <w:sz w:val="20"/>
          <w:szCs w:val="20"/>
        </w:rPr>
        <w:t xml:space="preserve">"Escalation in </w:t>
      </w:r>
      <w:smartTag w:uri="urn:schemas-microsoft-com:office:smarttags" w:element="place">
        <w:r w:rsidRPr="00195811">
          <w:rPr>
            <w:sz w:val="20"/>
            <w:szCs w:val="20"/>
          </w:rPr>
          <w:t>Europe</w:t>
        </w:r>
      </w:smartTag>
      <w:r w:rsidRPr="00195811">
        <w:rPr>
          <w:sz w:val="20"/>
          <w:szCs w:val="20"/>
        </w:rPr>
        <w:t xml:space="preserve">." In </w:t>
      </w:r>
      <w:r w:rsidRPr="00195811">
        <w:rPr>
          <w:i/>
          <w:iCs/>
          <w:sz w:val="20"/>
          <w:szCs w:val="20"/>
        </w:rPr>
        <w:t>Hawks, Doves and Owls: An Agenda for Avoiding Nuclear War</w:t>
      </w:r>
      <w:r w:rsidRPr="00195811">
        <w:rPr>
          <w:sz w:val="20"/>
          <w:szCs w:val="20"/>
        </w:rPr>
        <w:t xml:space="preserve">. Edited by Graham T. Allison, Albert </w:t>
      </w:r>
      <w:proofErr w:type="spellStart"/>
      <w:r w:rsidRPr="00195811">
        <w:rPr>
          <w:sz w:val="20"/>
          <w:szCs w:val="20"/>
        </w:rPr>
        <w:t>Carnesale</w:t>
      </w:r>
      <w:proofErr w:type="spellEnd"/>
      <w:r w:rsidRPr="00195811">
        <w:rPr>
          <w:sz w:val="20"/>
          <w:szCs w:val="20"/>
        </w:rPr>
        <w:t xml:space="preserve">, and Joseph S. Nye, Jr. </w:t>
      </w:r>
      <w:smartTag w:uri="urn:schemas-microsoft-com:office:smarttags" w:element="place">
        <w:smartTag w:uri="urn:schemas-microsoft-com:office:smarttags" w:element="State">
          <w:r w:rsidRPr="00195811">
            <w:rPr>
              <w:sz w:val="20"/>
              <w:szCs w:val="20"/>
            </w:rPr>
            <w:t>New York</w:t>
          </w:r>
        </w:smartTag>
      </w:smartTag>
      <w:r w:rsidRPr="00195811">
        <w:rPr>
          <w:sz w:val="20"/>
          <w:szCs w:val="20"/>
        </w:rPr>
        <w:t>: W.W. Norton and Company, 1985: 80-114.</w:t>
      </w:r>
    </w:p>
    <w:p w:rsidR="00E15CB2" w:rsidRPr="00195811" w:rsidRDefault="00E15CB2">
      <w:pPr>
        <w:pStyle w:val="NormalWeb"/>
        <w:numPr>
          <w:ilvl w:val="0"/>
          <w:numId w:val="4"/>
        </w:numPr>
        <w:rPr>
          <w:sz w:val="20"/>
          <w:szCs w:val="20"/>
        </w:rPr>
      </w:pPr>
      <w:r w:rsidRPr="00195811">
        <w:rPr>
          <w:sz w:val="20"/>
          <w:szCs w:val="20"/>
        </w:rPr>
        <w:t>"</w:t>
      </w:r>
      <w:smartTag w:uri="urn:schemas-microsoft-com:office:smarttags" w:element="place">
        <w:smartTag w:uri="urn:schemas-microsoft-com:office:smarttags" w:element="country-region">
          <w:r w:rsidRPr="00195811">
            <w:rPr>
              <w:sz w:val="20"/>
              <w:szCs w:val="20"/>
            </w:rPr>
            <w:t>Canada</w:t>
          </w:r>
        </w:smartTag>
      </w:smartTag>
      <w:r w:rsidRPr="00195811">
        <w:rPr>
          <w:sz w:val="20"/>
          <w:szCs w:val="20"/>
        </w:rPr>
        <w:t xml:space="preserve">'s Energy Security." In </w:t>
      </w:r>
      <w:r w:rsidRPr="00195811">
        <w:rPr>
          <w:i/>
          <w:iCs/>
          <w:sz w:val="20"/>
          <w:szCs w:val="20"/>
        </w:rPr>
        <w:t>Energy and Security: Report of Harvard's Energy and Security Project</w:t>
      </w:r>
      <w:r w:rsidRPr="00195811">
        <w:rPr>
          <w:sz w:val="20"/>
          <w:szCs w:val="20"/>
        </w:rPr>
        <w:t xml:space="preserve">. Edited by David </w:t>
      </w:r>
      <w:proofErr w:type="spellStart"/>
      <w:r w:rsidRPr="00195811">
        <w:rPr>
          <w:sz w:val="20"/>
          <w:szCs w:val="20"/>
        </w:rPr>
        <w:t>Deese</w:t>
      </w:r>
      <w:proofErr w:type="spellEnd"/>
      <w:r w:rsidRPr="00195811">
        <w:rPr>
          <w:sz w:val="20"/>
          <w:szCs w:val="20"/>
        </w:rPr>
        <w:t xml:space="preserve"> and Joseph S. Nye, Jr. </w:t>
      </w:r>
      <w:smartTag w:uri="urn:schemas-microsoft-com:office:smarttags" w:element="City">
        <w:r w:rsidRPr="00195811">
          <w:rPr>
            <w:sz w:val="20"/>
            <w:szCs w:val="20"/>
          </w:rPr>
          <w:t>Cambridge</w:t>
        </w:r>
      </w:smartTag>
      <w:r w:rsidRPr="00195811">
        <w:rPr>
          <w:sz w:val="20"/>
          <w:szCs w:val="20"/>
        </w:rPr>
        <w:t xml:space="preserve">, </w:t>
      </w:r>
      <w:smartTag w:uri="urn:schemas-microsoft-com:office:smarttags" w:element="place">
        <w:smartTag w:uri="urn:schemas-microsoft-com:office:smarttags" w:element="State">
          <w:r w:rsidRPr="00195811">
            <w:rPr>
              <w:sz w:val="20"/>
              <w:szCs w:val="20"/>
            </w:rPr>
            <w:t>Mass.</w:t>
          </w:r>
        </w:smartTag>
      </w:smartTag>
      <w:r w:rsidRPr="00195811">
        <w:rPr>
          <w:sz w:val="20"/>
          <w:szCs w:val="20"/>
        </w:rPr>
        <w:t>: Ballinger and Harper and Row, 1981: 133-51.</w:t>
      </w:r>
    </w:p>
    <w:p w:rsidR="00E15CB2" w:rsidRPr="00195811" w:rsidRDefault="00E15CB2">
      <w:pPr>
        <w:pStyle w:val="NormalWeb"/>
        <w:rPr>
          <w:sz w:val="20"/>
          <w:szCs w:val="20"/>
        </w:rPr>
      </w:pPr>
      <w:r w:rsidRPr="00195811">
        <w:rPr>
          <w:b/>
          <w:bCs/>
          <w:color w:val="000000"/>
          <w:sz w:val="20"/>
          <w:szCs w:val="20"/>
        </w:rPr>
        <w:t>2. Other (Non-refereed) Scholarly Publications</w:t>
      </w:r>
      <w:r w:rsidRPr="00195811">
        <w:rPr>
          <w:b/>
          <w:bCs/>
          <w:color w:val="000000"/>
          <w:sz w:val="20"/>
          <w:szCs w:val="20"/>
        </w:rPr>
        <w:br/>
        <w:t>a) Working Papers</w:t>
      </w:r>
      <w:r w:rsidR="00972DD6">
        <w:rPr>
          <w:b/>
          <w:bCs/>
          <w:color w:val="000000"/>
          <w:sz w:val="20"/>
          <w:szCs w:val="20"/>
        </w:rPr>
        <w:t xml:space="preserve"> and Reports</w:t>
      </w:r>
    </w:p>
    <w:p w:rsidR="008F5368" w:rsidRPr="008F5368" w:rsidRDefault="008F5368" w:rsidP="008F5368">
      <w:pPr>
        <w:pStyle w:val="NormalWeb"/>
        <w:numPr>
          <w:ilvl w:val="0"/>
          <w:numId w:val="5"/>
        </w:numPr>
        <w:rPr>
          <w:sz w:val="20"/>
          <w:szCs w:val="20"/>
        </w:rPr>
      </w:pPr>
      <w:r w:rsidRPr="008F5368">
        <w:rPr>
          <w:i/>
          <w:sz w:val="20"/>
          <w:szCs w:val="20"/>
        </w:rPr>
        <w:t>Re-Energizing Canada-Asia Relations: Defining an Asian Strategy.</w:t>
      </w:r>
      <w:r>
        <w:rPr>
          <w:i/>
          <w:sz w:val="20"/>
          <w:szCs w:val="20"/>
        </w:rPr>
        <w:t xml:space="preserve"> </w:t>
      </w:r>
      <w:r>
        <w:rPr>
          <w:sz w:val="20"/>
          <w:szCs w:val="20"/>
        </w:rPr>
        <w:t xml:space="preserve">With Paul Evans. </w:t>
      </w:r>
      <w:r w:rsidRPr="008F5368">
        <w:rPr>
          <w:sz w:val="20"/>
          <w:szCs w:val="20"/>
        </w:rPr>
        <w:t>Report of a Workshop held at the Asia-Pacific Foundation, Vancouver, British</w:t>
      </w:r>
      <w:r>
        <w:rPr>
          <w:sz w:val="20"/>
          <w:szCs w:val="20"/>
        </w:rPr>
        <w:t xml:space="preserve"> </w:t>
      </w:r>
      <w:r w:rsidRPr="008F5368">
        <w:rPr>
          <w:sz w:val="20"/>
          <w:szCs w:val="20"/>
        </w:rPr>
        <w:t>Columbia</w:t>
      </w:r>
      <w:r>
        <w:rPr>
          <w:sz w:val="20"/>
          <w:szCs w:val="20"/>
        </w:rPr>
        <w:t xml:space="preserve">, </w:t>
      </w:r>
      <w:proofErr w:type="gramStart"/>
      <w:r w:rsidRPr="008F5368">
        <w:rPr>
          <w:sz w:val="20"/>
          <w:szCs w:val="20"/>
        </w:rPr>
        <w:t>March</w:t>
      </w:r>
      <w:proofErr w:type="gramEnd"/>
      <w:r w:rsidRPr="008F5368">
        <w:rPr>
          <w:sz w:val="20"/>
          <w:szCs w:val="20"/>
        </w:rPr>
        <w:t xml:space="preserve"> 31-April 1, 2011</w:t>
      </w:r>
      <w:r>
        <w:rPr>
          <w:sz w:val="20"/>
          <w:szCs w:val="20"/>
        </w:rPr>
        <w:t>.</w:t>
      </w:r>
    </w:p>
    <w:p w:rsidR="00B1557E" w:rsidRPr="00B1557E" w:rsidRDefault="00B1557E">
      <w:pPr>
        <w:pStyle w:val="NormalWeb"/>
        <w:numPr>
          <w:ilvl w:val="0"/>
          <w:numId w:val="5"/>
        </w:numPr>
        <w:rPr>
          <w:sz w:val="20"/>
          <w:szCs w:val="20"/>
        </w:rPr>
      </w:pPr>
      <w:r>
        <w:rPr>
          <w:i/>
          <w:sz w:val="20"/>
          <w:szCs w:val="20"/>
        </w:rPr>
        <w:t xml:space="preserve">Report of the Canada-Korea High-Level G20 Seminar.  </w:t>
      </w:r>
      <w:r>
        <w:rPr>
          <w:sz w:val="20"/>
          <w:szCs w:val="20"/>
        </w:rPr>
        <w:t xml:space="preserve">With </w:t>
      </w:r>
      <w:proofErr w:type="spellStart"/>
      <w:r>
        <w:rPr>
          <w:sz w:val="20"/>
          <w:szCs w:val="20"/>
        </w:rPr>
        <w:t>Taeho</w:t>
      </w:r>
      <w:proofErr w:type="spellEnd"/>
      <w:r>
        <w:rPr>
          <w:sz w:val="20"/>
          <w:szCs w:val="20"/>
        </w:rPr>
        <w:t xml:space="preserve"> Bark.  The Norman Paterson School of International Affairs and the Graduate School of International Studies, Seoul National University, 2010.</w:t>
      </w:r>
      <w:r w:rsidR="00925CA3">
        <w:rPr>
          <w:sz w:val="20"/>
          <w:szCs w:val="20"/>
        </w:rPr>
        <w:t xml:space="preserve"> </w:t>
      </w:r>
      <w:r>
        <w:rPr>
          <w:sz w:val="20"/>
          <w:szCs w:val="20"/>
        </w:rPr>
        <w:t>114</w:t>
      </w:r>
      <w:r w:rsidR="00925CA3">
        <w:rPr>
          <w:sz w:val="20"/>
          <w:szCs w:val="20"/>
        </w:rPr>
        <w:t xml:space="preserve"> pp</w:t>
      </w:r>
      <w:r>
        <w:rPr>
          <w:sz w:val="20"/>
          <w:szCs w:val="20"/>
        </w:rPr>
        <w:t>.</w:t>
      </w:r>
    </w:p>
    <w:p w:rsidR="00972DD6" w:rsidRDefault="00972DD6">
      <w:pPr>
        <w:pStyle w:val="NormalWeb"/>
        <w:numPr>
          <w:ilvl w:val="0"/>
          <w:numId w:val="5"/>
        </w:numPr>
        <w:rPr>
          <w:sz w:val="20"/>
          <w:szCs w:val="20"/>
        </w:rPr>
      </w:pPr>
      <w:r>
        <w:rPr>
          <w:i/>
          <w:sz w:val="20"/>
          <w:szCs w:val="20"/>
        </w:rPr>
        <w:t xml:space="preserve">Rethinking Canada’s International Priorities. </w:t>
      </w:r>
      <w:r>
        <w:rPr>
          <w:sz w:val="20"/>
          <w:szCs w:val="20"/>
        </w:rPr>
        <w:t>Co-edited with Roland Paris.</w:t>
      </w:r>
      <w:r>
        <w:rPr>
          <w:i/>
          <w:sz w:val="20"/>
          <w:szCs w:val="20"/>
        </w:rPr>
        <w:t xml:space="preserve"> </w:t>
      </w:r>
      <w:r>
        <w:rPr>
          <w:sz w:val="20"/>
          <w:szCs w:val="20"/>
        </w:rPr>
        <w:t>Centre for International Policy, University of Ottawa and the Norman Paterson School of International Affairs,</w:t>
      </w:r>
      <w:r w:rsidR="00925CA3">
        <w:rPr>
          <w:sz w:val="20"/>
          <w:szCs w:val="20"/>
        </w:rPr>
        <w:t xml:space="preserve"> Carleton University, 2010. </w:t>
      </w:r>
      <w:r>
        <w:rPr>
          <w:sz w:val="20"/>
          <w:szCs w:val="20"/>
        </w:rPr>
        <w:t>85</w:t>
      </w:r>
      <w:r w:rsidR="00925CA3">
        <w:rPr>
          <w:sz w:val="20"/>
          <w:szCs w:val="20"/>
        </w:rPr>
        <w:t xml:space="preserve"> pp</w:t>
      </w:r>
      <w:r>
        <w:rPr>
          <w:sz w:val="20"/>
          <w:szCs w:val="20"/>
        </w:rPr>
        <w:t>.</w:t>
      </w:r>
    </w:p>
    <w:p w:rsidR="00B1557E" w:rsidRDefault="00B1557E">
      <w:pPr>
        <w:pStyle w:val="NormalWeb"/>
        <w:numPr>
          <w:ilvl w:val="0"/>
          <w:numId w:val="5"/>
        </w:numPr>
        <w:rPr>
          <w:sz w:val="20"/>
          <w:szCs w:val="20"/>
        </w:rPr>
      </w:pPr>
      <w:r>
        <w:rPr>
          <w:i/>
          <w:sz w:val="20"/>
          <w:szCs w:val="20"/>
        </w:rPr>
        <w:t xml:space="preserve">From Correct To Inspired: A Blueprint for Canada-US Engagement, </w:t>
      </w:r>
      <w:proofErr w:type="spellStart"/>
      <w:r>
        <w:rPr>
          <w:i/>
          <w:sz w:val="20"/>
          <w:szCs w:val="20"/>
        </w:rPr>
        <w:t>Vols</w:t>
      </w:r>
      <w:proofErr w:type="spellEnd"/>
      <w:r>
        <w:rPr>
          <w:i/>
          <w:sz w:val="20"/>
          <w:szCs w:val="20"/>
        </w:rPr>
        <w:t xml:space="preserve"> 1 and 2.  </w:t>
      </w:r>
      <w:r>
        <w:rPr>
          <w:sz w:val="20"/>
          <w:szCs w:val="20"/>
        </w:rPr>
        <w:t>With Derek Burney.  Carleton University Canada-US Project.  January 19, 2009.</w:t>
      </w:r>
      <w:r w:rsidR="00925CA3">
        <w:rPr>
          <w:sz w:val="20"/>
          <w:szCs w:val="20"/>
        </w:rPr>
        <w:t xml:space="preserve">  </w:t>
      </w:r>
      <w:r>
        <w:rPr>
          <w:sz w:val="20"/>
          <w:szCs w:val="20"/>
        </w:rPr>
        <w:t xml:space="preserve">21 </w:t>
      </w:r>
      <w:r w:rsidR="00925CA3">
        <w:rPr>
          <w:sz w:val="20"/>
          <w:szCs w:val="20"/>
        </w:rPr>
        <w:t xml:space="preserve">pp. </w:t>
      </w:r>
      <w:r>
        <w:rPr>
          <w:sz w:val="20"/>
          <w:szCs w:val="20"/>
        </w:rPr>
        <w:t xml:space="preserve">(Vol. 1) and 213 </w:t>
      </w:r>
      <w:r w:rsidR="00925CA3">
        <w:rPr>
          <w:sz w:val="20"/>
          <w:szCs w:val="20"/>
        </w:rPr>
        <w:t>pp. (V</w:t>
      </w:r>
      <w:r>
        <w:rPr>
          <w:sz w:val="20"/>
          <w:szCs w:val="20"/>
        </w:rPr>
        <w:t>ol. 2).</w:t>
      </w:r>
    </w:p>
    <w:p w:rsidR="00AA7585" w:rsidRPr="00AA7585" w:rsidRDefault="00AA7585">
      <w:pPr>
        <w:pStyle w:val="NormalWeb"/>
        <w:numPr>
          <w:ilvl w:val="0"/>
          <w:numId w:val="5"/>
        </w:numPr>
        <w:rPr>
          <w:sz w:val="20"/>
          <w:szCs w:val="20"/>
        </w:rPr>
      </w:pPr>
      <w:r>
        <w:rPr>
          <w:sz w:val="20"/>
          <w:szCs w:val="20"/>
        </w:rPr>
        <w:t xml:space="preserve">“Intervention and Conflict Management in a Changing World.”  </w:t>
      </w:r>
      <w:r>
        <w:rPr>
          <w:i/>
          <w:sz w:val="20"/>
          <w:szCs w:val="20"/>
        </w:rPr>
        <w:t xml:space="preserve">Behind the Headlines, </w:t>
      </w:r>
      <w:r>
        <w:rPr>
          <w:sz w:val="20"/>
          <w:szCs w:val="20"/>
        </w:rPr>
        <w:t xml:space="preserve">Vol. 64, No. 4 (July, 2007).  </w:t>
      </w:r>
      <w:smartTag w:uri="urn:schemas-microsoft-com:office:smarttags" w:element="place">
        <w:smartTag w:uri="urn:schemas-microsoft-com:office:smarttags" w:element="City">
          <w:r>
            <w:rPr>
              <w:sz w:val="20"/>
              <w:szCs w:val="20"/>
            </w:rPr>
            <w:t>Toronto</w:t>
          </w:r>
        </w:smartTag>
      </w:smartTag>
      <w:r>
        <w:rPr>
          <w:sz w:val="20"/>
          <w:szCs w:val="20"/>
        </w:rPr>
        <w:t xml:space="preserve">: Canadian Institute of International Affairs &amp; </w:t>
      </w:r>
      <w:proofErr w:type="gramStart"/>
      <w:r>
        <w:rPr>
          <w:sz w:val="20"/>
          <w:szCs w:val="20"/>
        </w:rPr>
        <w:t>The</w:t>
      </w:r>
      <w:proofErr w:type="gramEnd"/>
      <w:r>
        <w:rPr>
          <w:sz w:val="20"/>
          <w:szCs w:val="20"/>
        </w:rPr>
        <w:t xml:space="preserve"> Centre for International Governance Innovation.</w:t>
      </w:r>
    </w:p>
    <w:p w:rsidR="00734C4E" w:rsidRPr="00195811" w:rsidRDefault="00734C4E">
      <w:pPr>
        <w:pStyle w:val="NormalWeb"/>
        <w:numPr>
          <w:ilvl w:val="0"/>
          <w:numId w:val="5"/>
        </w:numPr>
        <w:rPr>
          <w:sz w:val="20"/>
          <w:szCs w:val="20"/>
        </w:rPr>
      </w:pPr>
      <w:r w:rsidRPr="00195811">
        <w:rPr>
          <w:i/>
          <w:sz w:val="20"/>
          <w:szCs w:val="20"/>
        </w:rPr>
        <w:t xml:space="preserve">Empowering People </w:t>
      </w:r>
      <w:proofErr w:type="gramStart"/>
      <w:r w:rsidRPr="00195811">
        <w:rPr>
          <w:i/>
          <w:sz w:val="20"/>
          <w:szCs w:val="20"/>
        </w:rPr>
        <w:t>At</w:t>
      </w:r>
      <w:proofErr w:type="gramEnd"/>
      <w:r w:rsidRPr="00195811">
        <w:rPr>
          <w:i/>
          <w:sz w:val="20"/>
          <w:szCs w:val="20"/>
        </w:rPr>
        <w:t xml:space="preserve"> Risk: Human Security Priorities for the 21</w:t>
      </w:r>
      <w:r w:rsidRPr="00195811">
        <w:rPr>
          <w:i/>
          <w:sz w:val="20"/>
          <w:szCs w:val="20"/>
          <w:vertAlign w:val="superscript"/>
        </w:rPr>
        <w:t>st</w:t>
      </w:r>
      <w:r w:rsidRPr="00195811">
        <w:rPr>
          <w:i/>
          <w:sz w:val="20"/>
          <w:szCs w:val="20"/>
        </w:rPr>
        <w:t xml:space="preserve"> Century.</w:t>
      </w:r>
      <w:r w:rsidRPr="00195811">
        <w:rPr>
          <w:sz w:val="20"/>
          <w:szCs w:val="20"/>
        </w:rPr>
        <w:t xml:space="preserve">   Report of the Track on Human Security.  Working Paper of the </w:t>
      </w:r>
      <w:smartTag w:uri="urn:schemas-microsoft-com:office:smarttags" w:element="place">
        <w:smartTag w:uri="urn:schemas-microsoft-com:office:smarttags" w:element="City">
          <w:r w:rsidRPr="00195811">
            <w:rPr>
              <w:sz w:val="20"/>
              <w:szCs w:val="20"/>
            </w:rPr>
            <w:t>Helsinki</w:t>
          </w:r>
        </w:smartTag>
      </w:smartTag>
      <w:r w:rsidRPr="00195811">
        <w:rPr>
          <w:sz w:val="20"/>
          <w:szCs w:val="20"/>
        </w:rPr>
        <w:t xml:space="preserve"> Process.  2005.</w:t>
      </w:r>
      <w:r w:rsidR="00925CA3">
        <w:rPr>
          <w:sz w:val="20"/>
          <w:szCs w:val="20"/>
        </w:rPr>
        <w:t xml:space="preserve"> 45 pp.</w:t>
      </w:r>
    </w:p>
    <w:p w:rsidR="00E15CB2" w:rsidRPr="00195811" w:rsidRDefault="00E15CB2">
      <w:pPr>
        <w:pStyle w:val="NormalWeb"/>
        <w:numPr>
          <w:ilvl w:val="0"/>
          <w:numId w:val="5"/>
        </w:numPr>
        <w:rPr>
          <w:sz w:val="20"/>
          <w:szCs w:val="20"/>
        </w:rPr>
      </w:pPr>
      <w:r w:rsidRPr="00195811">
        <w:rPr>
          <w:sz w:val="20"/>
          <w:szCs w:val="20"/>
        </w:rPr>
        <w:t xml:space="preserve">"Canada-Japan Cooperation in </w:t>
      </w:r>
      <w:smartTag w:uri="urn:schemas-microsoft-com:office:smarttags" w:element="place">
        <w:r w:rsidRPr="00195811">
          <w:rPr>
            <w:sz w:val="20"/>
            <w:szCs w:val="20"/>
          </w:rPr>
          <w:t>Africa</w:t>
        </w:r>
      </w:smartTag>
      <w:r w:rsidRPr="00195811">
        <w:rPr>
          <w:sz w:val="20"/>
          <w:szCs w:val="20"/>
        </w:rPr>
        <w:t>." In</w:t>
      </w:r>
      <w:r w:rsidRPr="00195811">
        <w:rPr>
          <w:i/>
          <w:iCs/>
          <w:sz w:val="20"/>
          <w:szCs w:val="20"/>
        </w:rPr>
        <w:t xml:space="preserve"> Report of </w:t>
      </w:r>
      <w:proofErr w:type="gramStart"/>
      <w:r w:rsidRPr="00195811">
        <w:rPr>
          <w:i/>
          <w:iCs/>
          <w:sz w:val="20"/>
          <w:szCs w:val="20"/>
        </w:rPr>
        <w:t>The</w:t>
      </w:r>
      <w:proofErr w:type="gramEnd"/>
      <w:r w:rsidRPr="00195811">
        <w:rPr>
          <w:i/>
          <w:iCs/>
          <w:sz w:val="20"/>
          <w:szCs w:val="20"/>
        </w:rPr>
        <w:t xml:space="preserve"> 2nd Canada-Japan Symposium on </w:t>
      </w:r>
      <w:smartTag w:uri="urn:schemas-microsoft-com:office:smarttags" w:element="PersonName">
        <w:r w:rsidRPr="00195811">
          <w:rPr>
            <w:i/>
            <w:iCs/>
            <w:sz w:val="20"/>
            <w:szCs w:val="20"/>
          </w:rPr>
          <w:t>Peace</w:t>
        </w:r>
      </w:smartTag>
      <w:r w:rsidRPr="00195811">
        <w:rPr>
          <w:i/>
          <w:iCs/>
          <w:sz w:val="20"/>
          <w:szCs w:val="20"/>
        </w:rPr>
        <w:t xml:space="preserve"> and Security Cooperation</w:t>
      </w:r>
      <w:r w:rsidRPr="00195811">
        <w:rPr>
          <w:sz w:val="20"/>
          <w:szCs w:val="20"/>
        </w:rPr>
        <w:t xml:space="preserve">. </w:t>
      </w:r>
      <w:smartTag w:uri="urn:schemas-microsoft-com:office:smarttags" w:element="place">
        <w:smartTag w:uri="urn:schemas-microsoft-com:office:smarttags" w:element="City">
          <w:r w:rsidRPr="00195811">
            <w:rPr>
              <w:sz w:val="20"/>
              <w:szCs w:val="20"/>
            </w:rPr>
            <w:t>Tokyo</w:t>
          </w:r>
        </w:smartTag>
      </w:smartTag>
      <w:r w:rsidRPr="00195811">
        <w:rPr>
          <w:sz w:val="20"/>
          <w:szCs w:val="20"/>
        </w:rPr>
        <w:t>: The Japan Institute of International Relations, 2001. Pp. 58-64.</w:t>
      </w:r>
    </w:p>
    <w:p w:rsidR="00E15CB2" w:rsidRPr="00195811" w:rsidRDefault="00E15CB2">
      <w:pPr>
        <w:pStyle w:val="NormalWeb"/>
        <w:numPr>
          <w:ilvl w:val="0"/>
          <w:numId w:val="5"/>
        </w:numPr>
        <w:rPr>
          <w:sz w:val="20"/>
          <w:szCs w:val="20"/>
        </w:rPr>
      </w:pPr>
      <w:r w:rsidRPr="00195811">
        <w:rPr>
          <w:i/>
          <w:iCs/>
          <w:sz w:val="20"/>
          <w:szCs w:val="20"/>
        </w:rPr>
        <w:t>Human Security and Development Policy</w:t>
      </w:r>
      <w:r w:rsidRPr="00195811">
        <w:rPr>
          <w:sz w:val="20"/>
          <w:szCs w:val="20"/>
        </w:rPr>
        <w:t>. (With Jean Daudelin). A Concept Paper prepared for the Canadian International Development Agency, Policy Branch, Strategic Planning Division, 1999.</w:t>
      </w:r>
    </w:p>
    <w:p w:rsidR="00E15CB2" w:rsidRPr="00195811" w:rsidRDefault="00E15CB2">
      <w:pPr>
        <w:pStyle w:val="NormalWeb"/>
        <w:numPr>
          <w:ilvl w:val="0"/>
          <w:numId w:val="5"/>
        </w:numPr>
        <w:rPr>
          <w:sz w:val="20"/>
          <w:szCs w:val="20"/>
        </w:rPr>
      </w:pPr>
      <w:r w:rsidRPr="00195811">
        <w:rPr>
          <w:sz w:val="20"/>
          <w:szCs w:val="20"/>
        </w:rPr>
        <w:t xml:space="preserve">"The War-torn Societies Project and Third Party Neutral Models of Conflict Management." With </w:t>
      </w:r>
      <w:smartTag w:uri="urn:schemas-microsoft-com:office:smarttags" w:element="PersonName">
        <w:r w:rsidRPr="00195811">
          <w:rPr>
            <w:sz w:val="20"/>
            <w:szCs w:val="20"/>
          </w:rPr>
          <w:t>Necla Tschirgi</w:t>
        </w:r>
      </w:smartTag>
      <w:r w:rsidRPr="00195811">
        <w:rPr>
          <w:sz w:val="20"/>
          <w:szCs w:val="20"/>
        </w:rPr>
        <w:t xml:space="preserve">. </w:t>
      </w:r>
      <w:r w:rsidRPr="00195811">
        <w:rPr>
          <w:i/>
          <w:iCs/>
          <w:sz w:val="20"/>
          <w:szCs w:val="20"/>
        </w:rPr>
        <w:t>Working Paper No. 3</w:t>
      </w:r>
      <w:r w:rsidRPr="00195811">
        <w:rPr>
          <w:sz w:val="20"/>
          <w:szCs w:val="20"/>
        </w:rPr>
        <w:t xml:space="preserve">. The </w:t>
      </w:r>
      <w:proofErr w:type="spellStart"/>
      <w:smartTag w:uri="urn:schemas-microsoft-com:office:smarttags" w:element="PersonName">
        <w:r w:rsidRPr="00195811">
          <w:rPr>
            <w:sz w:val="20"/>
            <w:szCs w:val="20"/>
          </w:rPr>
          <w:t>Peace</w:t>
        </w:r>
      </w:smartTag>
      <w:r w:rsidRPr="00195811">
        <w:rPr>
          <w:sz w:val="20"/>
          <w:szCs w:val="20"/>
        </w:rPr>
        <w:t>building</w:t>
      </w:r>
      <w:proofErr w:type="spellEnd"/>
      <w:r w:rsidRPr="00195811">
        <w:rPr>
          <w:sz w:val="20"/>
          <w:szCs w:val="20"/>
        </w:rPr>
        <w:t xml:space="preserve"> and Reconstruction Program Initiative, International Development Research Centre. </w:t>
      </w:r>
      <w:smartTag w:uri="urn:schemas-microsoft-com:office:smarttags" w:element="place">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country-region">
          <w:r w:rsidRPr="00195811">
            <w:rPr>
              <w:sz w:val="20"/>
              <w:szCs w:val="20"/>
            </w:rPr>
            <w:t>Canada</w:t>
          </w:r>
        </w:smartTag>
      </w:smartTag>
      <w:r w:rsidRPr="00195811">
        <w:rPr>
          <w:sz w:val="20"/>
          <w:szCs w:val="20"/>
        </w:rPr>
        <w:t>, May 1999.</w:t>
      </w:r>
    </w:p>
    <w:p w:rsidR="00E15CB2" w:rsidRPr="00195811" w:rsidRDefault="00E15CB2">
      <w:pPr>
        <w:pStyle w:val="NormalWeb"/>
        <w:numPr>
          <w:ilvl w:val="0"/>
          <w:numId w:val="5"/>
        </w:numPr>
        <w:rPr>
          <w:sz w:val="20"/>
          <w:szCs w:val="20"/>
        </w:rPr>
      </w:pPr>
      <w:r w:rsidRPr="00195811">
        <w:rPr>
          <w:sz w:val="20"/>
          <w:szCs w:val="20"/>
        </w:rPr>
        <w:t>"</w:t>
      </w:r>
      <w:proofErr w:type="spellStart"/>
      <w:r w:rsidRPr="00195811">
        <w:rPr>
          <w:sz w:val="20"/>
          <w:szCs w:val="20"/>
        </w:rPr>
        <w:t>Rapporteur's</w:t>
      </w:r>
      <w:proofErr w:type="spellEnd"/>
      <w:r w:rsidRPr="00195811">
        <w:rPr>
          <w:sz w:val="20"/>
          <w:szCs w:val="20"/>
        </w:rPr>
        <w:t xml:space="preserve"> Report." </w:t>
      </w:r>
      <w:r w:rsidRPr="00195811">
        <w:rPr>
          <w:i/>
          <w:iCs/>
          <w:sz w:val="20"/>
          <w:szCs w:val="20"/>
        </w:rPr>
        <w:t>Strengthening Cooperative Approaches to Conflict Resolution: The Role of Regional Organizations and the United Nations.</w:t>
      </w:r>
      <w:r w:rsidRPr="00195811">
        <w:rPr>
          <w:sz w:val="20"/>
          <w:szCs w:val="20"/>
        </w:rPr>
        <w:t xml:space="preserve"> Department of Foreign Affairs and International Trade, Carnegie Commission on Preventing Deadly Conflict, International </w:t>
      </w:r>
      <w:smartTag w:uri="urn:schemas-microsoft-com:office:smarttags" w:element="PersonName">
        <w:r w:rsidRPr="00195811">
          <w:rPr>
            <w:sz w:val="20"/>
            <w:szCs w:val="20"/>
          </w:rPr>
          <w:t>Peace</w:t>
        </w:r>
      </w:smartTag>
      <w:r w:rsidRPr="00195811">
        <w:rPr>
          <w:sz w:val="20"/>
          <w:szCs w:val="20"/>
        </w:rPr>
        <w:t xml:space="preserve"> Academy, and the United Nations Institute for Training and Research, 1998.</w:t>
      </w:r>
    </w:p>
    <w:p w:rsidR="00E15CB2" w:rsidRPr="00195811" w:rsidRDefault="00E15CB2">
      <w:pPr>
        <w:pStyle w:val="NormalWeb"/>
        <w:numPr>
          <w:ilvl w:val="0"/>
          <w:numId w:val="5"/>
        </w:numPr>
        <w:rPr>
          <w:sz w:val="20"/>
          <w:szCs w:val="20"/>
        </w:rPr>
      </w:pPr>
      <w:r w:rsidRPr="00195811">
        <w:rPr>
          <w:sz w:val="20"/>
          <w:szCs w:val="20"/>
        </w:rPr>
        <w:t xml:space="preserve">"Clubs Are Trump: Towards </w:t>
      </w:r>
      <w:proofErr w:type="gramStart"/>
      <w:r w:rsidRPr="00195811">
        <w:rPr>
          <w:sz w:val="20"/>
          <w:szCs w:val="20"/>
        </w:rPr>
        <w:t>A Taxonomy</w:t>
      </w:r>
      <w:proofErr w:type="gramEnd"/>
      <w:r w:rsidRPr="00195811">
        <w:rPr>
          <w:sz w:val="20"/>
          <w:szCs w:val="20"/>
        </w:rPr>
        <w:t xml:space="preserve"> of International Regimes." </w:t>
      </w:r>
      <w:r w:rsidRPr="00195811">
        <w:rPr>
          <w:i/>
          <w:iCs/>
          <w:sz w:val="20"/>
          <w:szCs w:val="20"/>
        </w:rPr>
        <w:t>Working Paper 90-02</w:t>
      </w:r>
      <w:r w:rsidRPr="00195811">
        <w:rPr>
          <w:sz w:val="20"/>
          <w:szCs w:val="20"/>
        </w:rPr>
        <w:t xml:space="preserve">. </w:t>
      </w:r>
      <w:smartTag w:uri="urn:schemas-microsoft-com:office:smarttags" w:element="City">
        <w:r w:rsidRPr="00195811">
          <w:rPr>
            <w:sz w:val="20"/>
            <w:szCs w:val="20"/>
          </w:rPr>
          <w:t>Ottawa</w:t>
        </w:r>
      </w:smartTag>
      <w:r w:rsidRPr="00195811">
        <w:rPr>
          <w:sz w:val="20"/>
          <w:szCs w:val="20"/>
        </w:rPr>
        <w:t xml:space="preserve">: Center for International Trade and Investment Policy Studies, </w:t>
      </w:r>
      <w:proofErr w:type="gramStart"/>
      <w:r w:rsidRPr="00195811">
        <w:rPr>
          <w:sz w:val="20"/>
          <w:szCs w:val="20"/>
        </w:rPr>
        <w:t>The</w:t>
      </w:r>
      <w:proofErr w:type="gramEnd"/>
      <w:r w:rsidRPr="00195811">
        <w:rPr>
          <w:sz w:val="20"/>
          <w:szCs w:val="20"/>
        </w:rPr>
        <w:t xml:space="preserve"> </w:t>
      </w:r>
      <w:smartTag w:uri="urn:schemas-microsoft-com:office:smarttags" w:element="PlaceName">
        <w:r w:rsidRPr="00195811">
          <w:rPr>
            <w:sz w:val="20"/>
            <w:szCs w:val="20"/>
          </w:rPr>
          <w:t>Norman</w:t>
        </w:r>
      </w:smartTag>
      <w:r w:rsidRPr="00195811">
        <w:rPr>
          <w:sz w:val="20"/>
          <w:szCs w:val="20"/>
        </w:rPr>
        <w:t xml:space="preserve"> </w:t>
      </w:r>
      <w:smartTag w:uri="urn:schemas-microsoft-com:office:smarttags" w:element="PlaceName">
        <w:r w:rsidRPr="00195811">
          <w:rPr>
            <w:sz w:val="20"/>
            <w:szCs w:val="20"/>
          </w:rPr>
          <w:t>Paterson</w:t>
        </w:r>
      </w:smartTag>
      <w:r w:rsidRPr="00195811">
        <w:rPr>
          <w:sz w:val="20"/>
          <w:szCs w:val="20"/>
        </w:rPr>
        <w:t xml:space="preserve"> </w:t>
      </w:r>
      <w:smartTag w:uri="urn:schemas-microsoft-com:office:smarttags" w:element="PlaceType">
        <w:r w:rsidRPr="00195811">
          <w:rPr>
            <w:sz w:val="20"/>
            <w:szCs w:val="20"/>
          </w:rPr>
          <w:t>School</w:t>
        </w:r>
      </w:smartTag>
      <w:r w:rsidRPr="00195811">
        <w:rPr>
          <w:sz w:val="20"/>
          <w:szCs w:val="20"/>
        </w:rPr>
        <w:t xml:space="preserve"> of International Affairs, </w:t>
      </w:r>
      <w:smartTag w:uri="urn:schemas-microsoft-com:office:smarttags" w:element="place">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July 1990.</w:t>
      </w:r>
    </w:p>
    <w:p w:rsidR="00E15CB2" w:rsidRPr="00195811" w:rsidRDefault="00E15CB2">
      <w:pPr>
        <w:pStyle w:val="NormalWeb"/>
        <w:numPr>
          <w:ilvl w:val="0"/>
          <w:numId w:val="5"/>
        </w:numPr>
        <w:rPr>
          <w:sz w:val="20"/>
          <w:szCs w:val="20"/>
        </w:rPr>
      </w:pPr>
      <w:r w:rsidRPr="00195811">
        <w:rPr>
          <w:sz w:val="20"/>
          <w:szCs w:val="20"/>
        </w:rPr>
        <w:t>"Climate Change and Global Warming: The Elusive Search for an International Convention."</w:t>
      </w:r>
      <w:r w:rsidRPr="00195811">
        <w:rPr>
          <w:i/>
          <w:iCs/>
          <w:sz w:val="20"/>
          <w:szCs w:val="20"/>
        </w:rPr>
        <w:t xml:space="preserve"> New Views of International Security Occasional Paper Series</w:t>
      </w:r>
      <w:r w:rsidRPr="00195811">
        <w:rPr>
          <w:sz w:val="20"/>
          <w:szCs w:val="20"/>
        </w:rPr>
        <w:t>. No. 6. Syracuse: The Program on the Analysis and Resolution of Conflicts, Maxwell School of Citizenship and Public Affairs, Syracuse, December 1990.</w:t>
      </w:r>
    </w:p>
    <w:p w:rsidR="00E15CB2" w:rsidRPr="00195811" w:rsidRDefault="00E15CB2">
      <w:pPr>
        <w:pStyle w:val="NormalWeb"/>
        <w:numPr>
          <w:ilvl w:val="0"/>
          <w:numId w:val="5"/>
        </w:numPr>
        <w:rPr>
          <w:sz w:val="20"/>
          <w:szCs w:val="20"/>
        </w:rPr>
      </w:pPr>
      <w:r w:rsidRPr="00195811">
        <w:rPr>
          <w:sz w:val="20"/>
          <w:szCs w:val="20"/>
        </w:rPr>
        <w:t xml:space="preserve">"Human Security: A Review of the Scholarly and Policy Literature." With John Hay. Paper prepared for the First Annual Meeting of the Human Security Consortium, May 22, 2002, Department of Foreign Affairs and International Trade, </w:t>
      </w:r>
      <w:smartTag w:uri="urn:schemas-microsoft-com:office:smarttags" w:element="place">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country-region">
          <w:r w:rsidRPr="00195811">
            <w:rPr>
              <w:sz w:val="20"/>
              <w:szCs w:val="20"/>
            </w:rPr>
            <w:t>Canada</w:t>
          </w:r>
        </w:smartTag>
      </w:smartTag>
      <w:r w:rsidRPr="00195811">
        <w:rPr>
          <w:sz w:val="20"/>
          <w:szCs w:val="20"/>
        </w:rPr>
        <w:t>.</w:t>
      </w:r>
    </w:p>
    <w:p w:rsidR="00E15CB2" w:rsidRPr="00195811" w:rsidRDefault="00E15CB2">
      <w:pPr>
        <w:pStyle w:val="NormalWeb"/>
        <w:numPr>
          <w:ilvl w:val="0"/>
          <w:numId w:val="5"/>
        </w:numPr>
        <w:rPr>
          <w:sz w:val="20"/>
          <w:szCs w:val="20"/>
        </w:rPr>
      </w:pPr>
      <w:r w:rsidRPr="00195811">
        <w:rPr>
          <w:sz w:val="20"/>
          <w:szCs w:val="20"/>
        </w:rPr>
        <w:t>"The Canadian Policy Context: A contribution to the preparation of the International Development Research Centre's Corporate Strategy and Program Framework 2005-2010," September, 2003. (With John B. Hay).</w:t>
      </w:r>
    </w:p>
    <w:p w:rsidR="00E15CB2" w:rsidRPr="00195811" w:rsidRDefault="00E15CB2">
      <w:pPr>
        <w:pStyle w:val="NormalWeb"/>
        <w:numPr>
          <w:ilvl w:val="0"/>
          <w:numId w:val="5"/>
        </w:numPr>
        <w:rPr>
          <w:sz w:val="20"/>
          <w:szCs w:val="20"/>
        </w:rPr>
      </w:pPr>
      <w:r w:rsidRPr="00195811">
        <w:rPr>
          <w:sz w:val="20"/>
          <w:szCs w:val="20"/>
        </w:rPr>
        <w:t xml:space="preserve">"Canadian Foreign Policy and the </w:t>
      </w:r>
      <w:smartTag w:uri="urn:schemas-microsoft-com:office:smarttags" w:element="place">
        <w:smartTag w:uri="urn:schemas-microsoft-com:office:smarttags" w:element="country-region">
          <w:r w:rsidRPr="00195811">
            <w:rPr>
              <w:sz w:val="20"/>
              <w:szCs w:val="20"/>
            </w:rPr>
            <w:t>United States</w:t>
          </w:r>
        </w:smartTag>
      </w:smartTag>
      <w:r w:rsidRPr="00195811">
        <w:rPr>
          <w:sz w:val="20"/>
          <w:szCs w:val="20"/>
        </w:rPr>
        <w:t xml:space="preserve">." With Michael M. Hart. Paper prepared for the International Policy Review, Foreign Affairs Canada, </w:t>
      </w:r>
      <w:proofErr w:type="gramStart"/>
      <w:r w:rsidRPr="00195811">
        <w:rPr>
          <w:sz w:val="20"/>
          <w:szCs w:val="20"/>
        </w:rPr>
        <w:t>April</w:t>
      </w:r>
      <w:proofErr w:type="gramEnd"/>
      <w:r w:rsidRPr="00195811">
        <w:rPr>
          <w:sz w:val="20"/>
          <w:szCs w:val="20"/>
        </w:rPr>
        <w:t xml:space="preserve"> 2004.</w:t>
      </w:r>
    </w:p>
    <w:p w:rsidR="00E15CB2" w:rsidRPr="00195811" w:rsidRDefault="00E15CB2">
      <w:pPr>
        <w:pStyle w:val="NormalWeb"/>
        <w:rPr>
          <w:sz w:val="20"/>
          <w:szCs w:val="20"/>
        </w:rPr>
      </w:pPr>
      <w:r w:rsidRPr="00195811">
        <w:rPr>
          <w:b/>
          <w:bCs/>
          <w:sz w:val="20"/>
          <w:szCs w:val="20"/>
        </w:rPr>
        <w:t>b) Book Reviews</w:t>
      </w:r>
    </w:p>
    <w:p w:rsidR="00657CC7" w:rsidRDefault="00657CC7">
      <w:pPr>
        <w:pStyle w:val="NormalWeb"/>
        <w:numPr>
          <w:ilvl w:val="0"/>
          <w:numId w:val="6"/>
        </w:numPr>
        <w:rPr>
          <w:sz w:val="20"/>
          <w:szCs w:val="20"/>
        </w:rPr>
      </w:pPr>
      <w:r>
        <w:rPr>
          <w:sz w:val="20"/>
          <w:szCs w:val="20"/>
        </w:rPr>
        <w:t xml:space="preserve">“Unsung Hero: A Gifted Diplomat and Teacher Gets His Due.”  A review of </w:t>
      </w:r>
      <w:r>
        <w:rPr>
          <w:i/>
          <w:sz w:val="20"/>
          <w:szCs w:val="20"/>
        </w:rPr>
        <w:t xml:space="preserve">Canada’s Voice: The Public Life of John Wendell Holmes.  Literary Review of Canada </w:t>
      </w:r>
      <w:r>
        <w:rPr>
          <w:sz w:val="20"/>
          <w:szCs w:val="20"/>
        </w:rPr>
        <w:t>(September 2009): 26-27.</w:t>
      </w:r>
    </w:p>
    <w:p w:rsidR="00E15CB2" w:rsidRPr="00195811" w:rsidRDefault="00E15CB2">
      <w:pPr>
        <w:pStyle w:val="NormalWeb"/>
        <w:numPr>
          <w:ilvl w:val="0"/>
          <w:numId w:val="6"/>
        </w:numPr>
        <w:rPr>
          <w:sz w:val="20"/>
          <w:szCs w:val="20"/>
        </w:rPr>
      </w:pPr>
      <w:r w:rsidRPr="00195811">
        <w:rPr>
          <w:sz w:val="20"/>
          <w:szCs w:val="20"/>
        </w:rPr>
        <w:t>“</w:t>
      </w:r>
      <w:smartTag w:uri="urn:schemas-microsoft-com:office:smarttags" w:element="PersonName">
        <w:r w:rsidRPr="00195811">
          <w:rPr>
            <w:sz w:val="20"/>
            <w:szCs w:val="20"/>
          </w:rPr>
          <w:t>Peace</w:t>
        </w:r>
      </w:smartTag>
      <w:r w:rsidRPr="00195811">
        <w:rPr>
          <w:sz w:val="20"/>
          <w:szCs w:val="20"/>
        </w:rPr>
        <w:t xml:space="preserve"> in Our Time?  Despite the headlines, the world has actually be</w:t>
      </w:r>
      <w:r w:rsidR="00657CC7">
        <w:rPr>
          <w:sz w:val="20"/>
          <w:szCs w:val="20"/>
        </w:rPr>
        <w:t>come a less violent place.”  A r</w:t>
      </w:r>
      <w:r w:rsidRPr="00195811">
        <w:rPr>
          <w:sz w:val="20"/>
          <w:szCs w:val="20"/>
        </w:rPr>
        <w:t xml:space="preserve">eview of the </w:t>
      </w:r>
      <w:r w:rsidRPr="00195811">
        <w:rPr>
          <w:i/>
          <w:iCs/>
          <w:sz w:val="20"/>
          <w:szCs w:val="20"/>
        </w:rPr>
        <w:t xml:space="preserve">Human Security Report 2005: War and </w:t>
      </w:r>
      <w:smartTag w:uri="urn:schemas-microsoft-com:office:smarttags" w:element="PersonName">
        <w:r w:rsidRPr="00195811">
          <w:rPr>
            <w:i/>
            <w:iCs/>
            <w:sz w:val="20"/>
            <w:szCs w:val="20"/>
          </w:rPr>
          <w:t>Peace</w:t>
        </w:r>
      </w:smartTag>
      <w:r w:rsidRPr="00195811">
        <w:rPr>
          <w:i/>
          <w:iCs/>
          <w:sz w:val="20"/>
          <w:szCs w:val="20"/>
        </w:rPr>
        <w:t xml:space="preserve"> in the 21</w:t>
      </w:r>
      <w:r w:rsidRPr="00195811">
        <w:rPr>
          <w:i/>
          <w:iCs/>
          <w:sz w:val="20"/>
          <w:szCs w:val="20"/>
          <w:vertAlign w:val="superscript"/>
        </w:rPr>
        <w:t>st</w:t>
      </w:r>
      <w:r w:rsidRPr="00195811">
        <w:rPr>
          <w:i/>
          <w:iCs/>
          <w:sz w:val="20"/>
          <w:szCs w:val="20"/>
        </w:rPr>
        <w:t xml:space="preserve"> Century.</w:t>
      </w:r>
      <w:r w:rsidRPr="00195811">
        <w:rPr>
          <w:sz w:val="20"/>
          <w:szCs w:val="20"/>
        </w:rPr>
        <w:t xml:space="preserve">  </w:t>
      </w:r>
      <w:r w:rsidRPr="00195811">
        <w:rPr>
          <w:i/>
          <w:iCs/>
          <w:sz w:val="20"/>
          <w:szCs w:val="20"/>
        </w:rPr>
        <w:t xml:space="preserve">Literary Review of </w:t>
      </w:r>
      <w:smartTag w:uri="urn:schemas-microsoft-com:office:smarttags" w:element="place">
        <w:smartTag w:uri="urn:schemas-microsoft-com:office:smarttags" w:element="country-region">
          <w:r w:rsidRPr="00195811">
            <w:rPr>
              <w:i/>
              <w:iCs/>
              <w:sz w:val="20"/>
              <w:szCs w:val="20"/>
            </w:rPr>
            <w:t>Canada</w:t>
          </w:r>
        </w:smartTag>
      </w:smartTag>
      <w:r w:rsidRPr="00195811">
        <w:rPr>
          <w:sz w:val="20"/>
          <w:szCs w:val="20"/>
        </w:rPr>
        <w:t xml:space="preserve"> (May 2006): 8-10.</w:t>
      </w:r>
    </w:p>
    <w:p w:rsidR="00E15CB2" w:rsidRPr="00195811" w:rsidRDefault="00E15CB2">
      <w:pPr>
        <w:pStyle w:val="NormalWeb"/>
        <w:numPr>
          <w:ilvl w:val="0"/>
          <w:numId w:val="6"/>
        </w:numPr>
        <w:rPr>
          <w:sz w:val="20"/>
          <w:szCs w:val="20"/>
        </w:rPr>
      </w:pPr>
      <w:r w:rsidRPr="00195811">
        <w:rPr>
          <w:sz w:val="20"/>
          <w:szCs w:val="20"/>
        </w:rPr>
        <w:t xml:space="preserve">“The Value of </w:t>
      </w:r>
      <w:proofErr w:type="spellStart"/>
      <w:r w:rsidRPr="00195811">
        <w:rPr>
          <w:sz w:val="20"/>
          <w:szCs w:val="20"/>
        </w:rPr>
        <w:t>Talkfests</w:t>
      </w:r>
      <w:proofErr w:type="spellEnd"/>
      <w:r w:rsidRPr="00195811">
        <w:rPr>
          <w:sz w:val="20"/>
          <w:szCs w:val="20"/>
        </w:rPr>
        <w:t xml:space="preserve">: A review of </w:t>
      </w:r>
      <w:r w:rsidRPr="00195811">
        <w:rPr>
          <w:i/>
          <w:iCs/>
          <w:sz w:val="20"/>
          <w:szCs w:val="20"/>
        </w:rPr>
        <w:t xml:space="preserve">The G8, the United Nations and Conflict Prevention, </w:t>
      </w:r>
      <w:r w:rsidRPr="00195811">
        <w:rPr>
          <w:sz w:val="20"/>
          <w:szCs w:val="20"/>
        </w:rPr>
        <w:t xml:space="preserve">edited by John J. </w:t>
      </w:r>
      <w:proofErr w:type="spellStart"/>
      <w:r w:rsidRPr="00195811">
        <w:rPr>
          <w:sz w:val="20"/>
          <w:szCs w:val="20"/>
        </w:rPr>
        <w:t>Kirton</w:t>
      </w:r>
      <w:proofErr w:type="spellEnd"/>
      <w:r w:rsidRPr="00195811">
        <w:rPr>
          <w:sz w:val="20"/>
          <w:szCs w:val="20"/>
        </w:rPr>
        <w:t xml:space="preserve"> and </w:t>
      </w:r>
      <w:proofErr w:type="spellStart"/>
      <w:r w:rsidRPr="00195811">
        <w:rPr>
          <w:sz w:val="20"/>
          <w:szCs w:val="20"/>
        </w:rPr>
        <w:t>Radoslava</w:t>
      </w:r>
      <w:proofErr w:type="spellEnd"/>
      <w:r w:rsidRPr="00195811">
        <w:rPr>
          <w:sz w:val="20"/>
          <w:szCs w:val="20"/>
        </w:rPr>
        <w:t xml:space="preserve"> N. </w:t>
      </w:r>
      <w:proofErr w:type="spellStart"/>
      <w:r w:rsidRPr="00195811">
        <w:rPr>
          <w:sz w:val="20"/>
          <w:szCs w:val="20"/>
        </w:rPr>
        <w:t>Stefanova</w:t>
      </w:r>
      <w:proofErr w:type="spellEnd"/>
      <w:r w:rsidRPr="00195811">
        <w:rPr>
          <w:sz w:val="20"/>
          <w:szCs w:val="20"/>
        </w:rPr>
        <w:t xml:space="preserve">.”  </w:t>
      </w:r>
      <w:r w:rsidRPr="00195811">
        <w:rPr>
          <w:i/>
          <w:iCs/>
          <w:sz w:val="20"/>
          <w:szCs w:val="20"/>
        </w:rPr>
        <w:t xml:space="preserve">Literary Review of </w:t>
      </w:r>
      <w:smartTag w:uri="urn:schemas-microsoft-com:office:smarttags" w:element="place">
        <w:smartTag w:uri="urn:schemas-microsoft-com:office:smarttags" w:element="country-region">
          <w:r w:rsidRPr="00195811">
            <w:rPr>
              <w:i/>
              <w:iCs/>
              <w:sz w:val="20"/>
              <w:szCs w:val="20"/>
            </w:rPr>
            <w:t>Canada</w:t>
          </w:r>
        </w:smartTag>
      </w:smartTag>
      <w:r w:rsidRPr="00195811">
        <w:rPr>
          <w:sz w:val="20"/>
          <w:szCs w:val="20"/>
        </w:rPr>
        <w:t xml:space="preserve"> (November 2005): 26-28.</w:t>
      </w:r>
    </w:p>
    <w:p w:rsidR="00E15CB2" w:rsidRPr="00195811" w:rsidRDefault="00E15CB2">
      <w:pPr>
        <w:pStyle w:val="NormalWeb"/>
        <w:numPr>
          <w:ilvl w:val="0"/>
          <w:numId w:val="6"/>
        </w:numPr>
        <w:rPr>
          <w:sz w:val="20"/>
          <w:szCs w:val="20"/>
        </w:rPr>
      </w:pPr>
      <w:r w:rsidRPr="00195811">
        <w:rPr>
          <w:sz w:val="20"/>
          <w:szCs w:val="20"/>
        </w:rPr>
        <w:t xml:space="preserve">Review of Cynthia J. </w:t>
      </w:r>
      <w:proofErr w:type="spellStart"/>
      <w:r w:rsidRPr="00195811">
        <w:rPr>
          <w:sz w:val="20"/>
          <w:szCs w:val="20"/>
        </w:rPr>
        <w:t>Arnson</w:t>
      </w:r>
      <w:proofErr w:type="spellEnd"/>
      <w:r w:rsidRPr="00195811">
        <w:rPr>
          <w:sz w:val="20"/>
          <w:szCs w:val="20"/>
        </w:rPr>
        <w:t xml:space="preserve">, ed., </w:t>
      </w:r>
      <w:r w:rsidRPr="00195811">
        <w:rPr>
          <w:i/>
          <w:iCs/>
          <w:sz w:val="20"/>
          <w:szCs w:val="20"/>
        </w:rPr>
        <w:t xml:space="preserve">Comparative </w:t>
      </w:r>
      <w:smartTag w:uri="urn:schemas-microsoft-com:office:smarttags" w:element="PersonName">
        <w:r w:rsidRPr="00195811">
          <w:rPr>
            <w:i/>
            <w:iCs/>
            <w:sz w:val="20"/>
            <w:szCs w:val="20"/>
          </w:rPr>
          <w:t>Peace</w:t>
        </w:r>
      </w:smartTag>
      <w:r w:rsidRPr="00195811">
        <w:rPr>
          <w:i/>
          <w:iCs/>
          <w:sz w:val="20"/>
          <w:szCs w:val="20"/>
        </w:rPr>
        <w:t xml:space="preserve"> Processes in </w:t>
      </w:r>
      <w:smartTag w:uri="urn:schemas-microsoft-com:office:smarttags" w:element="place">
        <w:r w:rsidRPr="00195811">
          <w:rPr>
            <w:i/>
            <w:iCs/>
            <w:sz w:val="20"/>
            <w:szCs w:val="20"/>
          </w:rPr>
          <w:t>Latin America</w:t>
        </w:r>
      </w:smartTag>
      <w:r w:rsidRPr="00195811">
        <w:rPr>
          <w:sz w:val="20"/>
          <w:szCs w:val="20"/>
        </w:rPr>
        <w:t xml:space="preserve"> (Stanford: Stanford University Press, 1999). In the</w:t>
      </w:r>
      <w:r w:rsidRPr="00195811">
        <w:rPr>
          <w:i/>
          <w:iCs/>
          <w:sz w:val="20"/>
          <w:szCs w:val="20"/>
        </w:rPr>
        <w:t xml:space="preserve"> American Political Science Review</w:t>
      </w:r>
      <w:r w:rsidRPr="00195811">
        <w:rPr>
          <w:sz w:val="20"/>
          <w:szCs w:val="20"/>
        </w:rPr>
        <w:t xml:space="preserve">, Vol. 94, </w:t>
      </w:r>
      <w:proofErr w:type="gramStart"/>
      <w:r w:rsidRPr="00195811">
        <w:rPr>
          <w:sz w:val="20"/>
          <w:szCs w:val="20"/>
        </w:rPr>
        <w:t>No</w:t>
      </w:r>
      <w:proofErr w:type="gramEnd"/>
      <w:r w:rsidRPr="00195811">
        <w:rPr>
          <w:sz w:val="20"/>
          <w:szCs w:val="20"/>
        </w:rPr>
        <w:t xml:space="preserve">. 4 (December 2000): 956-957. </w:t>
      </w:r>
    </w:p>
    <w:p w:rsidR="00E15CB2" w:rsidRPr="00195811" w:rsidRDefault="00E15CB2">
      <w:pPr>
        <w:pStyle w:val="NormalWeb"/>
        <w:numPr>
          <w:ilvl w:val="0"/>
          <w:numId w:val="6"/>
        </w:numPr>
        <w:rPr>
          <w:sz w:val="20"/>
          <w:szCs w:val="20"/>
        </w:rPr>
      </w:pPr>
      <w:r w:rsidRPr="00195811">
        <w:rPr>
          <w:sz w:val="20"/>
          <w:szCs w:val="20"/>
        </w:rPr>
        <w:t xml:space="preserve">Review of Frank P. Harvey's </w:t>
      </w:r>
      <w:proofErr w:type="gramStart"/>
      <w:r w:rsidRPr="00195811">
        <w:rPr>
          <w:i/>
          <w:iCs/>
          <w:sz w:val="20"/>
          <w:szCs w:val="20"/>
        </w:rPr>
        <w:t>The</w:t>
      </w:r>
      <w:proofErr w:type="gramEnd"/>
      <w:r w:rsidRPr="00195811">
        <w:rPr>
          <w:i/>
          <w:iCs/>
          <w:sz w:val="20"/>
          <w:szCs w:val="20"/>
        </w:rPr>
        <w:t xml:space="preserve"> Future's Back: Nuclear Rivalry, Deterrence Theory, and Crisis Stability After the Cold War</w:t>
      </w:r>
      <w:r w:rsidRPr="00195811">
        <w:rPr>
          <w:sz w:val="20"/>
          <w:szCs w:val="20"/>
        </w:rPr>
        <w:t>. In</w:t>
      </w:r>
      <w:r w:rsidRPr="00195811">
        <w:rPr>
          <w:i/>
          <w:iCs/>
          <w:sz w:val="20"/>
          <w:szCs w:val="20"/>
        </w:rPr>
        <w:t xml:space="preserve"> International Journal</w:t>
      </w:r>
      <w:r w:rsidRPr="00195811">
        <w:rPr>
          <w:sz w:val="20"/>
          <w:szCs w:val="20"/>
        </w:rPr>
        <w:t>. Vol. 53, No. 4 (Autumn 1998): 800.</w:t>
      </w:r>
    </w:p>
    <w:p w:rsidR="00E15CB2" w:rsidRPr="00195811" w:rsidRDefault="00E15CB2">
      <w:pPr>
        <w:pStyle w:val="NormalWeb"/>
        <w:numPr>
          <w:ilvl w:val="0"/>
          <w:numId w:val="6"/>
        </w:numPr>
        <w:rPr>
          <w:sz w:val="20"/>
          <w:szCs w:val="20"/>
        </w:rPr>
      </w:pPr>
      <w:r w:rsidRPr="00195811">
        <w:rPr>
          <w:sz w:val="20"/>
          <w:szCs w:val="20"/>
        </w:rPr>
        <w:t xml:space="preserve">Review of John Paul </w:t>
      </w:r>
      <w:proofErr w:type="spellStart"/>
      <w:r w:rsidRPr="00195811">
        <w:rPr>
          <w:sz w:val="20"/>
          <w:szCs w:val="20"/>
        </w:rPr>
        <w:t>Lederach's</w:t>
      </w:r>
      <w:proofErr w:type="spellEnd"/>
      <w:r w:rsidRPr="00195811">
        <w:rPr>
          <w:sz w:val="20"/>
          <w:szCs w:val="20"/>
        </w:rPr>
        <w:t xml:space="preserve"> </w:t>
      </w:r>
      <w:r w:rsidRPr="00195811">
        <w:rPr>
          <w:i/>
          <w:iCs/>
          <w:sz w:val="20"/>
          <w:szCs w:val="20"/>
        </w:rPr>
        <w:t xml:space="preserve">Building </w:t>
      </w:r>
      <w:smartTag w:uri="urn:schemas-microsoft-com:office:smarttags" w:element="PersonName">
        <w:r w:rsidRPr="00195811">
          <w:rPr>
            <w:i/>
            <w:iCs/>
            <w:sz w:val="20"/>
            <w:szCs w:val="20"/>
          </w:rPr>
          <w:t>Peace</w:t>
        </w:r>
      </w:smartTag>
      <w:r w:rsidRPr="00195811">
        <w:rPr>
          <w:i/>
          <w:iCs/>
          <w:sz w:val="20"/>
          <w:szCs w:val="20"/>
        </w:rPr>
        <w:t>: Sustainable Reconciliation in Divided Societies</w:t>
      </w:r>
      <w:r w:rsidRPr="00195811">
        <w:rPr>
          <w:sz w:val="20"/>
          <w:szCs w:val="20"/>
        </w:rPr>
        <w:t xml:space="preserve">. In </w:t>
      </w:r>
      <w:r w:rsidRPr="00195811">
        <w:rPr>
          <w:i/>
          <w:iCs/>
          <w:sz w:val="20"/>
          <w:szCs w:val="20"/>
        </w:rPr>
        <w:t>International Journal</w:t>
      </w:r>
      <w:r w:rsidRPr="00195811">
        <w:rPr>
          <w:sz w:val="20"/>
          <w:szCs w:val="20"/>
        </w:rPr>
        <w:t>. Vol. 53, No. 4 (Autumn 1998): 799.</w:t>
      </w:r>
    </w:p>
    <w:p w:rsidR="00E15CB2" w:rsidRPr="00195811" w:rsidRDefault="00E15CB2">
      <w:pPr>
        <w:pStyle w:val="NormalWeb"/>
        <w:numPr>
          <w:ilvl w:val="0"/>
          <w:numId w:val="6"/>
        </w:numPr>
        <w:rPr>
          <w:sz w:val="20"/>
          <w:szCs w:val="20"/>
        </w:rPr>
      </w:pPr>
      <w:r w:rsidRPr="00195811">
        <w:rPr>
          <w:sz w:val="20"/>
          <w:szCs w:val="20"/>
        </w:rPr>
        <w:t xml:space="preserve">Review of Barry </w:t>
      </w:r>
      <w:proofErr w:type="spellStart"/>
      <w:r w:rsidRPr="00195811">
        <w:rPr>
          <w:sz w:val="20"/>
          <w:szCs w:val="20"/>
        </w:rPr>
        <w:t>Buzan</w:t>
      </w:r>
      <w:proofErr w:type="spellEnd"/>
      <w:r w:rsidRPr="00195811">
        <w:rPr>
          <w:sz w:val="20"/>
          <w:szCs w:val="20"/>
        </w:rPr>
        <w:t xml:space="preserve">, Ole </w:t>
      </w:r>
      <w:proofErr w:type="spellStart"/>
      <w:r w:rsidRPr="00195811">
        <w:rPr>
          <w:sz w:val="20"/>
          <w:szCs w:val="20"/>
        </w:rPr>
        <w:t>Waever</w:t>
      </w:r>
      <w:proofErr w:type="spellEnd"/>
      <w:r w:rsidRPr="00195811">
        <w:rPr>
          <w:sz w:val="20"/>
          <w:szCs w:val="20"/>
        </w:rPr>
        <w:t xml:space="preserve">, and </w:t>
      </w:r>
      <w:proofErr w:type="spellStart"/>
      <w:r w:rsidRPr="00195811">
        <w:rPr>
          <w:sz w:val="20"/>
          <w:szCs w:val="20"/>
        </w:rPr>
        <w:t>Jaap</w:t>
      </w:r>
      <w:proofErr w:type="spellEnd"/>
      <w:r w:rsidRPr="00195811">
        <w:rPr>
          <w:sz w:val="20"/>
          <w:szCs w:val="20"/>
        </w:rPr>
        <w:t xml:space="preserve"> de Wilde's </w:t>
      </w:r>
      <w:r w:rsidRPr="00195811">
        <w:rPr>
          <w:i/>
          <w:iCs/>
          <w:sz w:val="20"/>
          <w:szCs w:val="20"/>
        </w:rPr>
        <w:t xml:space="preserve">Security: </w:t>
      </w:r>
      <w:proofErr w:type="gramStart"/>
      <w:r w:rsidRPr="00195811">
        <w:rPr>
          <w:i/>
          <w:iCs/>
          <w:sz w:val="20"/>
          <w:szCs w:val="20"/>
        </w:rPr>
        <w:t>A</w:t>
      </w:r>
      <w:proofErr w:type="gramEnd"/>
      <w:r w:rsidRPr="00195811">
        <w:rPr>
          <w:i/>
          <w:iCs/>
          <w:sz w:val="20"/>
          <w:szCs w:val="20"/>
        </w:rPr>
        <w:t xml:space="preserve"> New Framework for Analysis</w:t>
      </w:r>
      <w:r w:rsidRPr="00195811">
        <w:rPr>
          <w:sz w:val="20"/>
          <w:szCs w:val="20"/>
        </w:rPr>
        <w:t xml:space="preserve">. In </w:t>
      </w:r>
      <w:r w:rsidRPr="00195811">
        <w:rPr>
          <w:i/>
          <w:iCs/>
          <w:sz w:val="20"/>
          <w:szCs w:val="20"/>
        </w:rPr>
        <w:t>International Journal</w:t>
      </w:r>
      <w:r w:rsidRPr="00195811">
        <w:rPr>
          <w:sz w:val="20"/>
          <w:szCs w:val="20"/>
        </w:rPr>
        <w:t>. Vol. 53, No. 4 (Autumn 1998): 798-799.</w:t>
      </w:r>
    </w:p>
    <w:p w:rsidR="00E15CB2" w:rsidRPr="00195811" w:rsidRDefault="00E15CB2">
      <w:pPr>
        <w:pStyle w:val="NormalWeb"/>
        <w:numPr>
          <w:ilvl w:val="0"/>
          <w:numId w:val="6"/>
        </w:numPr>
        <w:rPr>
          <w:sz w:val="20"/>
          <w:szCs w:val="20"/>
        </w:rPr>
      </w:pPr>
      <w:r w:rsidRPr="00195811">
        <w:rPr>
          <w:sz w:val="20"/>
          <w:szCs w:val="20"/>
        </w:rPr>
        <w:t xml:space="preserve">Review of </w:t>
      </w:r>
      <w:proofErr w:type="spellStart"/>
      <w:r w:rsidRPr="00195811">
        <w:rPr>
          <w:sz w:val="20"/>
          <w:szCs w:val="20"/>
        </w:rPr>
        <w:t>Yaacov</w:t>
      </w:r>
      <w:proofErr w:type="spellEnd"/>
      <w:r w:rsidRPr="00195811">
        <w:rPr>
          <w:sz w:val="20"/>
          <w:szCs w:val="20"/>
        </w:rPr>
        <w:t xml:space="preserve"> Y.I. </w:t>
      </w:r>
      <w:proofErr w:type="spellStart"/>
      <w:r w:rsidRPr="00195811">
        <w:rPr>
          <w:sz w:val="20"/>
          <w:szCs w:val="20"/>
        </w:rPr>
        <w:t>Vertzberger's</w:t>
      </w:r>
      <w:proofErr w:type="spellEnd"/>
      <w:r w:rsidRPr="00195811">
        <w:rPr>
          <w:sz w:val="20"/>
          <w:szCs w:val="20"/>
        </w:rPr>
        <w:t xml:space="preserve"> </w:t>
      </w:r>
      <w:r w:rsidRPr="00195811">
        <w:rPr>
          <w:i/>
          <w:iCs/>
          <w:sz w:val="20"/>
          <w:szCs w:val="20"/>
        </w:rPr>
        <w:t xml:space="preserve">Risk Taking and </w:t>
      </w:r>
      <w:proofErr w:type="spellStart"/>
      <w:r w:rsidRPr="00195811">
        <w:rPr>
          <w:i/>
          <w:iCs/>
          <w:sz w:val="20"/>
          <w:szCs w:val="20"/>
        </w:rPr>
        <w:t>Decisionmaking</w:t>
      </w:r>
      <w:proofErr w:type="spellEnd"/>
      <w:r w:rsidRPr="00195811">
        <w:rPr>
          <w:sz w:val="20"/>
          <w:szCs w:val="20"/>
        </w:rPr>
        <w:t>. In</w:t>
      </w:r>
      <w:r w:rsidRPr="00195811">
        <w:rPr>
          <w:i/>
          <w:iCs/>
          <w:sz w:val="20"/>
          <w:szCs w:val="20"/>
        </w:rPr>
        <w:t xml:space="preserve"> International Journal</w:t>
      </w:r>
      <w:r w:rsidRPr="00195811">
        <w:rPr>
          <w:sz w:val="20"/>
          <w:szCs w:val="20"/>
        </w:rPr>
        <w:t>. Vol. 53, No. 4 (Autumn 1998): 798.</w:t>
      </w:r>
    </w:p>
    <w:p w:rsidR="00E15CB2" w:rsidRPr="00195811" w:rsidRDefault="00E15CB2">
      <w:pPr>
        <w:pStyle w:val="NormalWeb"/>
        <w:numPr>
          <w:ilvl w:val="0"/>
          <w:numId w:val="6"/>
        </w:numPr>
        <w:rPr>
          <w:sz w:val="20"/>
          <w:szCs w:val="20"/>
        </w:rPr>
      </w:pPr>
      <w:r w:rsidRPr="00195811">
        <w:rPr>
          <w:sz w:val="20"/>
          <w:szCs w:val="20"/>
        </w:rPr>
        <w:t xml:space="preserve">Review of Michael </w:t>
      </w:r>
      <w:proofErr w:type="spellStart"/>
      <w:r w:rsidRPr="00195811">
        <w:rPr>
          <w:sz w:val="20"/>
          <w:szCs w:val="20"/>
        </w:rPr>
        <w:t>Brecher</w:t>
      </w:r>
      <w:proofErr w:type="spellEnd"/>
      <w:r w:rsidRPr="00195811">
        <w:rPr>
          <w:sz w:val="20"/>
          <w:szCs w:val="20"/>
        </w:rPr>
        <w:t xml:space="preserve"> and Jonathan </w:t>
      </w:r>
      <w:proofErr w:type="spellStart"/>
      <w:r w:rsidRPr="00195811">
        <w:rPr>
          <w:sz w:val="20"/>
          <w:szCs w:val="20"/>
        </w:rPr>
        <w:t>Wilkenfeld's</w:t>
      </w:r>
      <w:proofErr w:type="spellEnd"/>
      <w:r w:rsidRPr="00195811">
        <w:rPr>
          <w:sz w:val="20"/>
          <w:szCs w:val="20"/>
        </w:rPr>
        <w:t xml:space="preserve"> </w:t>
      </w:r>
      <w:r w:rsidRPr="00195811">
        <w:rPr>
          <w:i/>
          <w:iCs/>
          <w:sz w:val="20"/>
          <w:szCs w:val="20"/>
        </w:rPr>
        <w:t>A Study of Crisis</w:t>
      </w:r>
      <w:r w:rsidRPr="00195811">
        <w:rPr>
          <w:sz w:val="20"/>
          <w:szCs w:val="20"/>
        </w:rPr>
        <w:t>. In</w:t>
      </w:r>
      <w:r w:rsidRPr="00195811">
        <w:rPr>
          <w:i/>
          <w:iCs/>
          <w:sz w:val="20"/>
          <w:szCs w:val="20"/>
        </w:rPr>
        <w:t xml:space="preserve"> International Journal</w:t>
      </w:r>
      <w:r w:rsidRPr="00195811">
        <w:rPr>
          <w:sz w:val="20"/>
          <w:szCs w:val="20"/>
        </w:rPr>
        <w:t>. Vol. 53, No. 4 (Autumn 1998): 797-298.</w:t>
      </w:r>
    </w:p>
    <w:p w:rsidR="00E15CB2" w:rsidRPr="00195811" w:rsidRDefault="00E15CB2">
      <w:pPr>
        <w:pStyle w:val="NormalWeb"/>
        <w:numPr>
          <w:ilvl w:val="0"/>
          <w:numId w:val="6"/>
        </w:numPr>
        <w:rPr>
          <w:sz w:val="20"/>
          <w:szCs w:val="20"/>
        </w:rPr>
      </w:pPr>
      <w:r w:rsidRPr="00195811">
        <w:rPr>
          <w:sz w:val="20"/>
          <w:szCs w:val="20"/>
        </w:rPr>
        <w:t xml:space="preserve">Review of Raymond </w:t>
      </w:r>
      <w:proofErr w:type="spellStart"/>
      <w:r w:rsidRPr="00195811">
        <w:rPr>
          <w:sz w:val="20"/>
          <w:szCs w:val="20"/>
        </w:rPr>
        <w:t>Tanter's</w:t>
      </w:r>
      <w:proofErr w:type="spellEnd"/>
      <w:r w:rsidRPr="00195811">
        <w:rPr>
          <w:i/>
          <w:iCs/>
          <w:sz w:val="20"/>
          <w:szCs w:val="20"/>
        </w:rPr>
        <w:t xml:space="preserve"> Rogue Regimes</w:t>
      </w:r>
      <w:r w:rsidRPr="00195811">
        <w:rPr>
          <w:sz w:val="20"/>
          <w:szCs w:val="20"/>
        </w:rPr>
        <w:t>. In</w:t>
      </w:r>
      <w:r w:rsidRPr="00195811">
        <w:rPr>
          <w:i/>
          <w:iCs/>
          <w:sz w:val="20"/>
          <w:szCs w:val="20"/>
        </w:rPr>
        <w:t xml:space="preserve"> International Journal</w:t>
      </w:r>
      <w:r w:rsidRPr="00195811">
        <w:rPr>
          <w:sz w:val="20"/>
          <w:szCs w:val="20"/>
        </w:rPr>
        <w:t>. Vol. 53, No. 4 (Autumn 1998): 797.</w:t>
      </w:r>
    </w:p>
    <w:p w:rsidR="00E15CB2" w:rsidRPr="00195811" w:rsidRDefault="00E15CB2">
      <w:pPr>
        <w:pStyle w:val="NormalWeb"/>
        <w:numPr>
          <w:ilvl w:val="0"/>
          <w:numId w:val="6"/>
        </w:numPr>
        <w:rPr>
          <w:sz w:val="20"/>
          <w:szCs w:val="20"/>
        </w:rPr>
      </w:pPr>
      <w:r w:rsidRPr="00195811">
        <w:rPr>
          <w:sz w:val="20"/>
          <w:szCs w:val="20"/>
        </w:rPr>
        <w:t xml:space="preserve">Review of George </w:t>
      </w:r>
      <w:proofErr w:type="spellStart"/>
      <w:r w:rsidRPr="00195811">
        <w:rPr>
          <w:sz w:val="20"/>
          <w:szCs w:val="20"/>
        </w:rPr>
        <w:t>Liska's</w:t>
      </w:r>
      <w:proofErr w:type="spellEnd"/>
      <w:r w:rsidRPr="00195811">
        <w:rPr>
          <w:sz w:val="20"/>
          <w:szCs w:val="20"/>
        </w:rPr>
        <w:t xml:space="preserve"> </w:t>
      </w:r>
      <w:r w:rsidRPr="00195811">
        <w:rPr>
          <w:i/>
          <w:iCs/>
          <w:sz w:val="20"/>
          <w:szCs w:val="20"/>
        </w:rPr>
        <w:t>Expanding Realism</w:t>
      </w:r>
      <w:r w:rsidRPr="00195811">
        <w:rPr>
          <w:sz w:val="20"/>
          <w:szCs w:val="20"/>
        </w:rPr>
        <w:t>. In</w:t>
      </w:r>
      <w:r w:rsidRPr="00195811">
        <w:rPr>
          <w:i/>
          <w:iCs/>
          <w:sz w:val="20"/>
          <w:szCs w:val="20"/>
        </w:rPr>
        <w:t xml:space="preserve"> International Journal</w:t>
      </w:r>
      <w:r w:rsidRPr="00195811">
        <w:rPr>
          <w:sz w:val="20"/>
          <w:szCs w:val="20"/>
        </w:rPr>
        <w:t>. Vol. 53, No. 4 (Autumn 1998): 796-797.</w:t>
      </w:r>
    </w:p>
    <w:p w:rsidR="00E15CB2" w:rsidRPr="00195811" w:rsidRDefault="00E15CB2">
      <w:pPr>
        <w:pStyle w:val="NormalWeb"/>
        <w:numPr>
          <w:ilvl w:val="0"/>
          <w:numId w:val="6"/>
        </w:numPr>
        <w:rPr>
          <w:sz w:val="20"/>
          <w:szCs w:val="20"/>
        </w:rPr>
      </w:pPr>
      <w:r w:rsidRPr="00195811">
        <w:rPr>
          <w:sz w:val="20"/>
          <w:szCs w:val="20"/>
        </w:rPr>
        <w:t xml:space="preserve">Review of Joel </w:t>
      </w:r>
      <w:proofErr w:type="spellStart"/>
      <w:r w:rsidRPr="00195811">
        <w:rPr>
          <w:sz w:val="20"/>
          <w:szCs w:val="20"/>
        </w:rPr>
        <w:t>Migdal's</w:t>
      </w:r>
      <w:proofErr w:type="spellEnd"/>
      <w:r w:rsidRPr="00195811">
        <w:rPr>
          <w:sz w:val="20"/>
          <w:szCs w:val="20"/>
        </w:rPr>
        <w:t xml:space="preserve"> </w:t>
      </w:r>
      <w:r w:rsidRPr="00195811">
        <w:rPr>
          <w:i/>
          <w:iCs/>
          <w:sz w:val="20"/>
          <w:szCs w:val="20"/>
        </w:rPr>
        <w:t xml:space="preserve">Strong Societies and </w:t>
      </w:r>
      <w:smartTag w:uri="urn:schemas-microsoft-com:office:smarttags" w:element="PlaceName">
        <w:r w:rsidRPr="00195811">
          <w:rPr>
            <w:i/>
            <w:iCs/>
            <w:sz w:val="20"/>
            <w:szCs w:val="20"/>
          </w:rPr>
          <w:t>Weak</w:t>
        </w:r>
      </w:smartTag>
      <w:r w:rsidRPr="00195811">
        <w:rPr>
          <w:i/>
          <w:iCs/>
          <w:sz w:val="20"/>
          <w:szCs w:val="20"/>
        </w:rPr>
        <w:t xml:space="preserve"> </w:t>
      </w:r>
      <w:smartTag w:uri="urn:schemas-microsoft-com:office:smarttags" w:element="PlaceType">
        <w:r w:rsidRPr="00195811">
          <w:rPr>
            <w:i/>
            <w:iCs/>
            <w:sz w:val="20"/>
            <w:szCs w:val="20"/>
          </w:rPr>
          <w:t>States</w:t>
        </w:r>
      </w:smartTag>
      <w:r w:rsidRPr="00195811">
        <w:rPr>
          <w:i/>
          <w:iCs/>
          <w:sz w:val="20"/>
          <w:szCs w:val="20"/>
        </w:rPr>
        <w:t xml:space="preserve">: State-Society Relations and State Capabilities in the </w:t>
      </w:r>
      <w:smartTag w:uri="urn:schemas-microsoft-com:office:smarttags" w:element="place">
        <w:r w:rsidRPr="00195811">
          <w:rPr>
            <w:i/>
            <w:iCs/>
            <w:sz w:val="20"/>
            <w:szCs w:val="20"/>
          </w:rPr>
          <w:t>Third World</w:t>
        </w:r>
      </w:smartTag>
      <w:r w:rsidRPr="00195811">
        <w:rPr>
          <w:sz w:val="20"/>
          <w:szCs w:val="20"/>
        </w:rPr>
        <w:t xml:space="preserve">. In </w:t>
      </w:r>
      <w:r w:rsidRPr="00195811">
        <w:rPr>
          <w:i/>
          <w:iCs/>
          <w:sz w:val="20"/>
          <w:szCs w:val="20"/>
        </w:rPr>
        <w:t>Comparative Political Studies</w:t>
      </w:r>
      <w:r w:rsidRPr="00195811">
        <w:rPr>
          <w:sz w:val="20"/>
          <w:szCs w:val="20"/>
        </w:rPr>
        <w:t>. Vol. 23, No. 3 (October 1990): 404-406.</w:t>
      </w:r>
    </w:p>
    <w:p w:rsidR="00E15CB2" w:rsidRPr="00195811" w:rsidRDefault="00E15CB2">
      <w:pPr>
        <w:pStyle w:val="NormalWeb"/>
        <w:numPr>
          <w:ilvl w:val="0"/>
          <w:numId w:val="6"/>
        </w:numPr>
        <w:rPr>
          <w:sz w:val="20"/>
          <w:szCs w:val="20"/>
        </w:rPr>
      </w:pPr>
      <w:r w:rsidRPr="00195811">
        <w:rPr>
          <w:sz w:val="20"/>
          <w:szCs w:val="20"/>
        </w:rPr>
        <w:t xml:space="preserve">Review of </w:t>
      </w:r>
      <w:proofErr w:type="spellStart"/>
      <w:r w:rsidRPr="00195811">
        <w:rPr>
          <w:sz w:val="20"/>
          <w:szCs w:val="20"/>
        </w:rPr>
        <w:t>McGeorge</w:t>
      </w:r>
      <w:proofErr w:type="spellEnd"/>
      <w:r w:rsidRPr="00195811">
        <w:rPr>
          <w:sz w:val="20"/>
          <w:szCs w:val="20"/>
        </w:rPr>
        <w:t xml:space="preserve"> Bundy, Danger and Survival: Choices </w:t>
      </w:r>
      <w:proofErr w:type="gramStart"/>
      <w:r w:rsidRPr="00195811">
        <w:rPr>
          <w:sz w:val="20"/>
          <w:szCs w:val="20"/>
        </w:rPr>
        <w:t>About</w:t>
      </w:r>
      <w:proofErr w:type="gramEnd"/>
      <w:r w:rsidRPr="00195811">
        <w:rPr>
          <w:sz w:val="20"/>
          <w:szCs w:val="20"/>
        </w:rPr>
        <w:t xml:space="preserve"> the Bomb in the First Years. In </w:t>
      </w:r>
      <w:smartTag w:uri="urn:schemas-microsoft-com:office:smarttags" w:element="PersonName">
        <w:r w:rsidRPr="00195811">
          <w:rPr>
            <w:sz w:val="20"/>
            <w:szCs w:val="20"/>
          </w:rPr>
          <w:t>Peace</w:t>
        </w:r>
      </w:smartTag>
      <w:r w:rsidRPr="00195811">
        <w:rPr>
          <w:sz w:val="20"/>
          <w:szCs w:val="20"/>
        </w:rPr>
        <w:t xml:space="preserve"> and Security, Vol. 4, No. 3 (Fall 1989): 18-9.</w:t>
      </w:r>
    </w:p>
    <w:p w:rsidR="00E15CB2" w:rsidRPr="00195811" w:rsidRDefault="00E15CB2">
      <w:pPr>
        <w:pStyle w:val="NormalWeb"/>
        <w:numPr>
          <w:ilvl w:val="0"/>
          <w:numId w:val="6"/>
        </w:numPr>
        <w:rPr>
          <w:sz w:val="20"/>
          <w:szCs w:val="20"/>
        </w:rPr>
      </w:pPr>
      <w:r w:rsidRPr="00195811">
        <w:rPr>
          <w:sz w:val="20"/>
          <w:szCs w:val="20"/>
        </w:rPr>
        <w:t xml:space="preserve">Review of Gilbert R. </w:t>
      </w:r>
      <w:proofErr w:type="spellStart"/>
      <w:r w:rsidRPr="00195811">
        <w:rPr>
          <w:sz w:val="20"/>
          <w:szCs w:val="20"/>
        </w:rPr>
        <w:t>Winham</w:t>
      </w:r>
      <w:proofErr w:type="spellEnd"/>
      <w:r w:rsidRPr="00195811">
        <w:rPr>
          <w:sz w:val="20"/>
          <w:szCs w:val="20"/>
        </w:rPr>
        <w:t xml:space="preserve">, ed., </w:t>
      </w:r>
      <w:r w:rsidRPr="00195811">
        <w:rPr>
          <w:i/>
          <w:iCs/>
          <w:sz w:val="20"/>
          <w:szCs w:val="20"/>
        </w:rPr>
        <w:t>New Issues in International Crisis Management</w:t>
      </w:r>
      <w:r w:rsidRPr="00195811">
        <w:rPr>
          <w:sz w:val="20"/>
          <w:szCs w:val="20"/>
        </w:rPr>
        <w:t xml:space="preserve">. In </w:t>
      </w:r>
      <w:r w:rsidRPr="00195811">
        <w:rPr>
          <w:i/>
          <w:iCs/>
          <w:sz w:val="20"/>
          <w:szCs w:val="20"/>
        </w:rPr>
        <w:t>International Journal</w:t>
      </w:r>
      <w:r w:rsidRPr="00195811">
        <w:rPr>
          <w:sz w:val="20"/>
          <w:szCs w:val="20"/>
        </w:rPr>
        <w:t>, Vol. 64, No. 2 (Spring 1989): 505-6.</w:t>
      </w:r>
    </w:p>
    <w:p w:rsidR="00E15CB2" w:rsidRPr="00195811" w:rsidRDefault="00E15CB2">
      <w:pPr>
        <w:pStyle w:val="NormalWeb"/>
        <w:numPr>
          <w:ilvl w:val="0"/>
          <w:numId w:val="6"/>
        </w:numPr>
        <w:rPr>
          <w:sz w:val="20"/>
          <w:szCs w:val="20"/>
        </w:rPr>
      </w:pPr>
      <w:r w:rsidRPr="00195811">
        <w:rPr>
          <w:sz w:val="20"/>
          <w:szCs w:val="20"/>
        </w:rPr>
        <w:t xml:space="preserve">Review of Morton J. </w:t>
      </w:r>
      <w:proofErr w:type="spellStart"/>
      <w:r w:rsidRPr="00195811">
        <w:rPr>
          <w:sz w:val="20"/>
          <w:szCs w:val="20"/>
        </w:rPr>
        <w:t>Halperin</w:t>
      </w:r>
      <w:proofErr w:type="spellEnd"/>
      <w:r w:rsidRPr="00195811">
        <w:rPr>
          <w:sz w:val="20"/>
          <w:szCs w:val="20"/>
        </w:rPr>
        <w:t xml:space="preserve">, </w:t>
      </w:r>
      <w:proofErr w:type="gramStart"/>
      <w:r w:rsidRPr="00195811">
        <w:rPr>
          <w:i/>
          <w:iCs/>
          <w:sz w:val="20"/>
          <w:szCs w:val="20"/>
        </w:rPr>
        <w:t>The</w:t>
      </w:r>
      <w:proofErr w:type="gramEnd"/>
      <w:r w:rsidRPr="00195811">
        <w:rPr>
          <w:i/>
          <w:iCs/>
          <w:sz w:val="20"/>
          <w:szCs w:val="20"/>
        </w:rPr>
        <w:t xml:space="preserve"> Nuclear Fallacy</w:t>
      </w:r>
      <w:r w:rsidRPr="00195811">
        <w:rPr>
          <w:sz w:val="20"/>
          <w:szCs w:val="20"/>
        </w:rPr>
        <w:t xml:space="preserve"> and Ashton Carter, John </w:t>
      </w:r>
      <w:proofErr w:type="spellStart"/>
      <w:r w:rsidRPr="00195811">
        <w:rPr>
          <w:sz w:val="20"/>
          <w:szCs w:val="20"/>
        </w:rPr>
        <w:t>Steinbruner</w:t>
      </w:r>
      <w:proofErr w:type="spellEnd"/>
      <w:r w:rsidRPr="00195811">
        <w:rPr>
          <w:sz w:val="20"/>
          <w:szCs w:val="20"/>
        </w:rPr>
        <w:t xml:space="preserve">, and Charles </w:t>
      </w:r>
      <w:proofErr w:type="spellStart"/>
      <w:r w:rsidRPr="00195811">
        <w:rPr>
          <w:sz w:val="20"/>
          <w:szCs w:val="20"/>
        </w:rPr>
        <w:t>Zracket</w:t>
      </w:r>
      <w:proofErr w:type="spellEnd"/>
      <w:r w:rsidRPr="00195811">
        <w:rPr>
          <w:sz w:val="20"/>
          <w:szCs w:val="20"/>
        </w:rPr>
        <w:t xml:space="preserve">, eds., </w:t>
      </w:r>
      <w:r w:rsidRPr="00195811">
        <w:rPr>
          <w:i/>
          <w:iCs/>
          <w:sz w:val="20"/>
          <w:szCs w:val="20"/>
        </w:rPr>
        <w:t>The Command of Nuclear Operations</w:t>
      </w:r>
      <w:r w:rsidRPr="00195811">
        <w:rPr>
          <w:sz w:val="20"/>
          <w:szCs w:val="20"/>
        </w:rPr>
        <w:t>. In</w:t>
      </w:r>
      <w:r w:rsidRPr="00195811">
        <w:rPr>
          <w:i/>
          <w:iCs/>
          <w:sz w:val="20"/>
          <w:szCs w:val="20"/>
        </w:rPr>
        <w:t xml:space="preserve"> </w:t>
      </w:r>
      <w:smartTag w:uri="urn:schemas-microsoft-com:office:smarttags" w:element="PersonName">
        <w:r w:rsidRPr="00195811">
          <w:rPr>
            <w:i/>
            <w:iCs/>
            <w:sz w:val="20"/>
            <w:szCs w:val="20"/>
          </w:rPr>
          <w:t>Peace</w:t>
        </w:r>
      </w:smartTag>
      <w:r w:rsidRPr="00195811">
        <w:rPr>
          <w:i/>
          <w:iCs/>
          <w:sz w:val="20"/>
          <w:szCs w:val="20"/>
        </w:rPr>
        <w:t xml:space="preserve"> and Security</w:t>
      </w:r>
      <w:r w:rsidRPr="00195811">
        <w:rPr>
          <w:sz w:val="20"/>
          <w:szCs w:val="20"/>
        </w:rPr>
        <w:t>, Vol. 2, No. 3 (Fall 1987): 18-9.</w:t>
      </w:r>
    </w:p>
    <w:p w:rsidR="00E15CB2" w:rsidRPr="00195811" w:rsidRDefault="00E15CB2">
      <w:pPr>
        <w:pStyle w:val="NormalWeb"/>
        <w:numPr>
          <w:ilvl w:val="0"/>
          <w:numId w:val="6"/>
        </w:numPr>
        <w:rPr>
          <w:sz w:val="20"/>
          <w:szCs w:val="20"/>
        </w:rPr>
      </w:pPr>
      <w:r w:rsidRPr="00195811">
        <w:rPr>
          <w:sz w:val="20"/>
          <w:szCs w:val="20"/>
        </w:rPr>
        <w:t xml:space="preserve">Review of Melvyn Krauss, </w:t>
      </w:r>
      <w:r w:rsidRPr="00195811">
        <w:rPr>
          <w:i/>
          <w:iCs/>
          <w:sz w:val="20"/>
          <w:szCs w:val="20"/>
        </w:rPr>
        <w:t xml:space="preserve">How NATO Weakens the West. In </w:t>
      </w:r>
      <w:smartTag w:uri="urn:schemas-microsoft-com:office:smarttags" w:element="PersonName">
        <w:r w:rsidRPr="00195811">
          <w:rPr>
            <w:i/>
            <w:iCs/>
            <w:sz w:val="20"/>
            <w:szCs w:val="20"/>
          </w:rPr>
          <w:t>Peace</w:t>
        </w:r>
      </w:smartTag>
      <w:r w:rsidRPr="00195811">
        <w:rPr>
          <w:i/>
          <w:iCs/>
          <w:sz w:val="20"/>
          <w:szCs w:val="20"/>
        </w:rPr>
        <w:t xml:space="preserve"> and Security</w:t>
      </w:r>
      <w:r w:rsidRPr="00195811">
        <w:rPr>
          <w:sz w:val="20"/>
          <w:szCs w:val="20"/>
        </w:rPr>
        <w:t>, Vol. 2, No. 1 (Spring 1987): 18.</w:t>
      </w:r>
    </w:p>
    <w:p w:rsidR="00E15CB2" w:rsidRPr="00195811" w:rsidRDefault="00E15CB2">
      <w:pPr>
        <w:pStyle w:val="NormalWeb"/>
        <w:numPr>
          <w:ilvl w:val="0"/>
          <w:numId w:val="6"/>
        </w:numPr>
        <w:rPr>
          <w:sz w:val="20"/>
          <w:szCs w:val="20"/>
        </w:rPr>
      </w:pPr>
      <w:r w:rsidRPr="00195811">
        <w:rPr>
          <w:sz w:val="20"/>
          <w:szCs w:val="20"/>
        </w:rPr>
        <w:t xml:space="preserve">Review of Andrew J. Pierre, ed., </w:t>
      </w:r>
      <w:proofErr w:type="gramStart"/>
      <w:r w:rsidRPr="00195811">
        <w:rPr>
          <w:i/>
          <w:iCs/>
          <w:sz w:val="20"/>
          <w:szCs w:val="20"/>
        </w:rPr>
        <w:t>The</w:t>
      </w:r>
      <w:proofErr w:type="gramEnd"/>
      <w:r w:rsidRPr="00195811">
        <w:rPr>
          <w:i/>
          <w:iCs/>
          <w:sz w:val="20"/>
          <w:szCs w:val="20"/>
        </w:rPr>
        <w:t xml:space="preserve"> Conventional Defense of </w:t>
      </w:r>
      <w:smartTag w:uri="urn:schemas-microsoft-com:office:smarttags" w:element="place">
        <w:r w:rsidRPr="00195811">
          <w:rPr>
            <w:i/>
            <w:iCs/>
            <w:sz w:val="20"/>
            <w:szCs w:val="20"/>
          </w:rPr>
          <w:t>Europe</w:t>
        </w:r>
      </w:smartTag>
      <w:r w:rsidRPr="00195811">
        <w:rPr>
          <w:sz w:val="20"/>
          <w:szCs w:val="20"/>
        </w:rPr>
        <w:t>. In</w:t>
      </w:r>
      <w:r w:rsidRPr="00195811">
        <w:rPr>
          <w:i/>
          <w:iCs/>
          <w:sz w:val="20"/>
          <w:szCs w:val="20"/>
        </w:rPr>
        <w:t xml:space="preserve"> International Journal</w:t>
      </w:r>
      <w:r w:rsidRPr="00195811">
        <w:rPr>
          <w:sz w:val="20"/>
          <w:szCs w:val="20"/>
        </w:rPr>
        <w:t>, Vol. 62, No. 1 (Winter 1986-87): 237-8.</w:t>
      </w:r>
    </w:p>
    <w:p w:rsidR="00E15CB2" w:rsidRPr="00195811" w:rsidRDefault="00E15CB2">
      <w:pPr>
        <w:pStyle w:val="NormalWeb"/>
        <w:numPr>
          <w:ilvl w:val="0"/>
          <w:numId w:val="6"/>
        </w:numPr>
        <w:rPr>
          <w:sz w:val="20"/>
          <w:szCs w:val="20"/>
        </w:rPr>
      </w:pPr>
      <w:r w:rsidRPr="00195811">
        <w:rPr>
          <w:sz w:val="20"/>
          <w:szCs w:val="20"/>
        </w:rPr>
        <w:t>"Leaders (A Review of Richard M. Nixon's</w:t>
      </w:r>
      <w:r w:rsidRPr="00195811">
        <w:rPr>
          <w:i/>
          <w:iCs/>
          <w:sz w:val="20"/>
          <w:szCs w:val="20"/>
        </w:rPr>
        <w:t xml:space="preserve"> Leaders</w:t>
      </w:r>
      <w:r w:rsidRPr="00195811">
        <w:rPr>
          <w:sz w:val="20"/>
          <w:szCs w:val="20"/>
        </w:rPr>
        <w:t xml:space="preserve">)." In </w:t>
      </w:r>
      <w:r w:rsidRPr="00195811">
        <w:rPr>
          <w:i/>
          <w:iCs/>
          <w:sz w:val="20"/>
          <w:szCs w:val="20"/>
        </w:rPr>
        <w:t>Harvard International Review</w:t>
      </w:r>
      <w:r w:rsidRPr="00195811">
        <w:rPr>
          <w:sz w:val="20"/>
          <w:szCs w:val="20"/>
        </w:rPr>
        <w:t>, February 1983: 24-5.</w:t>
      </w:r>
    </w:p>
    <w:p w:rsidR="00E15CB2" w:rsidRPr="00195811" w:rsidRDefault="00E15CB2">
      <w:pPr>
        <w:pStyle w:val="NormalWeb"/>
        <w:numPr>
          <w:ilvl w:val="0"/>
          <w:numId w:val="6"/>
        </w:numPr>
        <w:rPr>
          <w:sz w:val="20"/>
          <w:szCs w:val="20"/>
        </w:rPr>
      </w:pPr>
      <w:r w:rsidRPr="00195811">
        <w:rPr>
          <w:sz w:val="20"/>
          <w:szCs w:val="20"/>
        </w:rPr>
        <w:t xml:space="preserve">"Insurrection or Loyalty (A Review of Jorge Dominguez's </w:t>
      </w:r>
      <w:r w:rsidRPr="00195811">
        <w:rPr>
          <w:i/>
          <w:iCs/>
          <w:sz w:val="20"/>
          <w:szCs w:val="20"/>
        </w:rPr>
        <w:t>Insurrection or Loyalty: The Breakdown of the Spanish Empire</w:t>
      </w:r>
      <w:r w:rsidRPr="00195811">
        <w:rPr>
          <w:sz w:val="20"/>
          <w:szCs w:val="20"/>
        </w:rPr>
        <w:t xml:space="preserve">)." In </w:t>
      </w:r>
      <w:r w:rsidRPr="00195811">
        <w:rPr>
          <w:i/>
          <w:iCs/>
          <w:sz w:val="20"/>
          <w:szCs w:val="20"/>
        </w:rPr>
        <w:t>Harvard International Review</w:t>
      </w:r>
      <w:r w:rsidRPr="00195811">
        <w:rPr>
          <w:sz w:val="20"/>
          <w:szCs w:val="20"/>
        </w:rPr>
        <w:t>, December-January 1981: 21-3.</w:t>
      </w:r>
    </w:p>
    <w:p w:rsidR="00E15CB2" w:rsidRPr="00195811" w:rsidRDefault="00E15CB2">
      <w:pPr>
        <w:pStyle w:val="NormalWeb"/>
        <w:numPr>
          <w:ilvl w:val="0"/>
          <w:numId w:val="6"/>
        </w:numPr>
        <w:rPr>
          <w:sz w:val="20"/>
          <w:szCs w:val="20"/>
        </w:rPr>
      </w:pPr>
      <w:r w:rsidRPr="00195811">
        <w:rPr>
          <w:sz w:val="20"/>
          <w:szCs w:val="20"/>
        </w:rPr>
        <w:t xml:space="preserve">"The Sources of Revolution (A Review of Theta </w:t>
      </w:r>
      <w:proofErr w:type="spellStart"/>
      <w:r w:rsidRPr="00195811">
        <w:rPr>
          <w:sz w:val="20"/>
          <w:szCs w:val="20"/>
        </w:rPr>
        <w:t>Skocpol's</w:t>
      </w:r>
      <w:proofErr w:type="spellEnd"/>
      <w:r w:rsidRPr="00195811">
        <w:rPr>
          <w:sz w:val="20"/>
          <w:szCs w:val="20"/>
        </w:rPr>
        <w:t xml:space="preserve"> </w:t>
      </w:r>
      <w:r w:rsidRPr="00195811">
        <w:rPr>
          <w:i/>
          <w:iCs/>
          <w:sz w:val="20"/>
          <w:szCs w:val="20"/>
        </w:rPr>
        <w:t>States and Social Revolutions</w:t>
      </w:r>
      <w:r w:rsidRPr="00195811">
        <w:rPr>
          <w:sz w:val="20"/>
          <w:szCs w:val="20"/>
        </w:rPr>
        <w:t xml:space="preserve">)." In Harvard </w:t>
      </w:r>
      <w:r w:rsidRPr="00195811">
        <w:rPr>
          <w:i/>
          <w:iCs/>
          <w:sz w:val="20"/>
          <w:szCs w:val="20"/>
        </w:rPr>
        <w:t>International Review</w:t>
      </w:r>
      <w:r w:rsidRPr="00195811">
        <w:rPr>
          <w:sz w:val="20"/>
          <w:szCs w:val="20"/>
        </w:rPr>
        <w:t>, April-May 1979: 19-20.</w:t>
      </w:r>
    </w:p>
    <w:p w:rsidR="00E15CB2" w:rsidRPr="00195811" w:rsidRDefault="00E15CB2">
      <w:pPr>
        <w:pStyle w:val="NormalWeb"/>
        <w:numPr>
          <w:ilvl w:val="0"/>
          <w:numId w:val="6"/>
        </w:numPr>
        <w:rPr>
          <w:sz w:val="20"/>
          <w:szCs w:val="20"/>
        </w:rPr>
      </w:pPr>
      <w:r w:rsidRPr="00195811">
        <w:rPr>
          <w:sz w:val="20"/>
          <w:szCs w:val="20"/>
        </w:rPr>
        <w:t xml:space="preserve">"Decanting the National Interest (A Review of Stephen Krasner's </w:t>
      </w:r>
      <w:r w:rsidRPr="00195811">
        <w:rPr>
          <w:i/>
          <w:iCs/>
          <w:sz w:val="20"/>
          <w:szCs w:val="20"/>
        </w:rPr>
        <w:t>Defending the National Interest</w:t>
      </w:r>
      <w:r w:rsidRPr="00195811">
        <w:rPr>
          <w:sz w:val="20"/>
          <w:szCs w:val="20"/>
        </w:rPr>
        <w:t>)." In</w:t>
      </w:r>
      <w:r w:rsidRPr="00195811">
        <w:rPr>
          <w:i/>
          <w:iCs/>
          <w:sz w:val="20"/>
          <w:szCs w:val="20"/>
        </w:rPr>
        <w:t xml:space="preserve"> Harvard International Review</w:t>
      </w:r>
      <w:r w:rsidRPr="00195811">
        <w:rPr>
          <w:sz w:val="20"/>
          <w:szCs w:val="20"/>
        </w:rPr>
        <w:t>, April-May 1979: 35-6.</w:t>
      </w:r>
    </w:p>
    <w:p w:rsidR="00E15CB2" w:rsidRDefault="00E15CB2">
      <w:pPr>
        <w:pStyle w:val="NormalWeb"/>
        <w:numPr>
          <w:ilvl w:val="0"/>
          <w:numId w:val="6"/>
        </w:numPr>
        <w:rPr>
          <w:sz w:val="20"/>
          <w:szCs w:val="20"/>
        </w:rPr>
      </w:pPr>
      <w:r w:rsidRPr="00195811">
        <w:rPr>
          <w:sz w:val="20"/>
          <w:szCs w:val="20"/>
        </w:rPr>
        <w:t>"World Order á la Carte (A Review of Stanley Hoffmann's</w:t>
      </w:r>
      <w:r w:rsidRPr="00195811">
        <w:rPr>
          <w:i/>
          <w:iCs/>
          <w:sz w:val="20"/>
          <w:szCs w:val="20"/>
        </w:rPr>
        <w:t xml:space="preserve"> Primacy or World Order</w:t>
      </w:r>
      <w:r w:rsidRPr="00195811">
        <w:rPr>
          <w:sz w:val="20"/>
          <w:szCs w:val="20"/>
        </w:rPr>
        <w:t>)." In</w:t>
      </w:r>
      <w:r w:rsidRPr="00195811">
        <w:rPr>
          <w:i/>
          <w:iCs/>
          <w:sz w:val="20"/>
          <w:szCs w:val="20"/>
        </w:rPr>
        <w:t xml:space="preserve"> Harvard International Review</w:t>
      </w:r>
      <w:r w:rsidRPr="00195811">
        <w:rPr>
          <w:sz w:val="20"/>
          <w:szCs w:val="20"/>
        </w:rPr>
        <w:t>, February 1979: 27-9.</w:t>
      </w:r>
    </w:p>
    <w:p w:rsidR="001D31D3" w:rsidRDefault="001D31D3" w:rsidP="001D31D3">
      <w:pPr>
        <w:pStyle w:val="NormalWeb"/>
        <w:rPr>
          <w:b/>
          <w:sz w:val="22"/>
          <w:szCs w:val="20"/>
        </w:rPr>
      </w:pPr>
      <w:r w:rsidRPr="001D31D3">
        <w:rPr>
          <w:b/>
          <w:sz w:val="22"/>
          <w:szCs w:val="20"/>
        </w:rPr>
        <w:t>(c) Selected Op-e</w:t>
      </w:r>
      <w:r>
        <w:rPr>
          <w:b/>
          <w:sz w:val="22"/>
          <w:szCs w:val="20"/>
        </w:rPr>
        <w:t>d</w:t>
      </w:r>
      <w:r w:rsidRPr="001D31D3">
        <w:rPr>
          <w:b/>
          <w:sz w:val="22"/>
          <w:szCs w:val="20"/>
        </w:rPr>
        <w:t xml:space="preserve"> a</w:t>
      </w:r>
      <w:r>
        <w:rPr>
          <w:b/>
          <w:sz w:val="22"/>
          <w:szCs w:val="20"/>
        </w:rPr>
        <w:t>nd Popular Writings</w:t>
      </w:r>
    </w:p>
    <w:p w:rsidR="00B21E5F" w:rsidRPr="00B21E5F" w:rsidRDefault="00146252" w:rsidP="00B21E5F">
      <w:pPr>
        <w:pStyle w:val="NormalWeb"/>
        <w:rPr>
          <w:sz w:val="20"/>
        </w:rPr>
      </w:pPr>
      <w:hyperlink r:id="rId11" w:tooltip="Permalink to Filling the human rights gap in Canada’s foreign policy" w:history="1">
        <w:r w:rsidR="00B21E5F" w:rsidRPr="00B21E5F">
          <w:rPr>
            <w:rStyle w:val="Hyperlink"/>
            <w:sz w:val="20"/>
          </w:rPr>
          <w:t xml:space="preserve">Filling the human rights gap in </w:t>
        </w:r>
        <w:r w:rsidR="00B21E5F" w:rsidRPr="00B21E5F">
          <w:rPr>
            <w:rStyle w:val="Hyperlink"/>
            <w:sz w:val="20"/>
          </w:rPr>
          <w:br/>
          <w:t>Canada’s foreign policy</w:t>
        </w:r>
      </w:hyperlink>
      <w:r w:rsidR="00B21E5F" w:rsidRPr="00B21E5F">
        <w:rPr>
          <w:sz w:val="20"/>
        </w:rPr>
        <w:t xml:space="preserve"> </w:t>
      </w:r>
      <w:r w:rsidR="00B21E5F" w:rsidRPr="00B21E5F">
        <w:rPr>
          <w:noProof/>
          <w:sz w:val="20"/>
        </w:rPr>
        <w:drawing>
          <wp:inline distT="0" distB="0" distL="0" distR="0">
            <wp:extent cx="1144905" cy="151130"/>
            <wp:effectExtent l="19050" t="0" r="0" b="0"/>
            <wp:docPr id="72" name="Picture 72" descr="iPolitic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Politics Insight"/>
                    <pic:cNvPicPr>
                      <a:picLocks noChangeAspect="1" noChangeArrowheads="1"/>
                    </pic:cNvPicPr>
                  </pic:nvPicPr>
                  <pic:blipFill>
                    <a:blip r:embed="rId12" cstate="print"/>
                    <a:srcRect/>
                    <a:stretch>
                      <a:fillRect/>
                    </a:stretch>
                  </pic:blipFill>
                  <pic:spPr bwMode="auto">
                    <a:xfrm>
                      <a:off x="0" y="0"/>
                      <a:ext cx="1144905" cy="151130"/>
                    </a:xfrm>
                    <a:prstGeom prst="rect">
                      <a:avLst/>
                    </a:prstGeom>
                    <a:noFill/>
                    <a:ln w="9525">
                      <a:noFill/>
                      <a:miter lim="800000"/>
                      <a:headEnd/>
                      <a:tailEnd/>
                    </a:ln>
                  </pic:spPr>
                </pic:pic>
              </a:graphicData>
            </a:graphic>
          </wp:inline>
        </w:drawing>
      </w:r>
    </w:p>
    <w:p w:rsidR="00B21E5F" w:rsidRPr="00B21E5F" w:rsidRDefault="00B21E5F" w:rsidP="00B21E5F">
      <w:pPr>
        <w:pStyle w:val="NormalWeb"/>
        <w:rPr>
          <w:sz w:val="20"/>
        </w:rPr>
      </w:pPr>
      <w:r w:rsidRPr="00B21E5F">
        <w:rPr>
          <w:sz w:val="20"/>
        </w:rPr>
        <w:t xml:space="preserve">By </w:t>
      </w:r>
      <w:hyperlink r:id="rId13" w:tooltip="Posts by Fen Hampson" w:history="1">
        <w:r w:rsidRPr="00B21E5F">
          <w:rPr>
            <w:rStyle w:val="Hyperlink"/>
            <w:sz w:val="20"/>
          </w:rPr>
          <w:t>Fen Hampson</w:t>
        </w:r>
      </w:hyperlink>
      <w:r w:rsidRPr="00B21E5F">
        <w:rPr>
          <w:sz w:val="20"/>
        </w:rPr>
        <w:t xml:space="preserve"> | April 9, 2012 1:48 pm </w:t>
      </w:r>
    </w:p>
    <w:p w:rsidR="00B21E5F" w:rsidRPr="00B21E5F" w:rsidRDefault="00146252" w:rsidP="00B21E5F">
      <w:pPr>
        <w:pStyle w:val="NormalWeb"/>
        <w:rPr>
          <w:sz w:val="20"/>
        </w:rPr>
      </w:pPr>
      <w:hyperlink r:id="rId14" w:tooltip="Permalink to Estrangement can’t be an option  at today’s summit of  ‘the three amigos’" w:history="1">
        <w:r w:rsidR="00B21E5F" w:rsidRPr="00B21E5F">
          <w:rPr>
            <w:rStyle w:val="Hyperlink"/>
            <w:sz w:val="20"/>
          </w:rPr>
          <w:t>Estrangement can’t be an option at today’s summit of ‘the three amigos’</w:t>
        </w:r>
      </w:hyperlink>
      <w:r w:rsidR="00B21E5F" w:rsidRPr="00B21E5F">
        <w:rPr>
          <w:sz w:val="20"/>
        </w:rPr>
        <w:t xml:space="preserve"> </w:t>
      </w:r>
      <w:r w:rsidR="00B21E5F" w:rsidRPr="00B21E5F">
        <w:rPr>
          <w:noProof/>
          <w:sz w:val="20"/>
        </w:rPr>
        <w:drawing>
          <wp:inline distT="0" distB="0" distL="0" distR="0">
            <wp:extent cx="1144905" cy="151130"/>
            <wp:effectExtent l="19050" t="0" r="0" b="0"/>
            <wp:docPr id="73" name="Picture 73" descr="iPolitic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Politics Insight"/>
                    <pic:cNvPicPr>
                      <a:picLocks noChangeAspect="1" noChangeArrowheads="1"/>
                    </pic:cNvPicPr>
                  </pic:nvPicPr>
                  <pic:blipFill>
                    <a:blip r:embed="rId12" cstate="print"/>
                    <a:srcRect/>
                    <a:stretch>
                      <a:fillRect/>
                    </a:stretch>
                  </pic:blipFill>
                  <pic:spPr bwMode="auto">
                    <a:xfrm>
                      <a:off x="0" y="0"/>
                      <a:ext cx="1144905" cy="151130"/>
                    </a:xfrm>
                    <a:prstGeom prst="rect">
                      <a:avLst/>
                    </a:prstGeom>
                    <a:noFill/>
                    <a:ln w="9525">
                      <a:noFill/>
                      <a:miter lim="800000"/>
                      <a:headEnd/>
                      <a:tailEnd/>
                    </a:ln>
                  </pic:spPr>
                </pic:pic>
              </a:graphicData>
            </a:graphic>
          </wp:inline>
        </w:drawing>
      </w:r>
    </w:p>
    <w:p w:rsidR="00B21E5F" w:rsidRPr="00B21E5F" w:rsidRDefault="00B21E5F" w:rsidP="00B21E5F">
      <w:pPr>
        <w:pStyle w:val="NormalWeb"/>
        <w:rPr>
          <w:sz w:val="20"/>
        </w:rPr>
      </w:pPr>
      <w:r w:rsidRPr="00B21E5F">
        <w:rPr>
          <w:sz w:val="20"/>
        </w:rPr>
        <w:t xml:space="preserve">By </w:t>
      </w:r>
      <w:hyperlink r:id="rId15" w:tooltip="Posts by Fen Hampson" w:history="1">
        <w:r w:rsidRPr="00B21E5F">
          <w:rPr>
            <w:rStyle w:val="Hyperlink"/>
            <w:sz w:val="20"/>
          </w:rPr>
          <w:t>Fen Hampson</w:t>
        </w:r>
      </w:hyperlink>
      <w:r w:rsidRPr="00B21E5F">
        <w:rPr>
          <w:sz w:val="20"/>
        </w:rPr>
        <w:t xml:space="preserve"> | April 2, 2012 5:02 am </w:t>
      </w:r>
    </w:p>
    <w:p w:rsidR="00B21E5F" w:rsidRPr="00B21E5F" w:rsidRDefault="00146252" w:rsidP="00B21E5F">
      <w:pPr>
        <w:pStyle w:val="NormalWeb"/>
        <w:rPr>
          <w:sz w:val="20"/>
        </w:rPr>
      </w:pPr>
      <w:hyperlink r:id="rId16" w:tooltip="Permalink to Harper’s free trade frenzy" w:history="1">
        <w:r w:rsidR="00B21E5F" w:rsidRPr="00B21E5F">
          <w:rPr>
            <w:rStyle w:val="Hyperlink"/>
            <w:sz w:val="20"/>
          </w:rPr>
          <w:t>Harper’s free trade frenzy</w:t>
        </w:r>
      </w:hyperlink>
      <w:r w:rsidR="00B21E5F" w:rsidRPr="00B21E5F">
        <w:rPr>
          <w:sz w:val="20"/>
        </w:rPr>
        <w:t xml:space="preserve"> </w:t>
      </w:r>
      <w:r w:rsidR="00B21E5F" w:rsidRPr="00B21E5F">
        <w:rPr>
          <w:noProof/>
          <w:sz w:val="20"/>
        </w:rPr>
        <w:drawing>
          <wp:inline distT="0" distB="0" distL="0" distR="0">
            <wp:extent cx="1144905" cy="151130"/>
            <wp:effectExtent l="19050" t="0" r="0" b="0"/>
            <wp:docPr id="74" name="Picture 74" descr="iPolitic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Politics Insight"/>
                    <pic:cNvPicPr>
                      <a:picLocks noChangeAspect="1" noChangeArrowheads="1"/>
                    </pic:cNvPicPr>
                  </pic:nvPicPr>
                  <pic:blipFill>
                    <a:blip r:embed="rId12" cstate="print"/>
                    <a:srcRect/>
                    <a:stretch>
                      <a:fillRect/>
                    </a:stretch>
                  </pic:blipFill>
                  <pic:spPr bwMode="auto">
                    <a:xfrm>
                      <a:off x="0" y="0"/>
                      <a:ext cx="1144905" cy="151130"/>
                    </a:xfrm>
                    <a:prstGeom prst="rect">
                      <a:avLst/>
                    </a:prstGeom>
                    <a:noFill/>
                    <a:ln w="9525">
                      <a:noFill/>
                      <a:miter lim="800000"/>
                      <a:headEnd/>
                      <a:tailEnd/>
                    </a:ln>
                  </pic:spPr>
                </pic:pic>
              </a:graphicData>
            </a:graphic>
          </wp:inline>
        </w:drawing>
      </w:r>
    </w:p>
    <w:p w:rsidR="00B21E5F" w:rsidRPr="00B21E5F" w:rsidRDefault="00B21E5F" w:rsidP="00B21E5F">
      <w:pPr>
        <w:pStyle w:val="NormalWeb"/>
        <w:rPr>
          <w:sz w:val="20"/>
        </w:rPr>
      </w:pPr>
      <w:r w:rsidRPr="00B21E5F">
        <w:rPr>
          <w:sz w:val="20"/>
        </w:rPr>
        <w:t xml:space="preserve">By </w:t>
      </w:r>
      <w:hyperlink r:id="rId17" w:tooltip="Posts by Fen Hampson" w:history="1">
        <w:r w:rsidRPr="00B21E5F">
          <w:rPr>
            <w:rStyle w:val="Hyperlink"/>
            <w:sz w:val="20"/>
          </w:rPr>
          <w:t>Fen Hampson</w:t>
        </w:r>
      </w:hyperlink>
      <w:r w:rsidRPr="00B21E5F">
        <w:rPr>
          <w:sz w:val="20"/>
        </w:rPr>
        <w:t xml:space="preserve"> | March 26, 2012 4:58 am </w:t>
      </w:r>
    </w:p>
    <w:p w:rsidR="00B21E5F" w:rsidRPr="00B21E5F" w:rsidRDefault="00146252" w:rsidP="00B21E5F">
      <w:pPr>
        <w:pStyle w:val="NormalWeb"/>
        <w:rPr>
          <w:sz w:val="20"/>
        </w:rPr>
      </w:pPr>
      <w:hyperlink r:id="rId18" w:tooltip="Permalink to Talk of exit from Afghanistan is premature" w:history="1">
        <w:r w:rsidR="00B21E5F" w:rsidRPr="00B21E5F">
          <w:rPr>
            <w:rStyle w:val="Hyperlink"/>
            <w:sz w:val="20"/>
          </w:rPr>
          <w:t>Talk of exit from Afghanistan is premature</w:t>
        </w:r>
      </w:hyperlink>
      <w:r w:rsidR="00B21E5F" w:rsidRPr="00B21E5F">
        <w:rPr>
          <w:sz w:val="20"/>
        </w:rPr>
        <w:t xml:space="preserve"> </w:t>
      </w:r>
      <w:r w:rsidR="00B21E5F" w:rsidRPr="00B21E5F">
        <w:rPr>
          <w:noProof/>
          <w:sz w:val="20"/>
        </w:rPr>
        <w:drawing>
          <wp:inline distT="0" distB="0" distL="0" distR="0">
            <wp:extent cx="1144905" cy="151130"/>
            <wp:effectExtent l="19050" t="0" r="0" b="0"/>
            <wp:docPr id="75" name="Picture 75" descr="iPolitic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Politics Insight"/>
                    <pic:cNvPicPr>
                      <a:picLocks noChangeAspect="1" noChangeArrowheads="1"/>
                    </pic:cNvPicPr>
                  </pic:nvPicPr>
                  <pic:blipFill>
                    <a:blip r:embed="rId12" cstate="print"/>
                    <a:srcRect/>
                    <a:stretch>
                      <a:fillRect/>
                    </a:stretch>
                  </pic:blipFill>
                  <pic:spPr bwMode="auto">
                    <a:xfrm>
                      <a:off x="0" y="0"/>
                      <a:ext cx="1144905" cy="151130"/>
                    </a:xfrm>
                    <a:prstGeom prst="rect">
                      <a:avLst/>
                    </a:prstGeom>
                    <a:noFill/>
                    <a:ln w="9525">
                      <a:noFill/>
                      <a:miter lim="800000"/>
                      <a:headEnd/>
                      <a:tailEnd/>
                    </a:ln>
                  </pic:spPr>
                </pic:pic>
              </a:graphicData>
            </a:graphic>
          </wp:inline>
        </w:drawing>
      </w:r>
    </w:p>
    <w:p w:rsidR="00B21E5F" w:rsidRPr="00B21E5F" w:rsidRDefault="00B21E5F" w:rsidP="00B21E5F">
      <w:pPr>
        <w:pStyle w:val="NormalWeb"/>
        <w:rPr>
          <w:sz w:val="20"/>
        </w:rPr>
      </w:pPr>
      <w:r w:rsidRPr="00B21E5F">
        <w:rPr>
          <w:sz w:val="20"/>
        </w:rPr>
        <w:t xml:space="preserve">By </w:t>
      </w:r>
      <w:hyperlink r:id="rId19" w:tooltip="Posts by Fen Hampson" w:history="1">
        <w:r w:rsidRPr="00B21E5F">
          <w:rPr>
            <w:rStyle w:val="Hyperlink"/>
            <w:sz w:val="20"/>
          </w:rPr>
          <w:t>Fen Hampson</w:t>
        </w:r>
      </w:hyperlink>
      <w:r w:rsidRPr="00B21E5F">
        <w:rPr>
          <w:sz w:val="20"/>
        </w:rPr>
        <w:t xml:space="preserve"> | March 19, 2012 5:00 am </w:t>
      </w:r>
    </w:p>
    <w:p w:rsidR="00B21E5F" w:rsidRPr="00B21E5F" w:rsidRDefault="00146252" w:rsidP="00B21E5F">
      <w:pPr>
        <w:pStyle w:val="NormalWeb"/>
        <w:rPr>
          <w:sz w:val="20"/>
        </w:rPr>
      </w:pPr>
      <w:hyperlink r:id="rId20" w:tooltip="Permalink to A thank you to Brian Mulroney  that is long overdue" w:history="1">
        <w:r w:rsidR="00B21E5F" w:rsidRPr="00B21E5F">
          <w:rPr>
            <w:rStyle w:val="Hyperlink"/>
            <w:sz w:val="20"/>
          </w:rPr>
          <w:t xml:space="preserve">A thank you to Brian Mulroney </w:t>
        </w:r>
        <w:r w:rsidR="00B21E5F" w:rsidRPr="00B21E5F">
          <w:rPr>
            <w:rStyle w:val="Hyperlink"/>
            <w:sz w:val="20"/>
          </w:rPr>
          <w:br/>
          <w:t>that is long overdue</w:t>
        </w:r>
      </w:hyperlink>
      <w:r w:rsidR="00B21E5F" w:rsidRPr="00B21E5F">
        <w:rPr>
          <w:sz w:val="20"/>
        </w:rPr>
        <w:t xml:space="preserve"> </w:t>
      </w:r>
      <w:r w:rsidR="00B21E5F" w:rsidRPr="00B21E5F">
        <w:rPr>
          <w:noProof/>
          <w:sz w:val="20"/>
        </w:rPr>
        <w:drawing>
          <wp:inline distT="0" distB="0" distL="0" distR="0">
            <wp:extent cx="1144905" cy="151130"/>
            <wp:effectExtent l="19050" t="0" r="0" b="0"/>
            <wp:docPr id="76" name="Picture 76" descr="iPolitic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Politics Insight"/>
                    <pic:cNvPicPr>
                      <a:picLocks noChangeAspect="1" noChangeArrowheads="1"/>
                    </pic:cNvPicPr>
                  </pic:nvPicPr>
                  <pic:blipFill>
                    <a:blip r:embed="rId12" cstate="print"/>
                    <a:srcRect/>
                    <a:stretch>
                      <a:fillRect/>
                    </a:stretch>
                  </pic:blipFill>
                  <pic:spPr bwMode="auto">
                    <a:xfrm>
                      <a:off x="0" y="0"/>
                      <a:ext cx="1144905" cy="151130"/>
                    </a:xfrm>
                    <a:prstGeom prst="rect">
                      <a:avLst/>
                    </a:prstGeom>
                    <a:noFill/>
                    <a:ln w="9525">
                      <a:noFill/>
                      <a:miter lim="800000"/>
                      <a:headEnd/>
                      <a:tailEnd/>
                    </a:ln>
                  </pic:spPr>
                </pic:pic>
              </a:graphicData>
            </a:graphic>
          </wp:inline>
        </w:drawing>
      </w:r>
    </w:p>
    <w:p w:rsidR="00B21E5F" w:rsidRPr="00B21E5F" w:rsidRDefault="00B21E5F" w:rsidP="00B21E5F">
      <w:pPr>
        <w:pStyle w:val="NormalWeb"/>
        <w:rPr>
          <w:sz w:val="20"/>
        </w:rPr>
      </w:pPr>
      <w:r w:rsidRPr="00B21E5F">
        <w:rPr>
          <w:sz w:val="20"/>
        </w:rPr>
        <w:t xml:space="preserve">By </w:t>
      </w:r>
      <w:hyperlink r:id="rId21" w:tooltip="Posts by Fen Hampson" w:history="1">
        <w:r w:rsidRPr="00B21E5F">
          <w:rPr>
            <w:rStyle w:val="Hyperlink"/>
            <w:sz w:val="20"/>
          </w:rPr>
          <w:t>Fen Hampson</w:t>
        </w:r>
      </w:hyperlink>
      <w:r w:rsidRPr="00B21E5F">
        <w:rPr>
          <w:sz w:val="20"/>
        </w:rPr>
        <w:t xml:space="preserve"> | March 12, 2012 5:01 am </w:t>
      </w:r>
    </w:p>
    <w:p w:rsidR="00B21E5F" w:rsidRPr="00B21E5F" w:rsidRDefault="00146252" w:rsidP="00B21E5F">
      <w:pPr>
        <w:pStyle w:val="NormalWeb"/>
        <w:rPr>
          <w:sz w:val="20"/>
        </w:rPr>
      </w:pPr>
      <w:hyperlink r:id="rId22" w:tooltip="Permalink to Iran won’t blink if Washington fumbles the ball" w:history="1">
        <w:r w:rsidR="00B21E5F" w:rsidRPr="00B21E5F">
          <w:rPr>
            <w:rStyle w:val="Hyperlink"/>
            <w:sz w:val="20"/>
          </w:rPr>
          <w:t>Iran won’t blink if Washington fumbles the ball</w:t>
        </w:r>
      </w:hyperlink>
      <w:r w:rsidR="00B21E5F" w:rsidRPr="00B21E5F">
        <w:rPr>
          <w:sz w:val="20"/>
        </w:rPr>
        <w:t xml:space="preserve"> </w:t>
      </w:r>
      <w:r w:rsidR="00B21E5F" w:rsidRPr="00B21E5F">
        <w:rPr>
          <w:noProof/>
          <w:sz w:val="20"/>
        </w:rPr>
        <w:drawing>
          <wp:inline distT="0" distB="0" distL="0" distR="0">
            <wp:extent cx="1144905" cy="151130"/>
            <wp:effectExtent l="19050" t="0" r="0" b="0"/>
            <wp:docPr id="77" name="Picture 77" descr="iPolitic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Politics Insight"/>
                    <pic:cNvPicPr>
                      <a:picLocks noChangeAspect="1" noChangeArrowheads="1"/>
                    </pic:cNvPicPr>
                  </pic:nvPicPr>
                  <pic:blipFill>
                    <a:blip r:embed="rId12" cstate="print"/>
                    <a:srcRect/>
                    <a:stretch>
                      <a:fillRect/>
                    </a:stretch>
                  </pic:blipFill>
                  <pic:spPr bwMode="auto">
                    <a:xfrm>
                      <a:off x="0" y="0"/>
                      <a:ext cx="1144905" cy="151130"/>
                    </a:xfrm>
                    <a:prstGeom prst="rect">
                      <a:avLst/>
                    </a:prstGeom>
                    <a:noFill/>
                    <a:ln w="9525">
                      <a:noFill/>
                      <a:miter lim="800000"/>
                      <a:headEnd/>
                      <a:tailEnd/>
                    </a:ln>
                  </pic:spPr>
                </pic:pic>
              </a:graphicData>
            </a:graphic>
          </wp:inline>
        </w:drawing>
      </w:r>
    </w:p>
    <w:p w:rsidR="00B21E5F" w:rsidRPr="00B21E5F" w:rsidRDefault="00B21E5F" w:rsidP="00B21E5F">
      <w:pPr>
        <w:pStyle w:val="NormalWeb"/>
        <w:rPr>
          <w:sz w:val="20"/>
        </w:rPr>
      </w:pPr>
      <w:r w:rsidRPr="00B21E5F">
        <w:rPr>
          <w:sz w:val="20"/>
        </w:rPr>
        <w:t xml:space="preserve">By </w:t>
      </w:r>
      <w:hyperlink r:id="rId23" w:tooltip="Posts by Fen Hampson" w:history="1">
        <w:r w:rsidRPr="00B21E5F">
          <w:rPr>
            <w:rStyle w:val="Hyperlink"/>
            <w:sz w:val="20"/>
          </w:rPr>
          <w:t>Fen Hampson</w:t>
        </w:r>
      </w:hyperlink>
      <w:r w:rsidRPr="00B21E5F">
        <w:rPr>
          <w:sz w:val="20"/>
        </w:rPr>
        <w:t xml:space="preserve"> | March 5, 2012 5:03 am </w:t>
      </w:r>
    </w:p>
    <w:p w:rsidR="00B21E5F" w:rsidRPr="00B21E5F" w:rsidRDefault="00146252" w:rsidP="00B21E5F">
      <w:pPr>
        <w:pStyle w:val="NormalWeb"/>
        <w:rPr>
          <w:sz w:val="20"/>
        </w:rPr>
      </w:pPr>
      <w:hyperlink r:id="rId24" w:tooltip="Permalink to A fractious meeting of the Friends of Syria" w:history="1">
        <w:r w:rsidR="00B21E5F" w:rsidRPr="00B21E5F">
          <w:rPr>
            <w:rStyle w:val="Hyperlink"/>
            <w:sz w:val="20"/>
          </w:rPr>
          <w:t>A fractious meeting of the Friends of Syria</w:t>
        </w:r>
      </w:hyperlink>
      <w:r w:rsidR="00B21E5F" w:rsidRPr="00B21E5F">
        <w:rPr>
          <w:sz w:val="20"/>
        </w:rPr>
        <w:t xml:space="preserve"> </w:t>
      </w:r>
      <w:r w:rsidR="00B21E5F" w:rsidRPr="00B21E5F">
        <w:rPr>
          <w:noProof/>
          <w:sz w:val="20"/>
        </w:rPr>
        <w:drawing>
          <wp:inline distT="0" distB="0" distL="0" distR="0">
            <wp:extent cx="1144905" cy="151130"/>
            <wp:effectExtent l="19050" t="0" r="0" b="0"/>
            <wp:docPr id="78" name="Picture 78" descr="iPolitic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Politics Insight"/>
                    <pic:cNvPicPr>
                      <a:picLocks noChangeAspect="1" noChangeArrowheads="1"/>
                    </pic:cNvPicPr>
                  </pic:nvPicPr>
                  <pic:blipFill>
                    <a:blip r:embed="rId12" cstate="print"/>
                    <a:srcRect/>
                    <a:stretch>
                      <a:fillRect/>
                    </a:stretch>
                  </pic:blipFill>
                  <pic:spPr bwMode="auto">
                    <a:xfrm>
                      <a:off x="0" y="0"/>
                      <a:ext cx="1144905" cy="151130"/>
                    </a:xfrm>
                    <a:prstGeom prst="rect">
                      <a:avLst/>
                    </a:prstGeom>
                    <a:noFill/>
                    <a:ln w="9525">
                      <a:noFill/>
                      <a:miter lim="800000"/>
                      <a:headEnd/>
                      <a:tailEnd/>
                    </a:ln>
                  </pic:spPr>
                </pic:pic>
              </a:graphicData>
            </a:graphic>
          </wp:inline>
        </w:drawing>
      </w:r>
    </w:p>
    <w:p w:rsidR="00B21E5F" w:rsidRPr="00B21E5F" w:rsidRDefault="00B21E5F" w:rsidP="00B21E5F">
      <w:pPr>
        <w:pStyle w:val="NormalWeb"/>
        <w:rPr>
          <w:sz w:val="20"/>
        </w:rPr>
      </w:pPr>
      <w:r w:rsidRPr="00B21E5F">
        <w:rPr>
          <w:sz w:val="20"/>
        </w:rPr>
        <w:t xml:space="preserve">By </w:t>
      </w:r>
      <w:hyperlink r:id="rId25" w:tooltip="Posts by Fen Hampson" w:history="1">
        <w:r w:rsidRPr="00B21E5F">
          <w:rPr>
            <w:rStyle w:val="Hyperlink"/>
            <w:sz w:val="20"/>
          </w:rPr>
          <w:t>Fen Hampson</w:t>
        </w:r>
      </w:hyperlink>
      <w:r w:rsidRPr="00B21E5F">
        <w:rPr>
          <w:sz w:val="20"/>
        </w:rPr>
        <w:t xml:space="preserve"> | February 26, 2012 8:49 am </w:t>
      </w:r>
    </w:p>
    <w:p w:rsidR="00B21E5F" w:rsidRPr="00B21E5F" w:rsidRDefault="00146252" w:rsidP="00B21E5F">
      <w:pPr>
        <w:pStyle w:val="NormalWeb"/>
        <w:rPr>
          <w:sz w:val="20"/>
        </w:rPr>
      </w:pPr>
      <w:hyperlink r:id="rId26" w:tooltip="Permalink to Getting serious about Syria" w:history="1">
        <w:r w:rsidR="00B21E5F" w:rsidRPr="00B21E5F">
          <w:rPr>
            <w:rStyle w:val="Hyperlink"/>
            <w:sz w:val="20"/>
          </w:rPr>
          <w:t>Getting serious about Syria</w:t>
        </w:r>
      </w:hyperlink>
      <w:r w:rsidR="00B21E5F" w:rsidRPr="00B21E5F">
        <w:rPr>
          <w:sz w:val="20"/>
        </w:rPr>
        <w:t xml:space="preserve"> </w:t>
      </w:r>
      <w:r w:rsidR="00B21E5F" w:rsidRPr="00B21E5F">
        <w:rPr>
          <w:noProof/>
          <w:sz w:val="20"/>
        </w:rPr>
        <w:drawing>
          <wp:inline distT="0" distB="0" distL="0" distR="0">
            <wp:extent cx="1144905" cy="151130"/>
            <wp:effectExtent l="19050" t="0" r="0" b="0"/>
            <wp:docPr id="79" name="Picture 79" descr="iPolitic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Politics Insight"/>
                    <pic:cNvPicPr>
                      <a:picLocks noChangeAspect="1" noChangeArrowheads="1"/>
                    </pic:cNvPicPr>
                  </pic:nvPicPr>
                  <pic:blipFill>
                    <a:blip r:embed="rId12" cstate="print"/>
                    <a:srcRect/>
                    <a:stretch>
                      <a:fillRect/>
                    </a:stretch>
                  </pic:blipFill>
                  <pic:spPr bwMode="auto">
                    <a:xfrm>
                      <a:off x="0" y="0"/>
                      <a:ext cx="1144905" cy="151130"/>
                    </a:xfrm>
                    <a:prstGeom prst="rect">
                      <a:avLst/>
                    </a:prstGeom>
                    <a:noFill/>
                    <a:ln w="9525">
                      <a:noFill/>
                      <a:miter lim="800000"/>
                      <a:headEnd/>
                      <a:tailEnd/>
                    </a:ln>
                  </pic:spPr>
                </pic:pic>
              </a:graphicData>
            </a:graphic>
          </wp:inline>
        </w:drawing>
      </w:r>
    </w:p>
    <w:p w:rsidR="00B21E5F" w:rsidRPr="00B21E5F" w:rsidRDefault="00B21E5F" w:rsidP="00B21E5F">
      <w:pPr>
        <w:pStyle w:val="NormalWeb"/>
        <w:rPr>
          <w:sz w:val="20"/>
        </w:rPr>
      </w:pPr>
      <w:r w:rsidRPr="00B21E5F">
        <w:rPr>
          <w:sz w:val="20"/>
        </w:rPr>
        <w:t xml:space="preserve">By </w:t>
      </w:r>
      <w:hyperlink r:id="rId27" w:tooltip="Posts by Fen Hampson" w:history="1">
        <w:r w:rsidRPr="00B21E5F">
          <w:rPr>
            <w:rStyle w:val="Hyperlink"/>
            <w:sz w:val="20"/>
          </w:rPr>
          <w:t>Fen Hampson</w:t>
        </w:r>
      </w:hyperlink>
      <w:r w:rsidRPr="00B21E5F">
        <w:rPr>
          <w:sz w:val="20"/>
        </w:rPr>
        <w:t xml:space="preserve"> | February 20, 2012 5:06 am </w:t>
      </w:r>
    </w:p>
    <w:p w:rsidR="00B21E5F" w:rsidRPr="00B21E5F" w:rsidRDefault="00146252" w:rsidP="00B21E5F">
      <w:pPr>
        <w:pStyle w:val="NormalWeb"/>
        <w:rPr>
          <w:sz w:val="20"/>
        </w:rPr>
      </w:pPr>
      <w:hyperlink r:id="rId28" w:tooltip="Permalink to Only diplomacy can save Syria" w:history="1">
        <w:r w:rsidR="00B21E5F" w:rsidRPr="00B21E5F">
          <w:rPr>
            <w:rStyle w:val="Hyperlink"/>
            <w:sz w:val="20"/>
          </w:rPr>
          <w:t>Only diplomacy can save Syria</w:t>
        </w:r>
      </w:hyperlink>
      <w:r w:rsidR="00B21E5F" w:rsidRPr="00B21E5F">
        <w:rPr>
          <w:sz w:val="20"/>
        </w:rPr>
        <w:t xml:space="preserve"> </w:t>
      </w:r>
      <w:r w:rsidR="00B21E5F" w:rsidRPr="00B21E5F">
        <w:rPr>
          <w:noProof/>
          <w:sz w:val="20"/>
        </w:rPr>
        <w:drawing>
          <wp:inline distT="0" distB="0" distL="0" distR="0">
            <wp:extent cx="1144905" cy="151130"/>
            <wp:effectExtent l="19050" t="0" r="0" b="0"/>
            <wp:docPr id="80" name="Picture 80" descr="iPolitic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Politics Insight"/>
                    <pic:cNvPicPr>
                      <a:picLocks noChangeAspect="1" noChangeArrowheads="1"/>
                    </pic:cNvPicPr>
                  </pic:nvPicPr>
                  <pic:blipFill>
                    <a:blip r:embed="rId12" cstate="print"/>
                    <a:srcRect/>
                    <a:stretch>
                      <a:fillRect/>
                    </a:stretch>
                  </pic:blipFill>
                  <pic:spPr bwMode="auto">
                    <a:xfrm>
                      <a:off x="0" y="0"/>
                      <a:ext cx="1144905" cy="151130"/>
                    </a:xfrm>
                    <a:prstGeom prst="rect">
                      <a:avLst/>
                    </a:prstGeom>
                    <a:noFill/>
                    <a:ln w="9525">
                      <a:noFill/>
                      <a:miter lim="800000"/>
                      <a:headEnd/>
                      <a:tailEnd/>
                    </a:ln>
                  </pic:spPr>
                </pic:pic>
              </a:graphicData>
            </a:graphic>
          </wp:inline>
        </w:drawing>
      </w:r>
    </w:p>
    <w:p w:rsidR="00B21E5F" w:rsidRPr="00B21E5F" w:rsidRDefault="00B21E5F" w:rsidP="00B21E5F">
      <w:pPr>
        <w:pStyle w:val="NormalWeb"/>
        <w:rPr>
          <w:sz w:val="20"/>
        </w:rPr>
      </w:pPr>
      <w:r w:rsidRPr="00B21E5F">
        <w:rPr>
          <w:sz w:val="20"/>
        </w:rPr>
        <w:t xml:space="preserve">By </w:t>
      </w:r>
      <w:hyperlink r:id="rId29" w:tooltip="Posts by Fen Hampson" w:history="1">
        <w:r w:rsidRPr="00B21E5F">
          <w:rPr>
            <w:rStyle w:val="Hyperlink"/>
            <w:sz w:val="20"/>
          </w:rPr>
          <w:t>Fen Hampson</w:t>
        </w:r>
      </w:hyperlink>
      <w:r w:rsidRPr="00B21E5F">
        <w:rPr>
          <w:sz w:val="20"/>
        </w:rPr>
        <w:t xml:space="preserve"> | February 13, 2012 5:03 am </w:t>
      </w:r>
    </w:p>
    <w:p w:rsidR="00B21E5F" w:rsidRPr="00B21E5F" w:rsidRDefault="00146252" w:rsidP="00B21E5F">
      <w:pPr>
        <w:pStyle w:val="NormalWeb"/>
        <w:rPr>
          <w:sz w:val="20"/>
        </w:rPr>
      </w:pPr>
      <w:hyperlink r:id="rId30" w:tooltip="Permalink to China is Harper’s trump card, but it must be used adroitly" w:history="1">
        <w:r w:rsidR="00B21E5F" w:rsidRPr="00B21E5F">
          <w:rPr>
            <w:rStyle w:val="Hyperlink"/>
            <w:sz w:val="20"/>
          </w:rPr>
          <w:t>China is Harper’s trump card, but it must be used adroitly</w:t>
        </w:r>
      </w:hyperlink>
      <w:r w:rsidR="00B21E5F" w:rsidRPr="00B21E5F">
        <w:rPr>
          <w:sz w:val="20"/>
        </w:rPr>
        <w:t xml:space="preserve"> </w:t>
      </w:r>
      <w:r w:rsidR="00B21E5F" w:rsidRPr="00B21E5F">
        <w:rPr>
          <w:noProof/>
          <w:sz w:val="20"/>
        </w:rPr>
        <w:drawing>
          <wp:inline distT="0" distB="0" distL="0" distR="0">
            <wp:extent cx="1144905" cy="151130"/>
            <wp:effectExtent l="19050" t="0" r="0" b="0"/>
            <wp:docPr id="81" name="Picture 81" descr="iPolitic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Politics Insight"/>
                    <pic:cNvPicPr>
                      <a:picLocks noChangeAspect="1" noChangeArrowheads="1"/>
                    </pic:cNvPicPr>
                  </pic:nvPicPr>
                  <pic:blipFill>
                    <a:blip r:embed="rId12" cstate="print"/>
                    <a:srcRect/>
                    <a:stretch>
                      <a:fillRect/>
                    </a:stretch>
                  </pic:blipFill>
                  <pic:spPr bwMode="auto">
                    <a:xfrm>
                      <a:off x="0" y="0"/>
                      <a:ext cx="1144905" cy="151130"/>
                    </a:xfrm>
                    <a:prstGeom prst="rect">
                      <a:avLst/>
                    </a:prstGeom>
                    <a:noFill/>
                    <a:ln w="9525">
                      <a:noFill/>
                      <a:miter lim="800000"/>
                      <a:headEnd/>
                      <a:tailEnd/>
                    </a:ln>
                  </pic:spPr>
                </pic:pic>
              </a:graphicData>
            </a:graphic>
          </wp:inline>
        </w:drawing>
      </w:r>
    </w:p>
    <w:p w:rsidR="00B21E5F" w:rsidRPr="00B21E5F" w:rsidRDefault="00B21E5F" w:rsidP="00B21E5F">
      <w:pPr>
        <w:pStyle w:val="NormalWeb"/>
        <w:rPr>
          <w:sz w:val="20"/>
        </w:rPr>
      </w:pPr>
      <w:r w:rsidRPr="00B21E5F">
        <w:rPr>
          <w:sz w:val="20"/>
        </w:rPr>
        <w:t xml:space="preserve">By </w:t>
      </w:r>
      <w:hyperlink r:id="rId31" w:tooltip="Posts by Fen Hampson" w:history="1">
        <w:r w:rsidRPr="00B21E5F">
          <w:rPr>
            <w:rStyle w:val="Hyperlink"/>
            <w:sz w:val="20"/>
          </w:rPr>
          <w:t>Fen Hampson</w:t>
        </w:r>
      </w:hyperlink>
      <w:r w:rsidRPr="00B21E5F">
        <w:rPr>
          <w:sz w:val="20"/>
        </w:rPr>
        <w:t xml:space="preserve"> | February 6, 2012 5:02 am </w:t>
      </w:r>
    </w:p>
    <w:p w:rsidR="00B21E5F" w:rsidRPr="00B21E5F" w:rsidRDefault="00146252" w:rsidP="00B21E5F">
      <w:pPr>
        <w:pStyle w:val="NormalWeb"/>
        <w:rPr>
          <w:sz w:val="20"/>
        </w:rPr>
      </w:pPr>
      <w:hyperlink r:id="rId32" w:tooltip="Permalink to Will the medium stop killing the message?" w:history="1">
        <w:r w:rsidR="00B21E5F" w:rsidRPr="00B21E5F">
          <w:rPr>
            <w:rStyle w:val="Hyperlink"/>
            <w:sz w:val="20"/>
          </w:rPr>
          <w:t>Will the medium stop killing the message?</w:t>
        </w:r>
      </w:hyperlink>
      <w:r w:rsidR="00B21E5F" w:rsidRPr="00B21E5F">
        <w:rPr>
          <w:sz w:val="20"/>
        </w:rPr>
        <w:t xml:space="preserve"> </w:t>
      </w:r>
      <w:r w:rsidR="00B21E5F" w:rsidRPr="00B21E5F">
        <w:rPr>
          <w:noProof/>
          <w:sz w:val="20"/>
        </w:rPr>
        <w:drawing>
          <wp:inline distT="0" distB="0" distL="0" distR="0">
            <wp:extent cx="1144905" cy="151130"/>
            <wp:effectExtent l="19050" t="0" r="0" b="0"/>
            <wp:docPr id="82" name="Picture 82" descr="iPolitic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Politics Insight"/>
                    <pic:cNvPicPr>
                      <a:picLocks noChangeAspect="1" noChangeArrowheads="1"/>
                    </pic:cNvPicPr>
                  </pic:nvPicPr>
                  <pic:blipFill>
                    <a:blip r:embed="rId12" cstate="print"/>
                    <a:srcRect/>
                    <a:stretch>
                      <a:fillRect/>
                    </a:stretch>
                  </pic:blipFill>
                  <pic:spPr bwMode="auto">
                    <a:xfrm>
                      <a:off x="0" y="0"/>
                      <a:ext cx="1144905" cy="151130"/>
                    </a:xfrm>
                    <a:prstGeom prst="rect">
                      <a:avLst/>
                    </a:prstGeom>
                    <a:noFill/>
                    <a:ln w="9525">
                      <a:noFill/>
                      <a:miter lim="800000"/>
                      <a:headEnd/>
                      <a:tailEnd/>
                    </a:ln>
                  </pic:spPr>
                </pic:pic>
              </a:graphicData>
            </a:graphic>
          </wp:inline>
        </w:drawing>
      </w:r>
    </w:p>
    <w:p w:rsidR="00B21E5F" w:rsidRPr="00B21E5F" w:rsidRDefault="00B21E5F" w:rsidP="00B21E5F">
      <w:pPr>
        <w:pStyle w:val="NormalWeb"/>
        <w:rPr>
          <w:sz w:val="20"/>
        </w:rPr>
      </w:pPr>
      <w:r w:rsidRPr="00B21E5F">
        <w:rPr>
          <w:sz w:val="20"/>
        </w:rPr>
        <w:t xml:space="preserve">By </w:t>
      </w:r>
      <w:hyperlink r:id="rId33" w:tooltip="Posts by Fen Hampson" w:history="1">
        <w:r w:rsidRPr="00B21E5F">
          <w:rPr>
            <w:rStyle w:val="Hyperlink"/>
            <w:sz w:val="20"/>
          </w:rPr>
          <w:t>Fen Hampson</w:t>
        </w:r>
      </w:hyperlink>
      <w:r w:rsidRPr="00B21E5F">
        <w:rPr>
          <w:sz w:val="20"/>
        </w:rPr>
        <w:t xml:space="preserve"> | January 30, 2012 5:20 am </w:t>
      </w:r>
    </w:p>
    <w:p w:rsidR="00B21E5F" w:rsidRPr="00B21E5F" w:rsidRDefault="00146252" w:rsidP="00B21E5F">
      <w:pPr>
        <w:pStyle w:val="NormalWeb"/>
        <w:rPr>
          <w:sz w:val="20"/>
        </w:rPr>
      </w:pPr>
      <w:hyperlink r:id="rId34" w:tooltip="Permalink to America’s Archie Bunker moment" w:history="1">
        <w:r w:rsidR="00B21E5F" w:rsidRPr="00B21E5F">
          <w:rPr>
            <w:rStyle w:val="Hyperlink"/>
            <w:sz w:val="20"/>
          </w:rPr>
          <w:t>America’s Archie Bunker moment</w:t>
        </w:r>
      </w:hyperlink>
      <w:r w:rsidR="00B21E5F" w:rsidRPr="00B21E5F">
        <w:rPr>
          <w:sz w:val="20"/>
        </w:rPr>
        <w:t xml:space="preserve"> </w:t>
      </w:r>
      <w:r w:rsidR="00B21E5F" w:rsidRPr="00B21E5F">
        <w:rPr>
          <w:noProof/>
          <w:sz w:val="20"/>
        </w:rPr>
        <w:drawing>
          <wp:inline distT="0" distB="0" distL="0" distR="0">
            <wp:extent cx="1144905" cy="151130"/>
            <wp:effectExtent l="19050" t="0" r="0" b="0"/>
            <wp:docPr id="83" name="Picture 83" descr="iPolitic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Politics Insight"/>
                    <pic:cNvPicPr>
                      <a:picLocks noChangeAspect="1" noChangeArrowheads="1"/>
                    </pic:cNvPicPr>
                  </pic:nvPicPr>
                  <pic:blipFill>
                    <a:blip r:embed="rId12" cstate="print"/>
                    <a:srcRect/>
                    <a:stretch>
                      <a:fillRect/>
                    </a:stretch>
                  </pic:blipFill>
                  <pic:spPr bwMode="auto">
                    <a:xfrm>
                      <a:off x="0" y="0"/>
                      <a:ext cx="1144905" cy="151130"/>
                    </a:xfrm>
                    <a:prstGeom prst="rect">
                      <a:avLst/>
                    </a:prstGeom>
                    <a:noFill/>
                    <a:ln w="9525">
                      <a:noFill/>
                      <a:miter lim="800000"/>
                      <a:headEnd/>
                      <a:tailEnd/>
                    </a:ln>
                  </pic:spPr>
                </pic:pic>
              </a:graphicData>
            </a:graphic>
          </wp:inline>
        </w:drawing>
      </w:r>
    </w:p>
    <w:p w:rsidR="00B21E5F" w:rsidRPr="00B21E5F" w:rsidRDefault="00B21E5F" w:rsidP="00B21E5F">
      <w:pPr>
        <w:pStyle w:val="NormalWeb"/>
        <w:rPr>
          <w:sz w:val="20"/>
        </w:rPr>
      </w:pPr>
      <w:r w:rsidRPr="00B21E5F">
        <w:rPr>
          <w:sz w:val="20"/>
        </w:rPr>
        <w:t xml:space="preserve">By </w:t>
      </w:r>
      <w:hyperlink r:id="rId35" w:tooltip="Posts by Fen Hampson" w:history="1">
        <w:r w:rsidRPr="00B21E5F">
          <w:rPr>
            <w:rStyle w:val="Hyperlink"/>
            <w:sz w:val="20"/>
          </w:rPr>
          <w:t>Fen Hampson</w:t>
        </w:r>
      </w:hyperlink>
      <w:r w:rsidRPr="00B21E5F">
        <w:rPr>
          <w:sz w:val="20"/>
        </w:rPr>
        <w:t xml:space="preserve"> | January 23, 2012 5:19 am </w:t>
      </w:r>
    </w:p>
    <w:p w:rsidR="00CF0F59" w:rsidRDefault="00B21E5F" w:rsidP="00B21E5F">
      <w:pPr>
        <w:pStyle w:val="NormalWeb"/>
        <w:rPr>
          <w:sz w:val="20"/>
        </w:rPr>
      </w:pPr>
      <w:r>
        <w:rPr>
          <w:sz w:val="20"/>
        </w:rPr>
        <w:t xml:space="preserve"> </w:t>
      </w:r>
      <w:proofErr w:type="gramStart"/>
      <w:r w:rsidR="00CF0F59">
        <w:rPr>
          <w:sz w:val="20"/>
        </w:rPr>
        <w:t>“</w:t>
      </w:r>
      <w:r w:rsidR="00CF0F59" w:rsidRPr="00CF0F59">
        <w:rPr>
          <w:sz w:val="20"/>
        </w:rPr>
        <w:t>The gaping hole in our whole-of-government foreign policy</w:t>
      </w:r>
      <w:r w:rsidR="00CF0F59">
        <w:rPr>
          <w:sz w:val="20"/>
        </w:rPr>
        <w:t>,”</w:t>
      </w:r>
      <w:r w:rsidR="00CF0F59" w:rsidRPr="00CF0F59">
        <w:rPr>
          <w:sz w:val="20"/>
        </w:rPr>
        <w:t xml:space="preserve"> </w:t>
      </w:r>
      <w:proofErr w:type="spellStart"/>
      <w:r w:rsidR="00CF0F59">
        <w:rPr>
          <w:b/>
          <w:sz w:val="20"/>
        </w:rPr>
        <w:t>iPolitics</w:t>
      </w:r>
      <w:proofErr w:type="spellEnd"/>
      <w:r w:rsidR="00CF0F59" w:rsidRPr="00CF0F59">
        <w:rPr>
          <w:b/>
          <w:sz w:val="20"/>
        </w:rPr>
        <w:t xml:space="preserve"> Insight</w:t>
      </w:r>
      <w:r w:rsidR="00CF0F59">
        <w:rPr>
          <w:sz w:val="20"/>
        </w:rPr>
        <w:t>, January 16, 2012.</w:t>
      </w:r>
      <w:proofErr w:type="gramEnd"/>
    </w:p>
    <w:p w:rsidR="00CF0F59" w:rsidRDefault="00CF0F59" w:rsidP="00CF0F59">
      <w:pPr>
        <w:pStyle w:val="NormalWeb"/>
        <w:rPr>
          <w:sz w:val="20"/>
        </w:rPr>
      </w:pPr>
      <w:r>
        <w:rPr>
          <w:sz w:val="20"/>
        </w:rPr>
        <w:t xml:space="preserve">“Canada needs new mission statement for its armed forces,” </w:t>
      </w:r>
      <w:proofErr w:type="spellStart"/>
      <w:r>
        <w:rPr>
          <w:b/>
          <w:sz w:val="20"/>
        </w:rPr>
        <w:t>iPolitics</w:t>
      </w:r>
      <w:proofErr w:type="spellEnd"/>
      <w:r w:rsidRPr="00CF0F59">
        <w:rPr>
          <w:b/>
          <w:sz w:val="20"/>
        </w:rPr>
        <w:t xml:space="preserve"> Insight</w:t>
      </w:r>
      <w:r>
        <w:rPr>
          <w:sz w:val="20"/>
        </w:rPr>
        <w:t>, Januar</w:t>
      </w:r>
      <w:r w:rsidR="00F64409">
        <w:rPr>
          <w:sz w:val="20"/>
        </w:rPr>
        <w:t>y 9</w:t>
      </w:r>
      <w:r>
        <w:rPr>
          <w:sz w:val="20"/>
        </w:rPr>
        <w:t>, 2012.</w:t>
      </w:r>
    </w:p>
    <w:p w:rsidR="00F64409" w:rsidRPr="00CF0F59" w:rsidRDefault="00F64409" w:rsidP="00CF0F59">
      <w:pPr>
        <w:pStyle w:val="NormalWeb"/>
        <w:rPr>
          <w:sz w:val="20"/>
        </w:rPr>
      </w:pPr>
      <w:proofErr w:type="gramStart"/>
      <w:r>
        <w:rPr>
          <w:sz w:val="20"/>
        </w:rPr>
        <w:t xml:space="preserve">“Between hawks and doves on Iran, best to listen to the owls.” </w:t>
      </w:r>
      <w:proofErr w:type="spellStart"/>
      <w:r>
        <w:rPr>
          <w:b/>
          <w:sz w:val="20"/>
        </w:rPr>
        <w:t>iPolitics</w:t>
      </w:r>
      <w:proofErr w:type="spellEnd"/>
      <w:r w:rsidRPr="00CF0F59">
        <w:rPr>
          <w:b/>
          <w:sz w:val="20"/>
        </w:rPr>
        <w:t xml:space="preserve"> Insight</w:t>
      </w:r>
      <w:r>
        <w:rPr>
          <w:sz w:val="20"/>
        </w:rPr>
        <w:t>, January 2, 2012.</w:t>
      </w:r>
      <w:proofErr w:type="gramEnd"/>
    </w:p>
    <w:p w:rsidR="00CF0DCE" w:rsidRDefault="00CF0F59" w:rsidP="00CF0F59">
      <w:pPr>
        <w:pStyle w:val="NormalWeb"/>
        <w:rPr>
          <w:sz w:val="20"/>
        </w:rPr>
      </w:pPr>
      <w:r w:rsidRPr="00CF0F59">
        <w:rPr>
          <w:sz w:val="20"/>
        </w:rPr>
        <w:t xml:space="preserve"> </w:t>
      </w:r>
      <w:r w:rsidR="00CF0DCE" w:rsidRPr="00CF0DCE">
        <w:rPr>
          <w:sz w:val="20"/>
        </w:rPr>
        <w:t>‘Knowable unknowns’ for 2012: Ca</w:t>
      </w:r>
      <w:r w:rsidR="00CF0DCE">
        <w:rPr>
          <w:sz w:val="20"/>
        </w:rPr>
        <w:t>nadians will need to work harde</w:t>
      </w:r>
      <w:r w:rsidR="00826988">
        <w:rPr>
          <w:sz w:val="20"/>
        </w:rPr>
        <w:t>r.</w:t>
      </w:r>
      <w:r w:rsidR="00CF0DCE">
        <w:rPr>
          <w:sz w:val="20"/>
        </w:rPr>
        <w:t xml:space="preserve">” </w:t>
      </w:r>
      <w:proofErr w:type="spellStart"/>
      <w:r w:rsidR="00826988" w:rsidRPr="00A1016C">
        <w:rPr>
          <w:b/>
          <w:bCs/>
          <w:sz w:val="20"/>
        </w:rPr>
        <w:t>iPolitics</w:t>
      </w:r>
      <w:proofErr w:type="spellEnd"/>
      <w:r w:rsidR="00826988" w:rsidRPr="00A1016C">
        <w:rPr>
          <w:sz w:val="20"/>
        </w:rPr>
        <w:t xml:space="preserve"> Insight</w:t>
      </w:r>
      <w:r w:rsidR="00CF0DCE">
        <w:rPr>
          <w:sz w:val="20"/>
        </w:rPr>
        <w:t>, December 26, 2011.</w:t>
      </w:r>
      <w:r w:rsidR="00CF0DCE" w:rsidRPr="00CF0DCE">
        <w:rPr>
          <w:sz w:val="20"/>
        </w:rPr>
        <w:t xml:space="preserve"> </w:t>
      </w:r>
    </w:p>
    <w:p w:rsidR="00CF0DCE" w:rsidRDefault="00CF0DCE" w:rsidP="00CF0DCE">
      <w:pPr>
        <w:pStyle w:val="NormalWeb"/>
        <w:rPr>
          <w:sz w:val="20"/>
        </w:rPr>
      </w:pPr>
      <w:proofErr w:type="gramStart"/>
      <w:r>
        <w:rPr>
          <w:sz w:val="20"/>
        </w:rPr>
        <w:t>“Harper’</w:t>
      </w:r>
      <w:r w:rsidR="00826988">
        <w:rPr>
          <w:sz w:val="20"/>
        </w:rPr>
        <w:t>s Inconvenient Truth.</w:t>
      </w:r>
      <w:r>
        <w:rPr>
          <w:sz w:val="20"/>
        </w:rPr>
        <w:t xml:space="preserve">” </w:t>
      </w:r>
      <w:proofErr w:type="spellStart"/>
      <w:r w:rsidR="00826988" w:rsidRPr="00A1016C">
        <w:rPr>
          <w:b/>
          <w:bCs/>
          <w:sz w:val="20"/>
        </w:rPr>
        <w:t>iPolitics</w:t>
      </w:r>
      <w:proofErr w:type="spellEnd"/>
      <w:r w:rsidR="00826988" w:rsidRPr="00A1016C">
        <w:rPr>
          <w:sz w:val="20"/>
        </w:rPr>
        <w:t xml:space="preserve"> Insight</w:t>
      </w:r>
      <w:r>
        <w:rPr>
          <w:sz w:val="20"/>
        </w:rPr>
        <w:t>, December 19, 2011</w:t>
      </w:r>
      <w:r w:rsidR="00826988">
        <w:rPr>
          <w:sz w:val="20"/>
        </w:rPr>
        <w:t>.</w:t>
      </w:r>
      <w:proofErr w:type="gramEnd"/>
    </w:p>
    <w:p w:rsidR="00CF0DCE" w:rsidRDefault="00CF0DCE" w:rsidP="00CF0DCE">
      <w:pPr>
        <w:pStyle w:val="NormalWeb"/>
        <w:rPr>
          <w:sz w:val="20"/>
        </w:rPr>
      </w:pPr>
      <w:r>
        <w:rPr>
          <w:sz w:val="20"/>
        </w:rPr>
        <w:t>“Don’t Blame Blue Britannia</w:t>
      </w:r>
      <w:r w:rsidR="00826988">
        <w:rPr>
          <w:sz w:val="20"/>
        </w:rPr>
        <w:t>.”</w:t>
      </w:r>
      <w:r w:rsidR="00826988" w:rsidRPr="00826988">
        <w:rPr>
          <w:b/>
          <w:bCs/>
          <w:sz w:val="20"/>
        </w:rPr>
        <w:t xml:space="preserve"> </w:t>
      </w:r>
      <w:proofErr w:type="spellStart"/>
      <w:r w:rsidR="00826988" w:rsidRPr="00A1016C">
        <w:rPr>
          <w:b/>
          <w:bCs/>
          <w:sz w:val="20"/>
        </w:rPr>
        <w:t>iPolitics</w:t>
      </w:r>
      <w:proofErr w:type="spellEnd"/>
      <w:r w:rsidR="00826988" w:rsidRPr="00A1016C">
        <w:rPr>
          <w:sz w:val="20"/>
        </w:rPr>
        <w:t xml:space="preserve"> Insight</w:t>
      </w:r>
      <w:r>
        <w:rPr>
          <w:sz w:val="20"/>
        </w:rPr>
        <w:t>, December 12, 2011.</w:t>
      </w:r>
    </w:p>
    <w:p w:rsidR="00CF0DCE" w:rsidRDefault="00CF0DCE" w:rsidP="00CF0DCE">
      <w:pPr>
        <w:pStyle w:val="NormalWeb"/>
        <w:rPr>
          <w:sz w:val="20"/>
        </w:rPr>
      </w:pPr>
      <w:proofErr w:type="gramStart"/>
      <w:r>
        <w:rPr>
          <w:sz w:val="20"/>
        </w:rPr>
        <w:t>“Canada-US border deal resurrect</w:t>
      </w:r>
      <w:r w:rsidR="00826988">
        <w:rPr>
          <w:sz w:val="20"/>
        </w:rPr>
        <w:t>s the sovereignty canard.</w:t>
      </w:r>
      <w:r>
        <w:rPr>
          <w:sz w:val="20"/>
        </w:rPr>
        <w:t xml:space="preserve">” </w:t>
      </w:r>
      <w:proofErr w:type="spellStart"/>
      <w:r w:rsidR="00826988" w:rsidRPr="00A1016C">
        <w:rPr>
          <w:b/>
          <w:bCs/>
          <w:sz w:val="20"/>
        </w:rPr>
        <w:t>iPolitics</w:t>
      </w:r>
      <w:proofErr w:type="spellEnd"/>
      <w:r w:rsidR="00826988" w:rsidRPr="00A1016C">
        <w:rPr>
          <w:sz w:val="20"/>
        </w:rPr>
        <w:t xml:space="preserve"> Insight</w:t>
      </w:r>
      <w:r>
        <w:rPr>
          <w:sz w:val="20"/>
        </w:rPr>
        <w:t>, December 5, 2011.</w:t>
      </w:r>
      <w:proofErr w:type="gramEnd"/>
    </w:p>
    <w:p w:rsidR="00B91C38" w:rsidRDefault="00B91C38" w:rsidP="00CF0DCE">
      <w:pPr>
        <w:pStyle w:val="NormalWeb"/>
        <w:rPr>
          <w:sz w:val="20"/>
        </w:rPr>
      </w:pPr>
      <w:proofErr w:type="gramStart"/>
      <w:r>
        <w:rPr>
          <w:sz w:val="20"/>
        </w:rPr>
        <w:t>“Complacency is Canada’</w:t>
      </w:r>
      <w:r w:rsidR="00826988">
        <w:rPr>
          <w:sz w:val="20"/>
        </w:rPr>
        <w:t>s biggest enemy.</w:t>
      </w:r>
      <w:r>
        <w:rPr>
          <w:sz w:val="20"/>
        </w:rPr>
        <w:t xml:space="preserve">” </w:t>
      </w:r>
      <w:proofErr w:type="spellStart"/>
      <w:r w:rsidR="00826988" w:rsidRPr="00A1016C">
        <w:rPr>
          <w:b/>
          <w:bCs/>
          <w:sz w:val="20"/>
        </w:rPr>
        <w:t>iPolitics</w:t>
      </w:r>
      <w:proofErr w:type="spellEnd"/>
      <w:r w:rsidR="00826988" w:rsidRPr="00A1016C">
        <w:rPr>
          <w:sz w:val="20"/>
        </w:rPr>
        <w:t xml:space="preserve"> Insight</w:t>
      </w:r>
      <w:r>
        <w:rPr>
          <w:sz w:val="20"/>
        </w:rPr>
        <w:t>, November 28, 2011.</w:t>
      </w:r>
      <w:proofErr w:type="gramEnd"/>
    </w:p>
    <w:p w:rsidR="00D24281" w:rsidRDefault="00D24281" w:rsidP="00CF0DCE">
      <w:pPr>
        <w:pStyle w:val="NormalWeb"/>
        <w:rPr>
          <w:sz w:val="20"/>
        </w:rPr>
      </w:pPr>
      <w:proofErr w:type="gramStart"/>
      <w:r>
        <w:rPr>
          <w:sz w:val="20"/>
        </w:rPr>
        <w:t>“Coping with a dysfunctional presidency in Washington’</w:t>
      </w:r>
      <w:r w:rsidR="00826988">
        <w:rPr>
          <w:sz w:val="20"/>
        </w:rPr>
        <w:t>s silly season.</w:t>
      </w:r>
      <w:r>
        <w:rPr>
          <w:sz w:val="20"/>
        </w:rPr>
        <w:t xml:space="preserve">” </w:t>
      </w:r>
      <w:proofErr w:type="spellStart"/>
      <w:r w:rsidR="00826988" w:rsidRPr="00A1016C">
        <w:rPr>
          <w:b/>
          <w:bCs/>
          <w:sz w:val="20"/>
        </w:rPr>
        <w:t>iPolitics</w:t>
      </w:r>
      <w:proofErr w:type="spellEnd"/>
      <w:r w:rsidR="00826988" w:rsidRPr="00A1016C">
        <w:rPr>
          <w:sz w:val="20"/>
        </w:rPr>
        <w:t xml:space="preserve"> Insight</w:t>
      </w:r>
      <w:r w:rsidR="00826988">
        <w:rPr>
          <w:sz w:val="20"/>
        </w:rPr>
        <w:t xml:space="preserve">, </w:t>
      </w:r>
      <w:r>
        <w:rPr>
          <w:sz w:val="20"/>
        </w:rPr>
        <w:t>November 21, 2011</w:t>
      </w:r>
      <w:r w:rsidR="00826988">
        <w:rPr>
          <w:sz w:val="20"/>
        </w:rPr>
        <w:t>.</w:t>
      </w:r>
      <w:proofErr w:type="gramEnd"/>
    </w:p>
    <w:p w:rsidR="00D24281" w:rsidRDefault="00D24281" w:rsidP="00CF0DCE">
      <w:pPr>
        <w:pStyle w:val="NormalWeb"/>
        <w:rPr>
          <w:sz w:val="20"/>
        </w:rPr>
      </w:pPr>
      <w:proofErr w:type="gramStart"/>
      <w:r>
        <w:rPr>
          <w:sz w:val="20"/>
        </w:rPr>
        <w:t>“It’s time to take the gloves off on Keystone</w:t>
      </w:r>
      <w:r w:rsidR="00826988">
        <w:rPr>
          <w:sz w:val="20"/>
        </w:rPr>
        <w:t>.</w:t>
      </w:r>
      <w:r>
        <w:rPr>
          <w:sz w:val="20"/>
        </w:rPr>
        <w:t xml:space="preserve">” </w:t>
      </w:r>
      <w:proofErr w:type="spellStart"/>
      <w:r w:rsidR="00826988" w:rsidRPr="00A1016C">
        <w:rPr>
          <w:b/>
          <w:bCs/>
          <w:sz w:val="20"/>
        </w:rPr>
        <w:t>iPolitics</w:t>
      </w:r>
      <w:proofErr w:type="spellEnd"/>
      <w:r w:rsidR="00826988" w:rsidRPr="00A1016C">
        <w:rPr>
          <w:sz w:val="20"/>
        </w:rPr>
        <w:t xml:space="preserve"> Insight</w:t>
      </w:r>
      <w:r w:rsidR="00826988">
        <w:rPr>
          <w:sz w:val="20"/>
        </w:rPr>
        <w:t xml:space="preserve">, </w:t>
      </w:r>
      <w:r>
        <w:rPr>
          <w:sz w:val="20"/>
        </w:rPr>
        <w:t>November 14, 2011.</w:t>
      </w:r>
      <w:proofErr w:type="gramEnd"/>
    </w:p>
    <w:p w:rsidR="00D24281" w:rsidRDefault="00D24281" w:rsidP="00CF0DCE">
      <w:pPr>
        <w:pStyle w:val="NormalWeb"/>
        <w:rPr>
          <w:sz w:val="20"/>
        </w:rPr>
      </w:pPr>
      <w:r>
        <w:rPr>
          <w:sz w:val="20"/>
        </w:rPr>
        <w:t>“Wanted: A sustaina</w:t>
      </w:r>
      <w:r w:rsidR="00826988">
        <w:rPr>
          <w:sz w:val="20"/>
        </w:rPr>
        <w:t xml:space="preserve">ble </w:t>
      </w:r>
      <w:proofErr w:type="spellStart"/>
      <w:r w:rsidR="00826988">
        <w:rPr>
          <w:sz w:val="20"/>
        </w:rPr>
        <w:t>defence</w:t>
      </w:r>
      <w:proofErr w:type="spellEnd"/>
      <w:r w:rsidR="00826988">
        <w:rPr>
          <w:sz w:val="20"/>
        </w:rPr>
        <w:t xml:space="preserve"> strategy for Canada.</w:t>
      </w:r>
      <w:r>
        <w:rPr>
          <w:sz w:val="20"/>
        </w:rPr>
        <w:t xml:space="preserve">” </w:t>
      </w:r>
      <w:proofErr w:type="spellStart"/>
      <w:r w:rsidR="00826988" w:rsidRPr="00A1016C">
        <w:rPr>
          <w:b/>
          <w:bCs/>
          <w:sz w:val="20"/>
        </w:rPr>
        <w:t>iPolitics</w:t>
      </w:r>
      <w:proofErr w:type="spellEnd"/>
      <w:r w:rsidR="00826988" w:rsidRPr="00A1016C">
        <w:rPr>
          <w:sz w:val="20"/>
        </w:rPr>
        <w:t xml:space="preserve"> Insight</w:t>
      </w:r>
      <w:r w:rsidR="00826988">
        <w:rPr>
          <w:sz w:val="20"/>
        </w:rPr>
        <w:t xml:space="preserve">, </w:t>
      </w:r>
      <w:r>
        <w:rPr>
          <w:sz w:val="20"/>
        </w:rPr>
        <w:t>November 7, 2011.</w:t>
      </w:r>
    </w:p>
    <w:p w:rsidR="00D24281" w:rsidRDefault="00D24281" w:rsidP="00CF0DCE">
      <w:pPr>
        <w:pStyle w:val="NormalWeb"/>
        <w:rPr>
          <w:sz w:val="20"/>
        </w:rPr>
      </w:pPr>
      <w:proofErr w:type="gramStart"/>
      <w:r>
        <w:rPr>
          <w:sz w:val="20"/>
        </w:rPr>
        <w:t>“In politics, November may be the cruelest month yet</w:t>
      </w:r>
      <w:r w:rsidR="00826988">
        <w:rPr>
          <w:sz w:val="20"/>
        </w:rPr>
        <w:t>.</w:t>
      </w:r>
      <w:r>
        <w:rPr>
          <w:sz w:val="20"/>
        </w:rPr>
        <w:t xml:space="preserve">” </w:t>
      </w:r>
      <w:proofErr w:type="spellStart"/>
      <w:r w:rsidR="00826988" w:rsidRPr="00A1016C">
        <w:rPr>
          <w:b/>
          <w:bCs/>
          <w:sz w:val="20"/>
        </w:rPr>
        <w:t>iPolitics</w:t>
      </w:r>
      <w:proofErr w:type="spellEnd"/>
      <w:r w:rsidR="00826988" w:rsidRPr="00A1016C">
        <w:rPr>
          <w:sz w:val="20"/>
        </w:rPr>
        <w:t xml:space="preserve"> Insight</w:t>
      </w:r>
      <w:r w:rsidR="00826988">
        <w:rPr>
          <w:sz w:val="20"/>
        </w:rPr>
        <w:t xml:space="preserve">, </w:t>
      </w:r>
      <w:r>
        <w:rPr>
          <w:sz w:val="20"/>
        </w:rPr>
        <w:t>October 31, 2011.</w:t>
      </w:r>
      <w:proofErr w:type="gramEnd"/>
    </w:p>
    <w:p w:rsidR="00D24281" w:rsidRPr="00CF0DCE" w:rsidRDefault="00D24281" w:rsidP="00CF0DCE">
      <w:pPr>
        <w:pStyle w:val="NormalWeb"/>
        <w:rPr>
          <w:sz w:val="20"/>
        </w:rPr>
      </w:pPr>
      <w:proofErr w:type="gramStart"/>
      <w:r>
        <w:rPr>
          <w:sz w:val="20"/>
        </w:rPr>
        <w:t>“We should not be too hasty t</w:t>
      </w:r>
      <w:r w:rsidR="00826988">
        <w:rPr>
          <w:sz w:val="20"/>
        </w:rPr>
        <w:t>o disengage from Libya and Iraq.</w:t>
      </w:r>
      <w:r>
        <w:rPr>
          <w:sz w:val="20"/>
        </w:rPr>
        <w:t xml:space="preserve">” </w:t>
      </w:r>
      <w:proofErr w:type="spellStart"/>
      <w:r w:rsidR="00826988" w:rsidRPr="00A1016C">
        <w:rPr>
          <w:b/>
          <w:bCs/>
          <w:sz w:val="20"/>
        </w:rPr>
        <w:t>iPolitics</w:t>
      </w:r>
      <w:proofErr w:type="spellEnd"/>
      <w:r w:rsidR="00826988" w:rsidRPr="00A1016C">
        <w:rPr>
          <w:sz w:val="20"/>
        </w:rPr>
        <w:t xml:space="preserve"> Insight</w:t>
      </w:r>
      <w:r w:rsidR="00826988">
        <w:rPr>
          <w:sz w:val="20"/>
        </w:rPr>
        <w:t xml:space="preserve">, </w:t>
      </w:r>
      <w:r>
        <w:rPr>
          <w:sz w:val="20"/>
        </w:rPr>
        <w:t>October 24, 2011.</w:t>
      </w:r>
      <w:proofErr w:type="gramEnd"/>
    </w:p>
    <w:p w:rsidR="00A1016C" w:rsidRDefault="00CF0DCE" w:rsidP="00CF0DCE">
      <w:pPr>
        <w:pStyle w:val="NormalWeb"/>
        <w:rPr>
          <w:sz w:val="20"/>
        </w:rPr>
      </w:pPr>
      <w:r w:rsidRPr="00CF0DCE">
        <w:rPr>
          <w:sz w:val="20"/>
        </w:rPr>
        <w:t xml:space="preserve"> </w:t>
      </w:r>
      <w:proofErr w:type="gramStart"/>
      <w:r w:rsidR="00A1016C">
        <w:rPr>
          <w:sz w:val="20"/>
        </w:rPr>
        <w:t>“</w:t>
      </w:r>
      <w:r w:rsidR="00A1016C" w:rsidRPr="00A1016C">
        <w:rPr>
          <w:sz w:val="20"/>
        </w:rPr>
        <w:t>The deeper roots of Wall Street rage</w:t>
      </w:r>
      <w:r w:rsidR="00826988">
        <w:rPr>
          <w:sz w:val="20"/>
        </w:rPr>
        <w:t>.</w:t>
      </w:r>
      <w:r w:rsidR="00A1016C">
        <w:rPr>
          <w:sz w:val="20"/>
        </w:rPr>
        <w:t>”</w:t>
      </w:r>
      <w:r w:rsidR="00A1016C" w:rsidRPr="00A1016C">
        <w:rPr>
          <w:sz w:val="20"/>
        </w:rPr>
        <w:t xml:space="preserve"> </w:t>
      </w:r>
      <w:proofErr w:type="spellStart"/>
      <w:r w:rsidR="00A1016C" w:rsidRPr="00A1016C">
        <w:rPr>
          <w:b/>
          <w:bCs/>
          <w:sz w:val="20"/>
        </w:rPr>
        <w:t>iPolitics</w:t>
      </w:r>
      <w:proofErr w:type="spellEnd"/>
      <w:r w:rsidR="00A1016C" w:rsidRPr="00A1016C">
        <w:rPr>
          <w:sz w:val="20"/>
        </w:rPr>
        <w:t xml:space="preserve"> Insight.</w:t>
      </w:r>
      <w:proofErr w:type="gramEnd"/>
      <w:r w:rsidR="00A1016C" w:rsidRPr="00A1016C">
        <w:rPr>
          <w:sz w:val="20"/>
        </w:rPr>
        <w:t xml:space="preserve"> Oct 16, 2011</w:t>
      </w:r>
    </w:p>
    <w:p w:rsidR="00A1016C" w:rsidRDefault="00A1016C" w:rsidP="00A1016C">
      <w:pPr>
        <w:pStyle w:val="NormalWeb"/>
        <w:rPr>
          <w:sz w:val="20"/>
        </w:rPr>
      </w:pPr>
      <w:r>
        <w:rPr>
          <w:sz w:val="20"/>
        </w:rPr>
        <w:t>“</w:t>
      </w:r>
      <w:r w:rsidRPr="00A1016C">
        <w:rPr>
          <w:sz w:val="20"/>
        </w:rPr>
        <w:t>The UN's new Cold War</w:t>
      </w:r>
      <w:r w:rsidR="00826988">
        <w:rPr>
          <w:sz w:val="20"/>
        </w:rPr>
        <w:t>.</w:t>
      </w:r>
      <w:r>
        <w:rPr>
          <w:sz w:val="20"/>
        </w:rPr>
        <w:t xml:space="preserve">” </w:t>
      </w:r>
      <w:proofErr w:type="spellStart"/>
      <w:r w:rsidRPr="00A1016C">
        <w:rPr>
          <w:b/>
          <w:bCs/>
          <w:sz w:val="20"/>
        </w:rPr>
        <w:t>iPolitics</w:t>
      </w:r>
      <w:proofErr w:type="spellEnd"/>
      <w:r w:rsidRPr="00A1016C">
        <w:rPr>
          <w:sz w:val="20"/>
        </w:rPr>
        <w:t xml:space="preserve"> Insight. Oct 11, 2011,</w:t>
      </w:r>
    </w:p>
    <w:p w:rsidR="00A1016C" w:rsidRDefault="00A1016C" w:rsidP="00A1016C">
      <w:pPr>
        <w:pStyle w:val="NormalWeb"/>
        <w:rPr>
          <w:sz w:val="20"/>
        </w:rPr>
      </w:pPr>
      <w:proofErr w:type="gramStart"/>
      <w:r>
        <w:rPr>
          <w:sz w:val="20"/>
        </w:rPr>
        <w:t>“</w:t>
      </w:r>
      <w:r w:rsidRPr="00A1016C">
        <w:rPr>
          <w:sz w:val="20"/>
        </w:rPr>
        <w:t>The coming war in the Middle East</w:t>
      </w:r>
      <w:r>
        <w:rPr>
          <w:sz w:val="20"/>
        </w:rPr>
        <w:t xml:space="preserve">,” </w:t>
      </w:r>
      <w:proofErr w:type="spellStart"/>
      <w:r w:rsidR="00826988" w:rsidRPr="00A1016C">
        <w:rPr>
          <w:b/>
          <w:bCs/>
          <w:sz w:val="20"/>
        </w:rPr>
        <w:t>iPolitics</w:t>
      </w:r>
      <w:proofErr w:type="spellEnd"/>
      <w:r w:rsidR="00826988" w:rsidRPr="00A1016C">
        <w:rPr>
          <w:sz w:val="20"/>
        </w:rPr>
        <w:t xml:space="preserve"> Insight</w:t>
      </w:r>
      <w:r w:rsidRPr="00A1016C">
        <w:rPr>
          <w:i/>
          <w:sz w:val="20"/>
        </w:rPr>
        <w:t>,</w:t>
      </w:r>
      <w:r>
        <w:rPr>
          <w:sz w:val="20"/>
        </w:rPr>
        <w:t xml:space="preserve"> October 3, 2011.</w:t>
      </w:r>
      <w:proofErr w:type="gramEnd"/>
      <w:r>
        <w:rPr>
          <w:sz w:val="20"/>
        </w:rPr>
        <w:t xml:space="preserve">  </w:t>
      </w:r>
    </w:p>
    <w:p w:rsidR="00A1016C" w:rsidRDefault="00A1016C" w:rsidP="00A1016C">
      <w:pPr>
        <w:pStyle w:val="NormalWeb"/>
        <w:rPr>
          <w:sz w:val="20"/>
        </w:rPr>
      </w:pPr>
      <w:proofErr w:type="gramStart"/>
      <w:r w:rsidRPr="00A1016C">
        <w:rPr>
          <w:sz w:val="20"/>
        </w:rPr>
        <w:t xml:space="preserve">Harper's ransom payment to the devil </w:t>
      </w:r>
      <w:proofErr w:type="spellStart"/>
      <w:r w:rsidRPr="00A1016C">
        <w:rPr>
          <w:b/>
          <w:bCs/>
          <w:sz w:val="20"/>
        </w:rPr>
        <w:t>iPolitics</w:t>
      </w:r>
      <w:proofErr w:type="spellEnd"/>
      <w:r w:rsidRPr="00A1016C">
        <w:rPr>
          <w:sz w:val="20"/>
        </w:rPr>
        <w:t xml:space="preserve"> Insight.</w:t>
      </w:r>
      <w:proofErr w:type="gramEnd"/>
      <w:r w:rsidRPr="00A1016C">
        <w:rPr>
          <w:sz w:val="20"/>
        </w:rPr>
        <w:t xml:space="preserve"> Sep 25, 2011,</w:t>
      </w:r>
    </w:p>
    <w:p w:rsidR="00A1016C" w:rsidRDefault="00A1016C" w:rsidP="00A1016C">
      <w:pPr>
        <w:pStyle w:val="NormalWeb"/>
        <w:rPr>
          <w:sz w:val="20"/>
        </w:rPr>
      </w:pPr>
      <w:r>
        <w:rPr>
          <w:sz w:val="20"/>
        </w:rPr>
        <w:t>“</w:t>
      </w:r>
      <w:r w:rsidRPr="00A1016C">
        <w:rPr>
          <w:sz w:val="20"/>
        </w:rPr>
        <w:t>Time to talk Turkey</w:t>
      </w:r>
      <w:r>
        <w:rPr>
          <w:sz w:val="20"/>
        </w:rPr>
        <w:t>,”</w:t>
      </w:r>
      <w:r w:rsidRPr="00A1016C">
        <w:rPr>
          <w:sz w:val="20"/>
        </w:rPr>
        <w:t xml:space="preserve"> </w:t>
      </w:r>
      <w:proofErr w:type="spellStart"/>
      <w:r w:rsidRPr="00A1016C">
        <w:rPr>
          <w:b/>
          <w:bCs/>
          <w:sz w:val="20"/>
        </w:rPr>
        <w:t>iPolitics</w:t>
      </w:r>
      <w:proofErr w:type="spellEnd"/>
      <w:r w:rsidR="00826988">
        <w:rPr>
          <w:sz w:val="20"/>
        </w:rPr>
        <w:t xml:space="preserve"> Insight, </w:t>
      </w:r>
      <w:r w:rsidRPr="00A1016C">
        <w:rPr>
          <w:sz w:val="20"/>
        </w:rPr>
        <w:t xml:space="preserve">Sep 19, 2011 </w:t>
      </w:r>
    </w:p>
    <w:p w:rsidR="00D24281" w:rsidRDefault="00D24281" w:rsidP="00A1016C">
      <w:pPr>
        <w:pStyle w:val="NormalWeb"/>
        <w:rPr>
          <w:sz w:val="20"/>
        </w:rPr>
      </w:pPr>
      <w:r>
        <w:rPr>
          <w:sz w:val="20"/>
        </w:rPr>
        <w:t xml:space="preserve">“Who’s right about Islamic extremism? </w:t>
      </w:r>
      <w:proofErr w:type="gramStart"/>
      <w:r>
        <w:rPr>
          <w:sz w:val="20"/>
        </w:rPr>
        <w:t>Harper or Rae</w:t>
      </w:r>
      <w:r w:rsidR="00826988">
        <w:rPr>
          <w:sz w:val="20"/>
        </w:rPr>
        <w:t xml:space="preserve">.” </w:t>
      </w:r>
      <w:proofErr w:type="spellStart"/>
      <w:r w:rsidR="00826988" w:rsidRPr="00A1016C">
        <w:rPr>
          <w:b/>
          <w:bCs/>
          <w:sz w:val="20"/>
        </w:rPr>
        <w:t>iPolitics</w:t>
      </w:r>
      <w:proofErr w:type="spellEnd"/>
      <w:r w:rsidR="00826988" w:rsidRPr="00A1016C">
        <w:rPr>
          <w:sz w:val="20"/>
        </w:rPr>
        <w:t xml:space="preserve"> Insight</w:t>
      </w:r>
      <w:r>
        <w:rPr>
          <w:sz w:val="20"/>
        </w:rPr>
        <w:t>, September 11, 2011.</w:t>
      </w:r>
      <w:proofErr w:type="gramEnd"/>
    </w:p>
    <w:p w:rsidR="00B91C38" w:rsidRDefault="00B91C38" w:rsidP="00A1016C">
      <w:pPr>
        <w:pStyle w:val="NormalWeb"/>
        <w:rPr>
          <w:sz w:val="20"/>
        </w:rPr>
      </w:pPr>
      <w:proofErr w:type="gramStart"/>
      <w:r>
        <w:rPr>
          <w:sz w:val="20"/>
        </w:rPr>
        <w:t xml:space="preserve">“9-11 and the remaking of Canada.” </w:t>
      </w:r>
      <w:proofErr w:type="spellStart"/>
      <w:r w:rsidR="00826988" w:rsidRPr="00A1016C">
        <w:rPr>
          <w:b/>
          <w:bCs/>
          <w:sz w:val="20"/>
        </w:rPr>
        <w:t>iPolitics</w:t>
      </w:r>
      <w:proofErr w:type="spellEnd"/>
      <w:r w:rsidR="00826988" w:rsidRPr="00A1016C">
        <w:rPr>
          <w:sz w:val="20"/>
        </w:rPr>
        <w:t xml:space="preserve"> Insight</w:t>
      </w:r>
      <w:r>
        <w:rPr>
          <w:sz w:val="20"/>
        </w:rPr>
        <w:t>, September 4, 2011.</w:t>
      </w:r>
      <w:proofErr w:type="gramEnd"/>
    </w:p>
    <w:p w:rsidR="00A1016C" w:rsidRDefault="00A1016C" w:rsidP="00A1016C">
      <w:pPr>
        <w:pStyle w:val="NormalWeb"/>
        <w:rPr>
          <w:sz w:val="20"/>
        </w:rPr>
      </w:pPr>
      <w:proofErr w:type="gramStart"/>
      <w:r w:rsidRPr="00A1016C">
        <w:rPr>
          <w:sz w:val="20"/>
        </w:rPr>
        <w:t>Libya’s bigger lesson?</w:t>
      </w:r>
      <w:proofErr w:type="gramEnd"/>
      <w:r w:rsidRPr="00A1016C">
        <w:rPr>
          <w:sz w:val="20"/>
        </w:rPr>
        <w:t xml:space="preserve"> T</w:t>
      </w:r>
      <w:r>
        <w:rPr>
          <w:sz w:val="20"/>
        </w:rPr>
        <w:t xml:space="preserve">here are no lessons </w:t>
      </w:r>
      <w:proofErr w:type="spellStart"/>
      <w:r w:rsidR="00826988" w:rsidRPr="00A1016C">
        <w:rPr>
          <w:b/>
          <w:bCs/>
          <w:sz w:val="20"/>
        </w:rPr>
        <w:t>iPolitics</w:t>
      </w:r>
      <w:proofErr w:type="spellEnd"/>
      <w:r w:rsidR="00826988" w:rsidRPr="00A1016C">
        <w:rPr>
          <w:sz w:val="20"/>
        </w:rPr>
        <w:t xml:space="preserve"> Insight</w:t>
      </w:r>
      <w:r>
        <w:rPr>
          <w:sz w:val="20"/>
        </w:rPr>
        <w:t>, August 29, 2011.</w:t>
      </w:r>
    </w:p>
    <w:p w:rsidR="00B91C38" w:rsidRDefault="00B91C38" w:rsidP="00A1016C">
      <w:pPr>
        <w:pStyle w:val="NormalWeb"/>
        <w:rPr>
          <w:sz w:val="20"/>
        </w:rPr>
      </w:pPr>
      <w:r>
        <w:rPr>
          <w:sz w:val="20"/>
        </w:rPr>
        <w:t xml:space="preserve">“After Gaddafi </w:t>
      </w:r>
      <w:proofErr w:type="gramStart"/>
      <w:r>
        <w:rPr>
          <w:sz w:val="20"/>
        </w:rPr>
        <w:t>falls</w:t>
      </w:r>
      <w:proofErr w:type="gramEnd"/>
      <w:r>
        <w:rPr>
          <w:sz w:val="20"/>
        </w:rPr>
        <w:t xml:space="preserve"> the hard part begins.” </w:t>
      </w:r>
      <w:proofErr w:type="spellStart"/>
      <w:r w:rsidR="00826988" w:rsidRPr="00A1016C">
        <w:rPr>
          <w:b/>
          <w:bCs/>
          <w:sz w:val="20"/>
        </w:rPr>
        <w:t>iPolitics</w:t>
      </w:r>
      <w:proofErr w:type="spellEnd"/>
      <w:r w:rsidR="00826988" w:rsidRPr="00A1016C">
        <w:rPr>
          <w:sz w:val="20"/>
        </w:rPr>
        <w:t xml:space="preserve"> Insight</w:t>
      </w:r>
      <w:r>
        <w:rPr>
          <w:sz w:val="20"/>
        </w:rPr>
        <w:t>, August 21, 2011.</w:t>
      </w:r>
    </w:p>
    <w:p w:rsidR="00CF0DCE" w:rsidRDefault="00CF0DCE" w:rsidP="00A1016C">
      <w:pPr>
        <w:pStyle w:val="NormalWeb"/>
        <w:rPr>
          <w:sz w:val="20"/>
        </w:rPr>
      </w:pPr>
      <w:r>
        <w:rPr>
          <w:sz w:val="20"/>
        </w:rPr>
        <w:t>“Canada and Mexico</w:t>
      </w:r>
      <w:proofErr w:type="gramStart"/>
      <w:r>
        <w:rPr>
          <w:sz w:val="20"/>
        </w:rPr>
        <w:t>..two</w:t>
      </w:r>
      <w:proofErr w:type="gramEnd"/>
      <w:r>
        <w:rPr>
          <w:sz w:val="20"/>
        </w:rPr>
        <w:t xml:space="preserve"> amigos in time of need.,” </w:t>
      </w:r>
      <w:proofErr w:type="spellStart"/>
      <w:r w:rsidR="00826988" w:rsidRPr="00A1016C">
        <w:rPr>
          <w:b/>
          <w:bCs/>
          <w:sz w:val="20"/>
        </w:rPr>
        <w:t>iPolitics</w:t>
      </w:r>
      <w:proofErr w:type="spellEnd"/>
      <w:r w:rsidR="00826988" w:rsidRPr="00A1016C">
        <w:rPr>
          <w:sz w:val="20"/>
        </w:rPr>
        <w:t xml:space="preserve"> Insight</w:t>
      </w:r>
      <w:r>
        <w:rPr>
          <w:sz w:val="20"/>
        </w:rPr>
        <w:t xml:space="preserve">, August 14,, 2011 </w:t>
      </w:r>
    </w:p>
    <w:p w:rsidR="00B91C38" w:rsidRDefault="00B91C38" w:rsidP="00A1016C">
      <w:pPr>
        <w:pStyle w:val="NormalWeb"/>
        <w:rPr>
          <w:sz w:val="20"/>
        </w:rPr>
      </w:pPr>
      <w:proofErr w:type="gramStart"/>
      <w:r>
        <w:rPr>
          <w:sz w:val="20"/>
        </w:rPr>
        <w:t xml:space="preserve">“Behind Harper’s Northern Sister Policy,” </w:t>
      </w:r>
      <w:proofErr w:type="spellStart"/>
      <w:r w:rsidR="00826988" w:rsidRPr="00A1016C">
        <w:rPr>
          <w:b/>
          <w:bCs/>
          <w:sz w:val="20"/>
        </w:rPr>
        <w:t>iPolitics</w:t>
      </w:r>
      <w:proofErr w:type="spellEnd"/>
      <w:r w:rsidR="00826988" w:rsidRPr="00A1016C">
        <w:rPr>
          <w:sz w:val="20"/>
        </w:rPr>
        <w:t xml:space="preserve"> Insight</w:t>
      </w:r>
      <w:r>
        <w:rPr>
          <w:sz w:val="20"/>
        </w:rPr>
        <w:t>, August 8, 2011.</w:t>
      </w:r>
      <w:proofErr w:type="gramEnd"/>
    </w:p>
    <w:p w:rsidR="00B91C38" w:rsidRDefault="00B91C38" w:rsidP="00A1016C">
      <w:pPr>
        <w:pStyle w:val="NormalWeb"/>
        <w:rPr>
          <w:sz w:val="20"/>
        </w:rPr>
      </w:pPr>
      <w:proofErr w:type="gramStart"/>
      <w:r>
        <w:rPr>
          <w:sz w:val="20"/>
        </w:rPr>
        <w:t xml:space="preserve">“Baird’s Case of CIDA </w:t>
      </w:r>
      <w:proofErr w:type="spellStart"/>
      <w:r>
        <w:rPr>
          <w:sz w:val="20"/>
        </w:rPr>
        <w:t>difficile</w:t>
      </w:r>
      <w:proofErr w:type="spellEnd"/>
      <w:r>
        <w:rPr>
          <w:sz w:val="20"/>
        </w:rPr>
        <w:t xml:space="preserve">,” </w:t>
      </w:r>
      <w:proofErr w:type="spellStart"/>
      <w:r w:rsidR="00826988" w:rsidRPr="00A1016C">
        <w:rPr>
          <w:b/>
          <w:bCs/>
          <w:sz w:val="20"/>
        </w:rPr>
        <w:t>iPolitics</w:t>
      </w:r>
      <w:proofErr w:type="spellEnd"/>
      <w:r w:rsidR="00826988" w:rsidRPr="00A1016C">
        <w:rPr>
          <w:sz w:val="20"/>
        </w:rPr>
        <w:t xml:space="preserve"> Insight</w:t>
      </w:r>
      <w:r>
        <w:rPr>
          <w:sz w:val="20"/>
        </w:rPr>
        <w:t>, August 2, 2011.</w:t>
      </w:r>
      <w:proofErr w:type="gramEnd"/>
    </w:p>
    <w:p w:rsidR="009770F6" w:rsidRDefault="006422F5" w:rsidP="00A1016C">
      <w:pPr>
        <w:pStyle w:val="NormalWeb"/>
        <w:rPr>
          <w:sz w:val="20"/>
        </w:rPr>
      </w:pPr>
      <w:proofErr w:type="gramStart"/>
      <w:r>
        <w:rPr>
          <w:sz w:val="20"/>
        </w:rPr>
        <w:t>“Mr. Baird g</w:t>
      </w:r>
      <w:r w:rsidR="009770F6">
        <w:rPr>
          <w:sz w:val="20"/>
        </w:rPr>
        <w:t xml:space="preserve">oes to Washington.” </w:t>
      </w:r>
      <w:proofErr w:type="spellStart"/>
      <w:r w:rsidR="00826988" w:rsidRPr="00A1016C">
        <w:rPr>
          <w:b/>
          <w:bCs/>
          <w:sz w:val="20"/>
        </w:rPr>
        <w:t>iPolitics</w:t>
      </w:r>
      <w:proofErr w:type="spellEnd"/>
      <w:r w:rsidR="00826988" w:rsidRPr="00A1016C">
        <w:rPr>
          <w:sz w:val="20"/>
        </w:rPr>
        <w:t xml:space="preserve"> Insight</w:t>
      </w:r>
      <w:r w:rsidR="009770F6">
        <w:rPr>
          <w:i/>
          <w:sz w:val="20"/>
        </w:rPr>
        <w:t xml:space="preserve">, </w:t>
      </w:r>
      <w:r w:rsidR="009770F6">
        <w:rPr>
          <w:sz w:val="20"/>
        </w:rPr>
        <w:t>July 25, 2011.</w:t>
      </w:r>
      <w:proofErr w:type="gramEnd"/>
    </w:p>
    <w:p w:rsidR="0019733B" w:rsidRDefault="0019733B" w:rsidP="001D31D3">
      <w:pPr>
        <w:pStyle w:val="NormalWeb"/>
        <w:rPr>
          <w:sz w:val="20"/>
        </w:rPr>
      </w:pPr>
      <w:r>
        <w:rPr>
          <w:sz w:val="20"/>
        </w:rPr>
        <w:t>“</w:t>
      </w:r>
      <w:r w:rsidRPr="0019733B">
        <w:rPr>
          <w:sz w:val="20"/>
        </w:rPr>
        <w:t>Not another foreign policy review!</w:t>
      </w:r>
      <w:r w:rsidR="00826988">
        <w:rPr>
          <w:sz w:val="20"/>
        </w:rPr>
        <w:t>”</w:t>
      </w:r>
      <w:r>
        <w:rPr>
          <w:sz w:val="20"/>
        </w:rPr>
        <w:t xml:space="preserve"> </w:t>
      </w:r>
      <w:proofErr w:type="spellStart"/>
      <w:r w:rsidR="00826988" w:rsidRPr="00A1016C">
        <w:rPr>
          <w:b/>
          <w:bCs/>
          <w:sz w:val="20"/>
        </w:rPr>
        <w:t>iPolitics</w:t>
      </w:r>
      <w:proofErr w:type="spellEnd"/>
      <w:r w:rsidR="00826988" w:rsidRPr="00A1016C">
        <w:rPr>
          <w:sz w:val="20"/>
        </w:rPr>
        <w:t xml:space="preserve"> Insight</w:t>
      </w:r>
      <w:r>
        <w:rPr>
          <w:i/>
          <w:sz w:val="20"/>
        </w:rPr>
        <w:t xml:space="preserve">, </w:t>
      </w:r>
      <w:r>
        <w:rPr>
          <w:sz w:val="20"/>
        </w:rPr>
        <w:t>July 20, 2011.</w:t>
      </w:r>
    </w:p>
    <w:p w:rsidR="009770F6" w:rsidRDefault="0019733B" w:rsidP="001D31D3">
      <w:pPr>
        <w:pStyle w:val="NormalWeb"/>
        <w:rPr>
          <w:sz w:val="20"/>
        </w:rPr>
      </w:pPr>
      <w:proofErr w:type="gramStart"/>
      <w:r>
        <w:rPr>
          <w:sz w:val="20"/>
        </w:rPr>
        <w:t>“</w:t>
      </w:r>
      <w:r w:rsidR="009770F6" w:rsidRPr="009770F6">
        <w:rPr>
          <w:sz w:val="20"/>
        </w:rPr>
        <w:t>Engaging China poses unique challenges</w:t>
      </w:r>
      <w:r>
        <w:rPr>
          <w:sz w:val="20"/>
        </w:rPr>
        <w:t xml:space="preserve">.” </w:t>
      </w:r>
      <w:proofErr w:type="spellStart"/>
      <w:r w:rsidR="00826988" w:rsidRPr="00A1016C">
        <w:rPr>
          <w:b/>
          <w:bCs/>
          <w:sz w:val="20"/>
        </w:rPr>
        <w:t>iPolitics</w:t>
      </w:r>
      <w:proofErr w:type="spellEnd"/>
      <w:r w:rsidR="00826988" w:rsidRPr="00A1016C">
        <w:rPr>
          <w:sz w:val="20"/>
        </w:rPr>
        <w:t xml:space="preserve"> Insight</w:t>
      </w:r>
      <w:r>
        <w:rPr>
          <w:i/>
          <w:sz w:val="20"/>
        </w:rPr>
        <w:t xml:space="preserve">, </w:t>
      </w:r>
      <w:r>
        <w:rPr>
          <w:sz w:val="20"/>
        </w:rPr>
        <w:t>July 17, 2011.</w:t>
      </w:r>
      <w:proofErr w:type="gramEnd"/>
    </w:p>
    <w:p w:rsidR="00FC24F8" w:rsidRDefault="00FC24F8" w:rsidP="00FC24F8">
      <w:pPr>
        <w:pStyle w:val="NormalWeb"/>
        <w:rPr>
          <w:sz w:val="20"/>
        </w:rPr>
      </w:pPr>
      <w:r>
        <w:rPr>
          <w:sz w:val="20"/>
        </w:rPr>
        <w:t xml:space="preserve">“Iran Won’t Blink: Lessons from the 1962 Cuban Missile Crisis.” </w:t>
      </w:r>
      <w:proofErr w:type="gramStart"/>
      <w:r>
        <w:rPr>
          <w:sz w:val="20"/>
        </w:rPr>
        <w:t>With I. William Zartman.</w:t>
      </w:r>
      <w:proofErr w:type="gramEnd"/>
      <w:r>
        <w:rPr>
          <w:sz w:val="20"/>
        </w:rPr>
        <w:t xml:space="preserve"> </w:t>
      </w:r>
      <w:proofErr w:type="gramStart"/>
      <w:r>
        <w:rPr>
          <w:sz w:val="20"/>
        </w:rPr>
        <w:t>Policy Options.</w:t>
      </w:r>
      <w:proofErr w:type="gramEnd"/>
      <w:r>
        <w:rPr>
          <w:sz w:val="20"/>
        </w:rPr>
        <w:t xml:space="preserve"> April 2012. Pp. 54-57.</w:t>
      </w:r>
    </w:p>
    <w:p w:rsidR="00FC24F8" w:rsidRDefault="00FC24F8" w:rsidP="00FC24F8">
      <w:pPr>
        <w:pStyle w:val="NormalWeb"/>
        <w:rPr>
          <w:sz w:val="20"/>
        </w:rPr>
      </w:pPr>
      <w:r>
        <w:rPr>
          <w:sz w:val="20"/>
        </w:rPr>
        <w:t>“</w:t>
      </w:r>
      <w:r w:rsidRPr="00FC24F8">
        <w:rPr>
          <w:sz w:val="20"/>
        </w:rPr>
        <w:t>The last thing we need is another foreign policy review</w:t>
      </w:r>
      <w:r>
        <w:rPr>
          <w:sz w:val="20"/>
        </w:rPr>
        <w:t xml:space="preserve">.” </w:t>
      </w:r>
      <w:proofErr w:type="gramStart"/>
      <w:r>
        <w:rPr>
          <w:sz w:val="20"/>
        </w:rPr>
        <w:t>With Derek Burney.</w:t>
      </w:r>
      <w:proofErr w:type="gramEnd"/>
      <w:r>
        <w:rPr>
          <w:sz w:val="20"/>
        </w:rPr>
        <w:t xml:space="preserve"> </w:t>
      </w:r>
      <w:r w:rsidRPr="00FC24F8">
        <w:rPr>
          <w:i/>
          <w:sz w:val="20"/>
        </w:rPr>
        <w:t>Globe and Mail</w:t>
      </w:r>
      <w:r>
        <w:rPr>
          <w:sz w:val="20"/>
        </w:rPr>
        <w:t>, January</w:t>
      </w:r>
      <w:r w:rsidRPr="00FC24F8">
        <w:rPr>
          <w:sz w:val="20"/>
        </w:rPr>
        <w:t xml:space="preserve"> 20, 2012</w:t>
      </w:r>
      <w:r>
        <w:rPr>
          <w:sz w:val="20"/>
        </w:rPr>
        <w:t>.</w:t>
      </w:r>
    </w:p>
    <w:p w:rsidR="00B21E5F" w:rsidRDefault="00B21E5F" w:rsidP="001D31D3">
      <w:pPr>
        <w:pStyle w:val="NormalWeb"/>
        <w:rPr>
          <w:sz w:val="20"/>
        </w:rPr>
      </w:pPr>
      <w:proofErr w:type="gramStart"/>
      <w:r>
        <w:rPr>
          <w:sz w:val="20"/>
        </w:rPr>
        <w:t>“Tough Times for Democracies.”</w:t>
      </w:r>
      <w:proofErr w:type="gramEnd"/>
      <w:r>
        <w:rPr>
          <w:sz w:val="20"/>
        </w:rPr>
        <w:t xml:space="preserve">  </w:t>
      </w:r>
      <w:proofErr w:type="gramStart"/>
      <w:r w:rsidRPr="00357A3A">
        <w:rPr>
          <w:i/>
          <w:sz w:val="20"/>
        </w:rPr>
        <w:t>Diplomat and International Canada Magazine</w:t>
      </w:r>
      <w:r>
        <w:rPr>
          <w:sz w:val="20"/>
        </w:rPr>
        <w:t>.”</w:t>
      </w:r>
      <w:proofErr w:type="gramEnd"/>
      <w:r>
        <w:rPr>
          <w:sz w:val="20"/>
        </w:rPr>
        <w:t xml:space="preserve"> </w:t>
      </w:r>
      <w:proofErr w:type="gramStart"/>
      <w:r>
        <w:rPr>
          <w:sz w:val="20"/>
        </w:rPr>
        <w:t>January-March (2012).</w:t>
      </w:r>
      <w:proofErr w:type="gramEnd"/>
    </w:p>
    <w:p w:rsidR="004E6B8B" w:rsidRPr="009770F6" w:rsidRDefault="004E6B8B" w:rsidP="001D31D3">
      <w:pPr>
        <w:pStyle w:val="NormalWeb"/>
        <w:rPr>
          <w:sz w:val="20"/>
        </w:rPr>
      </w:pPr>
      <w:r>
        <w:rPr>
          <w:sz w:val="20"/>
        </w:rPr>
        <w:t xml:space="preserve">“How John Baird can </w:t>
      </w:r>
      <w:proofErr w:type="gramStart"/>
      <w:r>
        <w:rPr>
          <w:sz w:val="20"/>
        </w:rPr>
        <w:t>Succeed</w:t>
      </w:r>
      <w:proofErr w:type="gramEnd"/>
      <w:r>
        <w:rPr>
          <w:sz w:val="20"/>
        </w:rPr>
        <w:t xml:space="preserve">.” </w:t>
      </w:r>
      <w:proofErr w:type="gramStart"/>
      <w:r w:rsidRPr="00357A3A">
        <w:rPr>
          <w:i/>
          <w:sz w:val="20"/>
        </w:rPr>
        <w:t>Diplomat and International Canada Magazine</w:t>
      </w:r>
      <w:r>
        <w:rPr>
          <w:sz w:val="20"/>
        </w:rPr>
        <w:t>.”</w:t>
      </w:r>
      <w:proofErr w:type="gramEnd"/>
      <w:r>
        <w:rPr>
          <w:sz w:val="20"/>
        </w:rPr>
        <w:t xml:space="preserve"> </w:t>
      </w:r>
      <w:proofErr w:type="gramStart"/>
      <w:r>
        <w:rPr>
          <w:sz w:val="20"/>
        </w:rPr>
        <w:t>October-December (2011).</w:t>
      </w:r>
      <w:proofErr w:type="gramEnd"/>
    </w:p>
    <w:p w:rsidR="00357A3A" w:rsidRDefault="00357A3A" w:rsidP="001D31D3">
      <w:pPr>
        <w:pStyle w:val="NormalWeb"/>
        <w:rPr>
          <w:sz w:val="20"/>
        </w:rPr>
      </w:pPr>
      <w:r>
        <w:rPr>
          <w:sz w:val="20"/>
        </w:rPr>
        <w:t xml:space="preserve">“Is NATO Dead?” </w:t>
      </w:r>
      <w:proofErr w:type="gramStart"/>
      <w:r w:rsidRPr="00357A3A">
        <w:rPr>
          <w:i/>
          <w:sz w:val="20"/>
        </w:rPr>
        <w:t>Diplomat and International Canada Magazine</w:t>
      </w:r>
      <w:r>
        <w:rPr>
          <w:sz w:val="20"/>
        </w:rPr>
        <w:t>.”</w:t>
      </w:r>
      <w:proofErr w:type="gramEnd"/>
      <w:r>
        <w:rPr>
          <w:sz w:val="20"/>
        </w:rPr>
        <w:t xml:space="preserve"> </w:t>
      </w:r>
      <w:proofErr w:type="gramStart"/>
      <w:r>
        <w:rPr>
          <w:sz w:val="20"/>
        </w:rPr>
        <w:t>July-August-September (2011).</w:t>
      </w:r>
      <w:proofErr w:type="gramEnd"/>
    </w:p>
    <w:p w:rsidR="006528E1" w:rsidRDefault="006528E1" w:rsidP="001D31D3">
      <w:pPr>
        <w:pStyle w:val="NormalWeb"/>
        <w:rPr>
          <w:sz w:val="20"/>
        </w:rPr>
      </w:pPr>
      <w:proofErr w:type="gramStart"/>
      <w:r>
        <w:rPr>
          <w:sz w:val="20"/>
        </w:rPr>
        <w:t>“The New Conservative Foreign Policy.”</w:t>
      </w:r>
      <w:proofErr w:type="gramEnd"/>
      <w:r>
        <w:rPr>
          <w:sz w:val="20"/>
        </w:rPr>
        <w:t xml:space="preserve">  </w:t>
      </w:r>
      <w:proofErr w:type="gramStart"/>
      <w:r w:rsidRPr="006528E1">
        <w:rPr>
          <w:i/>
          <w:sz w:val="20"/>
        </w:rPr>
        <w:t>Embassy Magazine</w:t>
      </w:r>
      <w:r>
        <w:rPr>
          <w:sz w:val="20"/>
        </w:rPr>
        <w:t>.</w:t>
      </w:r>
      <w:proofErr w:type="gramEnd"/>
      <w:r>
        <w:rPr>
          <w:sz w:val="20"/>
        </w:rPr>
        <w:t xml:space="preserve">  May 4, 2011.</w:t>
      </w:r>
    </w:p>
    <w:p w:rsidR="006528E1" w:rsidRDefault="006528E1" w:rsidP="001D31D3">
      <w:pPr>
        <w:pStyle w:val="NormalWeb"/>
        <w:rPr>
          <w:sz w:val="20"/>
        </w:rPr>
      </w:pPr>
      <w:proofErr w:type="gramStart"/>
      <w:r>
        <w:rPr>
          <w:sz w:val="20"/>
        </w:rPr>
        <w:t>“Talk Power.”</w:t>
      </w:r>
      <w:proofErr w:type="gramEnd"/>
      <w:r>
        <w:rPr>
          <w:sz w:val="20"/>
        </w:rPr>
        <w:t xml:space="preserve"> </w:t>
      </w:r>
      <w:proofErr w:type="gramStart"/>
      <w:r w:rsidRPr="00357A3A">
        <w:rPr>
          <w:i/>
          <w:sz w:val="20"/>
        </w:rPr>
        <w:t>Diplomat and International Canada Magazine</w:t>
      </w:r>
      <w:r>
        <w:rPr>
          <w:sz w:val="20"/>
        </w:rPr>
        <w:t>.”</w:t>
      </w:r>
      <w:proofErr w:type="gramEnd"/>
      <w:r>
        <w:rPr>
          <w:sz w:val="20"/>
        </w:rPr>
        <w:t xml:space="preserve"> </w:t>
      </w:r>
      <w:proofErr w:type="gramStart"/>
      <w:r>
        <w:rPr>
          <w:sz w:val="20"/>
        </w:rPr>
        <w:t>April-May-June (2011).</w:t>
      </w:r>
      <w:proofErr w:type="gramEnd"/>
    </w:p>
    <w:p w:rsidR="00B66677" w:rsidRDefault="00B66677" w:rsidP="001D31D3">
      <w:pPr>
        <w:pStyle w:val="NormalWeb"/>
        <w:rPr>
          <w:sz w:val="20"/>
        </w:rPr>
      </w:pPr>
      <w:proofErr w:type="gramStart"/>
      <w:r>
        <w:rPr>
          <w:sz w:val="20"/>
        </w:rPr>
        <w:t>“Economic Ambition in the South Caucasus.”</w:t>
      </w:r>
      <w:proofErr w:type="gramEnd"/>
      <w:r w:rsidRPr="00B66677">
        <w:rPr>
          <w:i/>
          <w:sz w:val="20"/>
        </w:rPr>
        <w:t xml:space="preserve"> </w:t>
      </w:r>
      <w:proofErr w:type="gramStart"/>
      <w:r w:rsidRPr="001D31D3">
        <w:rPr>
          <w:i/>
          <w:sz w:val="20"/>
        </w:rPr>
        <w:t>Diplomat and International Canada</w:t>
      </w:r>
      <w:r>
        <w:rPr>
          <w:i/>
          <w:sz w:val="20"/>
        </w:rPr>
        <w:t xml:space="preserve"> Magazine</w:t>
      </w:r>
      <w:r w:rsidRPr="001D31D3">
        <w:rPr>
          <w:i/>
          <w:sz w:val="20"/>
        </w:rPr>
        <w:t>.</w:t>
      </w:r>
      <w:proofErr w:type="gramEnd"/>
      <w:r w:rsidRPr="001D31D3">
        <w:rPr>
          <w:i/>
          <w:sz w:val="20"/>
        </w:rPr>
        <w:t xml:space="preserve">  </w:t>
      </w:r>
      <w:proofErr w:type="gramStart"/>
      <w:r>
        <w:rPr>
          <w:sz w:val="20"/>
        </w:rPr>
        <w:t>January-February-March (2011).</w:t>
      </w:r>
      <w:proofErr w:type="gramEnd"/>
    </w:p>
    <w:p w:rsidR="004C5F99" w:rsidRPr="00B66677" w:rsidRDefault="004C5F99" w:rsidP="001D31D3">
      <w:pPr>
        <w:pStyle w:val="NormalWeb"/>
        <w:rPr>
          <w:sz w:val="20"/>
        </w:rPr>
      </w:pPr>
      <w:r>
        <w:rPr>
          <w:sz w:val="20"/>
        </w:rPr>
        <w:t xml:space="preserve">“Keep Seoul on Track: </w:t>
      </w:r>
      <w:r w:rsidRPr="004C5F99">
        <w:rPr>
          <w:bCs/>
          <w:iCs/>
          <w:sz w:val="20"/>
        </w:rPr>
        <w:t>Harper can help fight off protectionism and currency wars at the G20 summit next month in South Korea</w:t>
      </w:r>
      <w:r>
        <w:rPr>
          <w:bCs/>
          <w:iCs/>
          <w:sz w:val="20"/>
        </w:rPr>
        <w:t>”</w:t>
      </w:r>
      <w:r>
        <w:rPr>
          <w:sz w:val="20"/>
        </w:rPr>
        <w:t xml:space="preserve">. </w:t>
      </w:r>
      <w:proofErr w:type="gramStart"/>
      <w:r>
        <w:rPr>
          <w:sz w:val="20"/>
        </w:rPr>
        <w:t>With Derek Burney.</w:t>
      </w:r>
      <w:proofErr w:type="gramEnd"/>
      <w:r>
        <w:rPr>
          <w:sz w:val="20"/>
        </w:rPr>
        <w:t xml:space="preserve">  </w:t>
      </w:r>
      <w:r w:rsidRPr="004C5F99">
        <w:rPr>
          <w:i/>
          <w:sz w:val="20"/>
        </w:rPr>
        <w:t>Financial Post</w:t>
      </w:r>
      <w:r>
        <w:rPr>
          <w:sz w:val="20"/>
        </w:rPr>
        <w:t>, October 13, 2010.</w:t>
      </w:r>
    </w:p>
    <w:p w:rsidR="0042583B" w:rsidRDefault="0042583B" w:rsidP="001D31D3">
      <w:pPr>
        <w:pStyle w:val="NormalWeb"/>
        <w:rPr>
          <w:sz w:val="20"/>
        </w:rPr>
      </w:pPr>
      <w:proofErr w:type="gramStart"/>
      <w:r>
        <w:rPr>
          <w:sz w:val="20"/>
        </w:rPr>
        <w:t>“Turkey—Europe’s New Tiger.”</w:t>
      </w:r>
      <w:proofErr w:type="gramEnd"/>
      <w:r>
        <w:rPr>
          <w:sz w:val="20"/>
        </w:rPr>
        <w:t xml:space="preserve"> </w:t>
      </w:r>
      <w:proofErr w:type="gramStart"/>
      <w:r w:rsidRPr="001D31D3">
        <w:rPr>
          <w:i/>
          <w:sz w:val="20"/>
        </w:rPr>
        <w:t>Diplomat and International Canada</w:t>
      </w:r>
      <w:r>
        <w:rPr>
          <w:i/>
          <w:sz w:val="20"/>
        </w:rPr>
        <w:t xml:space="preserve"> Magazine</w:t>
      </w:r>
      <w:r w:rsidRPr="001D31D3">
        <w:rPr>
          <w:i/>
          <w:sz w:val="20"/>
        </w:rPr>
        <w:t>.</w:t>
      </w:r>
      <w:proofErr w:type="gramEnd"/>
      <w:r w:rsidRPr="001D31D3">
        <w:rPr>
          <w:i/>
          <w:sz w:val="20"/>
        </w:rPr>
        <w:t xml:space="preserve">  </w:t>
      </w:r>
      <w:r>
        <w:rPr>
          <w:sz w:val="20"/>
        </w:rPr>
        <w:t>June-July-August</w:t>
      </w:r>
      <w:r w:rsidRPr="001D31D3">
        <w:rPr>
          <w:sz w:val="20"/>
        </w:rPr>
        <w:t xml:space="preserve"> (2010)</w:t>
      </w:r>
    </w:p>
    <w:p w:rsidR="0042583B" w:rsidRDefault="0042583B" w:rsidP="001D31D3">
      <w:pPr>
        <w:pStyle w:val="NormalWeb"/>
        <w:rPr>
          <w:sz w:val="20"/>
        </w:rPr>
      </w:pPr>
      <w:r>
        <w:rPr>
          <w:sz w:val="20"/>
        </w:rPr>
        <w:t xml:space="preserve">“The Perils of Summitry,” </w:t>
      </w:r>
      <w:r w:rsidRPr="00B66677">
        <w:rPr>
          <w:i/>
          <w:sz w:val="20"/>
        </w:rPr>
        <w:t>Policy Options</w:t>
      </w:r>
      <w:r>
        <w:rPr>
          <w:sz w:val="20"/>
        </w:rPr>
        <w:t xml:space="preserve">, Vol. 31, </w:t>
      </w:r>
      <w:proofErr w:type="gramStart"/>
      <w:r>
        <w:rPr>
          <w:sz w:val="20"/>
        </w:rPr>
        <w:t>No</w:t>
      </w:r>
      <w:proofErr w:type="gramEnd"/>
      <w:r>
        <w:rPr>
          <w:sz w:val="20"/>
        </w:rPr>
        <w:t>. 6 (June, 2010): 45-48</w:t>
      </w:r>
    </w:p>
    <w:p w:rsidR="001D31D3" w:rsidRPr="001D31D3" w:rsidRDefault="001D31D3" w:rsidP="001D31D3">
      <w:pPr>
        <w:pStyle w:val="NormalWeb"/>
        <w:rPr>
          <w:sz w:val="20"/>
        </w:rPr>
      </w:pPr>
      <w:r w:rsidRPr="001D31D3">
        <w:rPr>
          <w:sz w:val="20"/>
        </w:rPr>
        <w:t xml:space="preserve">“Dangerous Seas: The Growing Threat of Maritime Piracy and What Can Be Done About It.  </w:t>
      </w:r>
      <w:proofErr w:type="gramStart"/>
      <w:r w:rsidRPr="001D31D3">
        <w:rPr>
          <w:i/>
          <w:sz w:val="20"/>
        </w:rPr>
        <w:t>Diplomat and International Canada</w:t>
      </w:r>
      <w:r w:rsidR="008E020B">
        <w:rPr>
          <w:i/>
          <w:sz w:val="20"/>
        </w:rPr>
        <w:t xml:space="preserve"> Magazine</w:t>
      </w:r>
      <w:r w:rsidRPr="001D31D3">
        <w:rPr>
          <w:i/>
          <w:sz w:val="20"/>
        </w:rPr>
        <w:t>.</w:t>
      </w:r>
      <w:proofErr w:type="gramEnd"/>
      <w:r w:rsidRPr="001D31D3">
        <w:rPr>
          <w:i/>
          <w:sz w:val="20"/>
        </w:rPr>
        <w:t xml:space="preserve">  </w:t>
      </w:r>
      <w:r w:rsidRPr="001D31D3">
        <w:rPr>
          <w:sz w:val="20"/>
        </w:rPr>
        <w:t>April-May-June (2010)</w:t>
      </w:r>
    </w:p>
    <w:p w:rsidR="001D31D3" w:rsidRPr="001D31D3" w:rsidRDefault="001D31D3" w:rsidP="001D31D3">
      <w:pPr>
        <w:pStyle w:val="NormalWeb"/>
        <w:rPr>
          <w:sz w:val="20"/>
        </w:rPr>
      </w:pPr>
      <w:r w:rsidRPr="001D31D3">
        <w:rPr>
          <w:sz w:val="20"/>
        </w:rPr>
        <w:t xml:space="preserve">“The Dogs of War: Off the Leash Again—The Number of Violent Conflicts is on the Rise </w:t>
      </w:r>
      <w:proofErr w:type="gramStart"/>
      <w:r w:rsidRPr="001D31D3">
        <w:rPr>
          <w:sz w:val="20"/>
        </w:rPr>
        <w:t>Around</w:t>
      </w:r>
      <w:proofErr w:type="gramEnd"/>
      <w:r w:rsidRPr="001D31D3">
        <w:rPr>
          <w:sz w:val="20"/>
        </w:rPr>
        <w:t xml:space="preserve"> the World.”  </w:t>
      </w:r>
      <w:proofErr w:type="gramStart"/>
      <w:r w:rsidRPr="001D31D3">
        <w:rPr>
          <w:i/>
          <w:sz w:val="20"/>
        </w:rPr>
        <w:t>Diplomat and International Canada</w:t>
      </w:r>
      <w:r w:rsidR="008E020B">
        <w:rPr>
          <w:i/>
          <w:sz w:val="20"/>
        </w:rPr>
        <w:t xml:space="preserve"> Magazine</w:t>
      </w:r>
      <w:r w:rsidRPr="001D31D3">
        <w:rPr>
          <w:i/>
          <w:sz w:val="20"/>
        </w:rPr>
        <w:t>.</w:t>
      </w:r>
      <w:proofErr w:type="gramEnd"/>
      <w:r w:rsidRPr="001D31D3">
        <w:rPr>
          <w:sz w:val="20"/>
        </w:rPr>
        <w:t xml:space="preserve">  January-February-March (2010)</w:t>
      </w:r>
    </w:p>
    <w:p w:rsidR="001D31D3" w:rsidRPr="001D31D3" w:rsidRDefault="00146252" w:rsidP="001D31D3">
      <w:pPr>
        <w:pStyle w:val="NormalWeb"/>
        <w:rPr>
          <w:sz w:val="20"/>
        </w:rPr>
      </w:pPr>
      <w:hyperlink r:id="rId36" w:history="1">
        <w:proofErr w:type="gramStart"/>
        <w:r w:rsidR="001D31D3" w:rsidRPr="001D31D3">
          <w:rPr>
            <w:rStyle w:val="Hyperlink"/>
            <w:sz w:val="20"/>
          </w:rPr>
          <w:t>How to break the climate impasse</w:t>
        </w:r>
      </w:hyperlink>
      <w:r w:rsidR="001D31D3" w:rsidRPr="001D31D3">
        <w:rPr>
          <w:sz w:val="20"/>
        </w:rPr>
        <w:br/>
        <w:t>Fen Osler Hampson, William Zartman.</w:t>
      </w:r>
      <w:proofErr w:type="gramEnd"/>
      <w:r w:rsidR="001D31D3" w:rsidRPr="001D31D3">
        <w:rPr>
          <w:sz w:val="20"/>
        </w:rPr>
        <w:t xml:space="preserve"> </w:t>
      </w:r>
      <w:proofErr w:type="gramStart"/>
      <w:r w:rsidR="001D31D3" w:rsidRPr="001D31D3">
        <w:rPr>
          <w:sz w:val="20"/>
        </w:rPr>
        <w:t>The Globe and Mail.</w:t>
      </w:r>
      <w:proofErr w:type="gramEnd"/>
      <w:r w:rsidR="001D31D3" w:rsidRPr="001D31D3">
        <w:rPr>
          <w:sz w:val="20"/>
        </w:rPr>
        <w:t xml:space="preserve"> Toronto, Ont.: Dec 11, 2009. p. A.21 </w:t>
      </w:r>
    </w:p>
    <w:p w:rsidR="001D31D3" w:rsidRPr="001D31D3" w:rsidRDefault="001D31D3" w:rsidP="001D31D3">
      <w:pPr>
        <w:pStyle w:val="NormalWeb"/>
        <w:rPr>
          <w:sz w:val="20"/>
        </w:rPr>
      </w:pPr>
      <w:r w:rsidRPr="001D31D3">
        <w:rPr>
          <w:sz w:val="20"/>
        </w:rPr>
        <w:t xml:space="preserve">“India’s Rising Star.”  </w:t>
      </w:r>
      <w:proofErr w:type="gramStart"/>
      <w:r w:rsidRPr="001D31D3">
        <w:rPr>
          <w:i/>
          <w:sz w:val="20"/>
        </w:rPr>
        <w:t>Diplomat and International Canada</w:t>
      </w:r>
      <w:r w:rsidR="008E020B">
        <w:rPr>
          <w:i/>
          <w:sz w:val="20"/>
        </w:rPr>
        <w:t xml:space="preserve"> Magazine</w:t>
      </w:r>
      <w:r w:rsidRPr="001D31D3">
        <w:rPr>
          <w:i/>
          <w:sz w:val="20"/>
        </w:rPr>
        <w:t>.</w:t>
      </w:r>
      <w:proofErr w:type="gramEnd"/>
      <w:r w:rsidRPr="001D31D3">
        <w:rPr>
          <w:sz w:val="20"/>
        </w:rPr>
        <w:t xml:space="preserve">  October-November-December (2009)</w:t>
      </w:r>
    </w:p>
    <w:p w:rsidR="001D31D3" w:rsidRPr="001D31D3" w:rsidRDefault="00146252" w:rsidP="001D31D3">
      <w:pPr>
        <w:pStyle w:val="NormalWeb"/>
        <w:rPr>
          <w:sz w:val="20"/>
        </w:rPr>
      </w:pPr>
      <w:hyperlink r:id="rId37" w:history="1">
        <w:r w:rsidR="001D31D3" w:rsidRPr="001D31D3">
          <w:rPr>
            <w:rStyle w:val="Hyperlink"/>
            <w:sz w:val="20"/>
          </w:rPr>
          <w:t xml:space="preserve">He's no Saint-Laurent; </w:t>
        </w:r>
        <w:proofErr w:type="gramStart"/>
        <w:r w:rsidR="001D31D3" w:rsidRPr="001D31D3">
          <w:rPr>
            <w:rStyle w:val="Hyperlink"/>
            <w:sz w:val="20"/>
          </w:rPr>
          <w:t>The</w:t>
        </w:r>
        <w:proofErr w:type="gramEnd"/>
        <w:r w:rsidR="001D31D3" w:rsidRPr="001D31D3">
          <w:rPr>
            <w:rStyle w:val="Hyperlink"/>
            <w:sz w:val="20"/>
          </w:rPr>
          <w:t xml:space="preserve"> worldly Michael </w:t>
        </w:r>
        <w:proofErr w:type="spellStart"/>
        <w:r w:rsidR="001D31D3" w:rsidRPr="001D31D3">
          <w:rPr>
            <w:rStyle w:val="Hyperlink"/>
            <w:sz w:val="20"/>
          </w:rPr>
          <w:t>Ignatieff</w:t>
        </w:r>
        <w:proofErr w:type="spellEnd"/>
        <w:r w:rsidR="001D31D3" w:rsidRPr="001D31D3">
          <w:rPr>
            <w:rStyle w:val="Hyperlink"/>
            <w:sz w:val="20"/>
          </w:rPr>
          <w:t xml:space="preserve"> has disappointed us so far with his vision for Canadian foreign policy</w:t>
        </w:r>
      </w:hyperlink>
      <w:r w:rsidR="001D31D3" w:rsidRPr="001D31D3">
        <w:rPr>
          <w:sz w:val="20"/>
        </w:rPr>
        <w:br/>
        <w:t xml:space="preserve">Fen Osler Hampson. </w:t>
      </w:r>
      <w:proofErr w:type="gramStart"/>
      <w:r w:rsidR="001D31D3" w:rsidRPr="001D31D3">
        <w:rPr>
          <w:sz w:val="20"/>
        </w:rPr>
        <w:t>The Ottawa Citizen.</w:t>
      </w:r>
      <w:proofErr w:type="gramEnd"/>
      <w:r w:rsidR="001D31D3" w:rsidRPr="001D31D3">
        <w:rPr>
          <w:sz w:val="20"/>
        </w:rPr>
        <w:t xml:space="preserve"> Ottawa, Ont.: Sep 30, 2009. p. A.15 </w:t>
      </w:r>
    </w:p>
    <w:p w:rsidR="001D31D3" w:rsidRPr="001D31D3" w:rsidRDefault="00146252" w:rsidP="001D31D3">
      <w:pPr>
        <w:pStyle w:val="NormalWeb"/>
        <w:rPr>
          <w:sz w:val="20"/>
        </w:rPr>
      </w:pPr>
      <w:hyperlink r:id="rId38" w:history="1">
        <w:r w:rsidR="001D31D3" w:rsidRPr="001D31D3">
          <w:rPr>
            <w:rStyle w:val="Hyperlink"/>
            <w:sz w:val="20"/>
          </w:rPr>
          <w:t xml:space="preserve">The threat to Canada; </w:t>
        </w:r>
        <w:proofErr w:type="gramStart"/>
        <w:r w:rsidR="001D31D3" w:rsidRPr="001D31D3">
          <w:rPr>
            <w:rStyle w:val="Hyperlink"/>
            <w:sz w:val="20"/>
          </w:rPr>
          <w:t>Though</w:t>
        </w:r>
        <w:proofErr w:type="gramEnd"/>
        <w:r w:rsidR="001D31D3" w:rsidRPr="001D31D3">
          <w:rPr>
            <w:rStyle w:val="Hyperlink"/>
            <w:sz w:val="20"/>
          </w:rPr>
          <w:t xml:space="preserve"> its money is welcome, we should have no illusions that China is a normal investor that plays by our rules</w:t>
        </w:r>
      </w:hyperlink>
      <w:r w:rsidR="001D31D3" w:rsidRPr="001D31D3">
        <w:rPr>
          <w:sz w:val="20"/>
        </w:rPr>
        <w:br/>
        <w:t xml:space="preserve">Fen Osler Hampson. </w:t>
      </w:r>
      <w:proofErr w:type="gramStart"/>
      <w:r w:rsidR="001D31D3" w:rsidRPr="001D31D3">
        <w:rPr>
          <w:sz w:val="20"/>
        </w:rPr>
        <w:t>National Post.</w:t>
      </w:r>
      <w:proofErr w:type="gramEnd"/>
      <w:r w:rsidR="001D31D3" w:rsidRPr="001D31D3">
        <w:rPr>
          <w:sz w:val="20"/>
        </w:rPr>
        <w:t xml:space="preserve"> Don Mills, Ont.: Sep 15, 2009. p. FP.13 </w:t>
      </w:r>
    </w:p>
    <w:p w:rsidR="001D31D3" w:rsidRPr="001D31D3" w:rsidRDefault="00146252" w:rsidP="001D31D3">
      <w:pPr>
        <w:pStyle w:val="NormalWeb"/>
        <w:rPr>
          <w:sz w:val="20"/>
        </w:rPr>
      </w:pPr>
      <w:hyperlink r:id="rId39" w:history="1">
        <w:r w:rsidR="001D31D3" w:rsidRPr="001D31D3">
          <w:rPr>
            <w:rStyle w:val="Hyperlink"/>
            <w:sz w:val="20"/>
          </w:rPr>
          <w:t>An old friendship; The Japanese imperial tour of Canada will take Emperor Akihito down memory lane, and remind Canadians of the importance of building relations with a key ally</w:t>
        </w:r>
      </w:hyperlink>
      <w:r w:rsidR="001D31D3" w:rsidRPr="001D31D3">
        <w:rPr>
          <w:sz w:val="20"/>
        </w:rPr>
        <w:br/>
        <w:t xml:space="preserve">Fen Osler Hampson. </w:t>
      </w:r>
      <w:proofErr w:type="gramStart"/>
      <w:r w:rsidR="001D31D3" w:rsidRPr="001D31D3">
        <w:rPr>
          <w:sz w:val="20"/>
        </w:rPr>
        <w:t>The Ottawa Citizen.</w:t>
      </w:r>
      <w:proofErr w:type="gramEnd"/>
      <w:r w:rsidR="001D31D3" w:rsidRPr="001D31D3">
        <w:rPr>
          <w:sz w:val="20"/>
        </w:rPr>
        <w:t xml:space="preserve"> Ottawa, Ont.: Jul 7, 2009. p. A.7 </w:t>
      </w:r>
    </w:p>
    <w:p w:rsidR="001D31D3" w:rsidRPr="001D31D3" w:rsidRDefault="00146252" w:rsidP="001D31D3">
      <w:pPr>
        <w:pStyle w:val="NormalWeb"/>
        <w:rPr>
          <w:sz w:val="20"/>
        </w:rPr>
      </w:pPr>
      <w:hyperlink r:id="rId40" w:history="1">
        <w:r w:rsidR="001D31D3" w:rsidRPr="001D31D3">
          <w:rPr>
            <w:rStyle w:val="Hyperlink"/>
            <w:sz w:val="20"/>
          </w:rPr>
          <w:t xml:space="preserve">Coming to Canada; </w:t>
        </w:r>
        <w:proofErr w:type="gramStart"/>
        <w:r w:rsidR="001D31D3" w:rsidRPr="001D31D3">
          <w:rPr>
            <w:rStyle w:val="Hyperlink"/>
            <w:sz w:val="20"/>
          </w:rPr>
          <w:t>It</w:t>
        </w:r>
        <w:proofErr w:type="gramEnd"/>
        <w:r w:rsidR="001D31D3" w:rsidRPr="001D31D3">
          <w:rPr>
            <w:rStyle w:val="Hyperlink"/>
            <w:sz w:val="20"/>
          </w:rPr>
          <w:t xml:space="preserve"> matters less whether a U.S. ambassador to Canada is a career diplomat, and more what skills he brings to the job</w:t>
        </w:r>
      </w:hyperlink>
      <w:r w:rsidR="001D31D3" w:rsidRPr="001D31D3">
        <w:rPr>
          <w:sz w:val="20"/>
        </w:rPr>
        <w:br/>
        <w:t xml:space="preserve">Fen Osler Hampson. </w:t>
      </w:r>
      <w:proofErr w:type="gramStart"/>
      <w:r w:rsidR="001D31D3" w:rsidRPr="001D31D3">
        <w:rPr>
          <w:sz w:val="20"/>
        </w:rPr>
        <w:t>The Ottawa Citizen.</w:t>
      </w:r>
      <w:proofErr w:type="gramEnd"/>
      <w:r w:rsidR="001D31D3" w:rsidRPr="001D31D3">
        <w:rPr>
          <w:sz w:val="20"/>
        </w:rPr>
        <w:t xml:space="preserve"> Ottawa, Ont.: Jun 8, 2009. p. A.11 </w:t>
      </w:r>
    </w:p>
    <w:p w:rsidR="001D31D3" w:rsidRPr="001D31D3" w:rsidRDefault="00146252" w:rsidP="001D31D3">
      <w:pPr>
        <w:pStyle w:val="NormalWeb"/>
        <w:rPr>
          <w:sz w:val="20"/>
        </w:rPr>
      </w:pPr>
      <w:hyperlink r:id="rId41" w:history="1">
        <w:proofErr w:type="gramStart"/>
        <w:r w:rsidR="001D31D3" w:rsidRPr="001D31D3">
          <w:rPr>
            <w:rStyle w:val="Hyperlink"/>
            <w:sz w:val="20"/>
          </w:rPr>
          <w:t>South Korea's leadership put to the test; Ex-president's suicide compounded by North Korea's latest nuclear assertion</w:t>
        </w:r>
      </w:hyperlink>
      <w:r w:rsidR="001D31D3" w:rsidRPr="001D31D3">
        <w:rPr>
          <w:sz w:val="20"/>
        </w:rPr>
        <w:br/>
        <w:t>Fen Osler Hampson.</w:t>
      </w:r>
      <w:proofErr w:type="gramEnd"/>
      <w:r w:rsidR="001D31D3" w:rsidRPr="001D31D3">
        <w:rPr>
          <w:sz w:val="20"/>
        </w:rPr>
        <w:t xml:space="preserve"> </w:t>
      </w:r>
      <w:proofErr w:type="gramStart"/>
      <w:r w:rsidR="001D31D3" w:rsidRPr="001D31D3">
        <w:rPr>
          <w:sz w:val="20"/>
        </w:rPr>
        <w:t>Edmonton Journal.</w:t>
      </w:r>
      <w:proofErr w:type="gramEnd"/>
      <w:r w:rsidR="001D31D3" w:rsidRPr="001D31D3">
        <w:rPr>
          <w:sz w:val="20"/>
        </w:rPr>
        <w:t xml:space="preserve"> Edmonton, Alta.: May 27, 2009. p. A.17 </w:t>
      </w:r>
    </w:p>
    <w:p w:rsidR="001D31D3" w:rsidRPr="001D31D3" w:rsidRDefault="00146252" w:rsidP="001D31D3">
      <w:pPr>
        <w:pStyle w:val="NormalWeb"/>
        <w:rPr>
          <w:sz w:val="20"/>
        </w:rPr>
      </w:pPr>
      <w:hyperlink r:id="rId42" w:history="1">
        <w:r w:rsidR="001D31D3" w:rsidRPr="001D31D3">
          <w:rPr>
            <w:rStyle w:val="Hyperlink"/>
            <w:sz w:val="20"/>
          </w:rPr>
          <w:t>Trouble on the peninsula; South Korea's government has suffered a loss of public confidence at the worst possible time</w:t>
        </w:r>
      </w:hyperlink>
      <w:r w:rsidR="001D31D3" w:rsidRPr="001D31D3">
        <w:rPr>
          <w:sz w:val="20"/>
        </w:rPr>
        <w:br/>
        <w:t xml:space="preserve">Fen Osler Hampson. </w:t>
      </w:r>
      <w:proofErr w:type="gramStart"/>
      <w:r w:rsidR="001D31D3" w:rsidRPr="001D31D3">
        <w:rPr>
          <w:sz w:val="20"/>
        </w:rPr>
        <w:t>The Ottawa Citizen.</w:t>
      </w:r>
      <w:proofErr w:type="gramEnd"/>
      <w:r w:rsidR="001D31D3" w:rsidRPr="001D31D3">
        <w:rPr>
          <w:sz w:val="20"/>
        </w:rPr>
        <w:t xml:space="preserve"> Ottawa, Ont.: May 26, 2009. p. A.17 </w:t>
      </w:r>
    </w:p>
    <w:p w:rsidR="001D31D3" w:rsidRPr="001D31D3" w:rsidRDefault="00146252" w:rsidP="001D31D3">
      <w:pPr>
        <w:pStyle w:val="NormalWeb"/>
        <w:rPr>
          <w:sz w:val="20"/>
        </w:rPr>
      </w:pPr>
      <w:hyperlink r:id="rId43" w:history="1">
        <w:r w:rsidR="001D31D3" w:rsidRPr="001D31D3">
          <w:rPr>
            <w:rStyle w:val="Hyperlink"/>
            <w:sz w:val="20"/>
          </w:rPr>
          <w:t xml:space="preserve">Questions remain as Fowler, </w:t>
        </w:r>
        <w:proofErr w:type="spellStart"/>
        <w:r w:rsidR="001D31D3" w:rsidRPr="001D31D3">
          <w:rPr>
            <w:rStyle w:val="Hyperlink"/>
            <w:sz w:val="20"/>
          </w:rPr>
          <w:t>Guay</w:t>
        </w:r>
        <w:proofErr w:type="spellEnd"/>
        <w:r w:rsidR="001D31D3" w:rsidRPr="001D31D3">
          <w:rPr>
            <w:rStyle w:val="Hyperlink"/>
            <w:sz w:val="20"/>
          </w:rPr>
          <w:t xml:space="preserve"> released</w:t>
        </w:r>
      </w:hyperlink>
      <w:r w:rsidR="001D31D3" w:rsidRPr="001D31D3">
        <w:rPr>
          <w:sz w:val="20"/>
        </w:rPr>
        <w:br/>
        <w:t xml:space="preserve">Fen Osler Hampson. </w:t>
      </w:r>
      <w:proofErr w:type="gramStart"/>
      <w:r w:rsidR="001D31D3" w:rsidRPr="001D31D3">
        <w:rPr>
          <w:sz w:val="20"/>
        </w:rPr>
        <w:t>The Ottawa Citizen.</w:t>
      </w:r>
      <w:proofErr w:type="gramEnd"/>
      <w:r w:rsidR="001D31D3" w:rsidRPr="001D31D3">
        <w:rPr>
          <w:sz w:val="20"/>
        </w:rPr>
        <w:t xml:space="preserve"> Ottawa, Ont.: Apr 24, 2009. p. A.15 </w:t>
      </w:r>
    </w:p>
    <w:p w:rsidR="001D31D3" w:rsidRPr="001D31D3" w:rsidRDefault="00146252" w:rsidP="001D31D3">
      <w:pPr>
        <w:pStyle w:val="NormalWeb"/>
        <w:rPr>
          <w:sz w:val="20"/>
        </w:rPr>
      </w:pPr>
      <w:hyperlink r:id="rId44" w:history="1">
        <w:r w:rsidR="001D31D3" w:rsidRPr="001D31D3">
          <w:rPr>
            <w:rStyle w:val="Hyperlink"/>
            <w:sz w:val="20"/>
          </w:rPr>
          <w:t xml:space="preserve">Far from the carnage; Political activism in the western </w:t>
        </w:r>
        <w:proofErr w:type="spellStart"/>
        <w:r w:rsidR="001D31D3" w:rsidRPr="001D31D3">
          <w:rPr>
            <w:rStyle w:val="Hyperlink"/>
            <w:sz w:val="20"/>
          </w:rPr>
          <w:t>diaspora</w:t>
        </w:r>
        <w:proofErr w:type="spellEnd"/>
        <w:r w:rsidR="001D31D3" w:rsidRPr="001D31D3">
          <w:rPr>
            <w:rStyle w:val="Hyperlink"/>
            <w:sz w:val="20"/>
          </w:rPr>
          <w:t xml:space="preserve"> can fuel a conflict, but it can also have an important role in resolving crises at home</w:t>
        </w:r>
      </w:hyperlink>
      <w:r w:rsidR="001D31D3" w:rsidRPr="001D31D3">
        <w:rPr>
          <w:sz w:val="20"/>
        </w:rPr>
        <w:br/>
        <w:t xml:space="preserve">Fen Osler Hampson. </w:t>
      </w:r>
      <w:proofErr w:type="gramStart"/>
      <w:r w:rsidR="001D31D3" w:rsidRPr="001D31D3">
        <w:rPr>
          <w:sz w:val="20"/>
        </w:rPr>
        <w:t>The Ottawa Citizen.</w:t>
      </w:r>
      <w:proofErr w:type="gramEnd"/>
      <w:r w:rsidR="001D31D3" w:rsidRPr="001D31D3">
        <w:rPr>
          <w:sz w:val="20"/>
        </w:rPr>
        <w:t xml:space="preserve"> Ottawa, Ont.: Apr 10, 2009. p. A.13 </w:t>
      </w:r>
    </w:p>
    <w:p w:rsidR="001D31D3" w:rsidRPr="001D31D3" w:rsidRDefault="00146252" w:rsidP="001D31D3">
      <w:pPr>
        <w:pStyle w:val="NormalWeb"/>
        <w:rPr>
          <w:sz w:val="20"/>
        </w:rPr>
      </w:pPr>
      <w:hyperlink r:id="rId45" w:history="1">
        <w:r w:rsidR="001D31D3" w:rsidRPr="001D31D3">
          <w:rPr>
            <w:rStyle w:val="Hyperlink"/>
            <w:sz w:val="20"/>
          </w:rPr>
          <w:t>We need super ideas, not a super envoy</w:t>
        </w:r>
      </w:hyperlink>
      <w:r w:rsidR="001D31D3" w:rsidRPr="001D31D3">
        <w:rPr>
          <w:sz w:val="20"/>
        </w:rPr>
        <w:br/>
        <w:t xml:space="preserve">Fen Osler Hampson. </w:t>
      </w:r>
      <w:proofErr w:type="gramStart"/>
      <w:r w:rsidR="001D31D3" w:rsidRPr="001D31D3">
        <w:rPr>
          <w:sz w:val="20"/>
        </w:rPr>
        <w:t>National Post.</w:t>
      </w:r>
      <w:proofErr w:type="gramEnd"/>
      <w:r w:rsidR="001D31D3" w:rsidRPr="001D31D3">
        <w:rPr>
          <w:sz w:val="20"/>
        </w:rPr>
        <w:t xml:space="preserve"> Don Mills, Ont.: Mar 10, 2009. p. A.15 </w:t>
      </w:r>
    </w:p>
    <w:p w:rsidR="001D31D3" w:rsidRPr="001D31D3" w:rsidRDefault="00146252" w:rsidP="001D31D3">
      <w:pPr>
        <w:pStyle w:val="NormalWeb"/>
        <w:rPr>
          <w:sz w:val="20"/>
        </w:rPr>
      </w:pPr>
      <w:hyperlink r:id="rId46" w:history="1">
        <w:proofErr w:type="gramStart"/>
        <w:r w:rsidR="001D31D3" w:rsidRPr="001D31D3">
          <w:rPr>
            <w:rStyle w:val="Hyperlink"/>
            <w:sz w:val="20"/>
          </w:rPr>
          <w:t>'Smart power' and Canada</w:t>
        </w:r>
      </w:hyperlink>
      <w:r w:rsidR="001D31D3" w:rsidRPr="001D31D3">
        <w:rPr>
          <w:sz w:val="20"/>
        </w:rPr>
        <w:br/>
        <w:t>Fen Osler Hampson.</w:t>
      </w:r>
      <w:proofErr w:type="gramEnd"/>
      <w:r w:rsidR="001D31D3" w:rsidRPr="001D31D3">
        <w:rPr>
          <w:sz w:val="20"/>
        </w:rPr>
        <w:t xml:space="preserve"> </w:t>
      </w:r>
      <w:proofErr w:type="gramStart"/>
      <w:r w:rsidR="001D31D3" w:rsidRPr="001D31D3">
        <w:rPr>
          <w:sz w:val="20"/>
        </w:rPr>
        <w:t>The Windsor Star.</w:t>
      </w:r>
      <w:proofErr w:type="gramEnd"/>
      <w:r w:rsidR="001D31D3" w:rsidRPr="001D31D3">
        <w:rPr>
          <w:sz w:val="20"/>
        </w:rPr>
        <w:t xml:space="preserve"> Windsor, Ont.: Feb 9, 2009. p. A.7 </w:t>
      </w:r>
    </w:p>
    <w:p w:rsidR="001D31D3" w:rsidRPr="001D31D3" w:rsidRDefault="00146252" w:rsidP="001D31D3">
      <w:pPr>
        <w:pStyle w:val="NormalWeb"/>
        <w:rPr>
          <w:sz w:val="20"/>
        </w:rPr>
      </w:pPr>
      <w:hyperlink r:id="rId47" w:history="1">
        <w:r w:rsidR="001D31D3" w:rsidRPr="001D31D3">
          <w:rPr>
            <w:rStyle w:val="Hyperlink"/>
            <w:sz w:val="20"/>
          </w:rPr>
          <w:t xml:space="preserve">Saving Free Trade; </w:t>
        </w:r>
        <w:proofErr w:type="gramStart"/>
        <w:r w:rsidR="001D31D3" w:rsidRPr="001D31D3">
          <w:rPr>
            <w:rStyle w:val="Hyperlink"/>
            <w:sz w:val="20"/>
          </w:rPr>
          <w:t>A</w:t>
        </w:r>
        <w:proofErr w:type="gramEnd"/>
        <w:r w:rsidR="001D31D3" w:rsidRPr="001D31D3">
          <w:rPr>
            <w:rStyle w:val="Hyperlink"/>
            <w:sz w:val="20"/>
          </w:rPr>
          <w:t xml:space="preserve"> four-point plan for dealing with Washington's 'Buy American' proposal</w:t>
        </w:r>
      </w:hyperlink>
      <w:r w:rsidR="001D31D3" w:rsidRPr="001D31D3">
        <w:rPr>
          <w:sz w:val="20"/>
        </w:rPr>
        <w:br/>
        <w:t xml:space="preserve">Derek Burney, Fen Osler Hampson. </w:t>
      </w:r>
      <w:proofErr w:type="gramStart"/>
      <w:r w:rsidR="001D31D3" w:rsidRPr="001D31D3">
        <w:rPr>
          <w:sz w:val="20"/>
        </w:rPr>
        <w:t>National Post.</w:t>
      </w:r>
      <w:proofErr w:type="gramEnd"/>
      <w:r w:rsidR="001D31D3" w:rsidRPr="001D31D3">
        <w:rPr>
          <w:sz w:val="20"/>
        </w:rPr>
        <w:t xml:space="preserve"> Don Mills, Ont.: Feb 3, 2009. p. A.15 </w:t>
      </w:r>
    </w:p>
    <w:p w:rsidR="001D31D3" w:rsidRPr="001D31D3" w:rsidRDefault="00146252" w:rsidP="001D31D3">
      <w:pPr>
        <w:pStyle w:val="NormalWeb"/>
        <w:rPr>
          <w:sz w:val="20"/>
        </w:rPr>
      </w:pPr>
      <w:hyperlink r:id="rId48" w:history="1">
        <w:r w:rsidR="001D31D3" w:rsidRPr="001D31D3">
          <w:rPr>
            <w:rStyle w:val="Hyperlink"/>
            <w:sz w:val="20"/>
          </w:rPr>
          <w:t xml:space="preserve">What 'smart power' means for Canada; </w:t>
        </w:r>
        <w:proofErr w:type="gramStart"/>
        <w:r w:rsidR="001D31D3" w:rsidRPr="001D31D3">
          <w:rPr>
            <w:rStyle w:val="Hyperlink"/>
            <w:sz w:val="20"/>
          </w:rPr>
          <w:t>As</w:t>
        </w:r>
        <w:proofErr w:type="gramEnd"/>
        <w:r w:rsidR="001D31D3" w:rsidRPr="001D31D3">
          <w:rPr>
            <w:rStyle w:val="Hyperlink"/>
            <w:sz w:val="20"/>
          </w:rPr>
          <w:t xml:space="preserve"> a key friend of the U.S., we should move quickly to accept Washington's invitation to work with its allies to solve global problems</w:t>
        </w:r>
      </w:hyperlink>
      <w:r w:rsidR="001D31D3" w:rsidRPr="001D31D3">
        <w:rPr>
          <w:sz w:val="20"/>
        </w:rPr>
        <w:br/>
        <w:t xml:space="preserve">Fen Osler Hampson. </w:t>
      </w:r>
      <w:proofErr w:type="gramStart"/>
      <w:r w:rsidR="001D31D3" w:rsidRPr="001D31D3">
        <w:rPr>
          <w:sz w:val="20"/>
        </w:rPr>
        <w:t>The Ottawa Citizen.</w:t>
      </w:r>
      <w:proofErr w:type="gramEnd"/>
      <w:r w:rsidR="001D31D3" w:rsidRPr="001D31D3">
        <w:rPr>
          <w:sz w:val="20"/>
        </w:rPr>
        <w:t xml:space="preserve"> Ottawa, Ont.: Jan 29, 2009. p. A.11 </w:t>
      </w:r>
    </w:p>
    <w:p w:rsidR="001D31D3" w:rsidRPr="001D31D3" w:rsidRDefault="00146252" w:rsidP="001D31D3">
      <w:pPr>
        <w:pStyle w:val="NormalWeb"/>
        <w:rPr>
          <w:sz w:val="20"/>
        </w:rPr>
      </w:pPr>
      <w:hyperlink r:id="rId49" w:history="1">
        <w:r w:rsidR="001D31D3" w:rsidRPr="001D31D3">
          <w:rPr>
            <w:rStyle w:val="Hyperlink"/>
            <w:sz w:val="20"/>
          </w:rPr>
          <w:t>How Harper should approach Obama</w:t>
        </w:r>
      </w:hyperlink>
      <w:r w:rsidR="001D31D3" w:rsidRPr="001D31D3">
        <w:rPr>
          <w:sz w:val="20"/>
        </w:rPr>
        <w:br/>
        <w:t xml:space="preserve">Derek Burney, Fen Osler Hampson. </w:t>
      </w:r>
      <w:proofErr w:type="gramStart"/>
      <w:r w:rsidR="001D31D3" w:rsidRPr="001D31D3">
        <w:rPr>
          <w:sz w:val="20"/>
        </w:rPr>
        <w:t>National Post.</w:t>
      </w:r>
      <w:proofErr w:type="gramEnd"/>
      <w:r w:rsidR="001D31D3" w:rsidRPr="001D31D3">
        <w:rPr>
          <w:sz w:val="20"/>
        </w:rPr>
        <w:t xml:space="preserve"> Don Mills, Ont.: Jan 20, 2009. p. A.16 </w:t>
      </w:r>
    </w:p>
    <w:p w:rsidR="001D31D3" w:rsidRPr="001D31D3" w:rsidRDefault="00146252" w:rsidP="001D31D3">
      <w:pPr>
        <w:pStyle w:val="NormalWeb"/>
        <w:rPr>
          <w:sz w:val="20"/>
        </w:rPr>
      </w:pPr>
      <w:hyperlink r:id="rId50" w:history="1">
        <w:r w:rsidR="001D31D3" w:rsidRPr="001D31D3">
          <w:rPr>
            <w:rStyle w:val="Hyperlink"/>
            <w:sz w:val="20"/>
          </w:rPr>
          <w:t>Get the footwork right for the Obama summit</w:t>
        </w:r>
      </w:hyperlink>
      <w:r w:rsidR="001D31D3" w:rsidRPr="001D31D3">
        <w:rPr>
          <w:sz w:val="20"/>
        </w:rPr>
        <w:br/>
        <w:t xml:space="preserve">Derek Burney, Fen Osler Hampson. </w:t>
      </w:r>
      <w:proofErr w:type="gramStart"/>
      <w:r w:rsidR="001D31D3" w:rsidRPr="001D31D3">
        <w:rPr>
          <w:sz w:val="20"/>
        </w:rPr>
        <w:t>The Globe and Mail.</w:t>
      </w:r>
      <w:proofErr w:type="gramEnd"/>
      <w:r w:rsidR="001D31D3" w:rsidRPr="001D31D3">
        <w:rPr>
          <w:sz w:val="20"/>
        </w:rPr>
        <w:t xml:space="preserve"> Toronto, Ont.: Jan 14, 2009. p. A.17 </w:t>
      </w:r>
    </w:p>
    <w:p w:rsidR="001D31D3" w:rsidRPr="001D31D3" w:rsidRDefault="00146252" w:rsidP="001D31D3">
      <w:pPr>
        <w:pStyle w:val="NormalWeb"/>
        <w:rPr>
          <w:sz w:val="20"/>
        </w:rPr>
      </w:pPr>
      <w:hyperlink r:id="rId51" w:history="1">
        <w:r w:rsidR="001D31D3" w:rsidRPr="001D31D3">
          <w:rPr>
            <w:rStyle w:val="Hyperlink"/>
            <w:sz w:val="20"/>
          </w:rPr>
          <w:t>How to ensure we're in Obama's tent</w:t>
        </w:r>
      </w:hyperlink>
      <w:r w:rsidR="001D31D3" w:rsidRPr="001D31D3">
        <w:rPr>
          <w:sz w:val="20"/>
        </w:rPr>
        <w:br/>
        <w:t xml:space="preserve">Fen Osler Hampson. </w:t>
      </w:r>
      <w:proofErr w:type="gramStart"/>
      <w:r w:rsidR="001D31D3" w:rsidRPr="001D31D3">
        <w:rPr>
          <w:sz w:val="20"/>
        </w:rPr>
        <w:t>The Globe and Mail.</w:t>
      </w:r>
      <w:proofErr w:type="gramEnd"/>
      <w:r w:rsidR="001D31D3" w:rsidRPr="001D31D3">
        <w:rPr>
          <w:sz w:val="20"/>
        </w:rPr>
        <w:t xml:space="preserve"> Toronto, Ont.: Nov 10, 2008. p. A.17 </w:t>
      </w:r>
    </w:p>
    <w:p w:rsidR="001D31D3" w:rsidRPr="001D31D3" w:rsidRDefault="00146252" w:rsidP="001D31D3">
      <w:pPr>
        <w:pStyle w:val="NormalWeb"/>
        <w:rPr>
          <w:sz w:val="20"/>
        </w:rPr>
      </w:pPr>
      <w:hyperlink r:id="rId52" w:history="1">
        <w:r w:rsidR="001D31D3" w:rsidRPr="001D31D3">
          <w:rPr>
            <w:rStyle w:val="Hyperlink"/>
            <w:sz w:val="20"/>
          </w:rPr>
          <w:t>Don't rush to the negotiating table</w:t>
        </w:r>
      </w:hyperlink>
      <w:r w:rsidR="001D31D3" w:rsidRPr="001D31D3">
        <w:rPr>
          <w:sz w:val="20"/>
        </w:rPr>
        <w:br/>
        <w:t xml:space="preserve">Fen Osler Hampson. </w:t>
      </w:r>
      <w:proofErr w:type="gramStart"/>
      <w:r w:rsidR="001D31D3" w:rsidRPr="001D31D3">
        <w:rPr>
          <w:sz w:val="20"/>
        </w:rPr>
        <w:t>The Globe and Mail.</w:t>
      </w:r>
      <w:proofErr w:type="gramEnd"/>
      <w:r w:rsidR="001D31D3" w:rsidRPr="001D31D3">
        <w:rPr>
          <w:sz w:val="20"/>
        </w:rPr>
        <w:t xml:space="preserve"> Toronto, Ont.: Sep 18, 2007. p. A.21 </w:t>
      </w:r>
    </w:p>
    <w:p w:rsidR="001D31D3" w:rsidRPr="001D31D3" w:rsidRDefault="00146252" w:rsidP="001D31D3">
      <w:pPr>
        <w:pStyle w:val="NormalWeb"/>
        <w:rPr>
          <w:sz w:val="20"/>
        </w:rPr>
      </w:pPr>
      <w:hyperlink r:id="rId53" w:history="1">
        <w:r w:rsidR="001D31D3" w:rsidRPr="001D31D3">
          <w:rPr>
            <w:rStyle w:val="Hyperlink"/>
            <w:sz w:val="20"/>
          </w:rPr>
          <w:t>If the world's getting more peaceful, why are we still in danger?</w:t>
        </w:r>
      </w:hyperlink>
      <w:r w:rsidR="001D31D3" w:rsidRPr="001D31D3">
        <w:rPr>
          <w:sz w:val="20"/>
        </w:rPr>
        <w:br/>
        <w:t xml:space="preserve">Fen Osler Hampson, Chester A. Crocker, Pamela Aall. </w:t>
      </w:r>
      <w:proofErr w:type="gramStart"/>
      <w:r w:rsidR="001D31D3" w:rsidRPr="001D31D3">
        <w:rPr>
          <w:sz w:val="20"/>
        </w:rPr>
        <w:t>The Globe and Mail.</w:t>
      </w:r>
      <w:proofErr w:type="gramEnd"/>
      <w:r w:rsidR="001D31D3" w:rsidRPr="001D31D3">
        <w:rPr>
          <w:sz w:val="20"/>
        </w:rPr>
        <w:t xml:space="preserve"> Toronto, Ont.: Oct 20, 2005. p. A.25 </w:t>
      </w:r>
    </w:p>
    <w:p w:rsidR="001D31D3" w:rsidRPr="001D31D3" w:rsidRDefault="00146252" w:rsidP="001D31D3">
      <w:pPr>
        <w:pStyle w:val="NormalWeb"/>
        <w:rPr>
          <w:sz w:val="20"/>
        </w:rPr>
      </w:pPr>
      <w:hyperlink r:id="rId54" w:history="1">
        <w:r w:rsidR="001D31D3" w:rsidRPr="001D31D3">
          <w:rPr>
            <w:rStyle w:val="Hyperlink"/>
            <w:sz w:val="20"/>
          </w:rPr>
          <w:t>A military alliance in mid-life crisis: Nagging questions will hang over NATO's big party; [Final Edition</w:t>
        </w:r>
        <w:proofErr w:type="gramStart"/>
        <w:r w:rsidR="001D31D3" w:rsidRPr="001D31D3">
          <w:rPr>
            <w:rStyle w:val="Hyperlink"/>
            <w:sz w:val="20"/>
          </w:rPr>
          <w:t>]</w:t>
        </w:r>
        <w:proofErr w:type="gramEnd"/>
      </w:hyperlink>
      <w:r w:rsidR="001D31D3" w:rsidRPr="001D31D3">
        <w:rPr>
          <w:sz w:val="20"/>
        </w:rPr>
        <w:br/>
        <w:t xml:space="preserve">Fen Osler Hampson. </w:t>
      </w:r>
      <w:proofErr w:type="gramStart"/>
      <w:r w:rsidR="001D31D3" w:rsidRPr="001D31D3">
        <w:rPr>
          <w:sz w:val="20"/>
        </w:rPr>
        <w:t>The Ottawa Citizen.</w:t>
      </w:r>
      <w:proofErr w:type="gramEnd"/>
      <w:r w:rsidR="001D31D3" w:rsidRPr="001D31D3">
        <w:rPr>
          <w:sz w:val="20"/>
        </w:rPr>
        <w:t xml:space="preserve"> Ottawa, Ont.: Apr 22, 1999. p. A.17 </w:t>
      </w:r>
    </w:p>
    <w:p w:rsidR="001D31D3" w:rsidRPr="001D31D3" w:rsidRDefault="00146252" w:rsidP="001D31D3">
      <w:pPr>
        <w:pStyle w:val="NormalWeb"/>
        <w:rPr>
          <w:sz w:val="20"/>
        </w:rPr>
      </w:pPr>
      <w:hyperlink r:id="rId55" w:history="1">
        <w:r w:rsidR="001D31D3" w:rsidRPr="001D31D3">
          <w:rPr>
            <w:rStyle w:val="Hyperlink"/>
            <w:sz w:val="20"/>
          </w:rPr>
          <w:t>A bomb and a hard place: NATO hits a dead end in Kosovo; [Final Edition</w:t>
        </w:r>
        <w:proofErr w:type="gramStart"/>
        <w:r w:rsidR="001D31D3" w:rsidRPr="001D31D3">
          <w:rPr>
            <w:rStyle w:val="Hyperlink"/>
            <w:sz w:val="20"/>
          </w:rPr>
          <w:t>]</w:t>
        </w:r>
        <w:proofErr w:type="gramEnd"/>
      </w:hyperlink>
      <w:r w:rsidR="001D31D3" w:rsidRPr="001D31D3">
        <w:rPr>
          <w:sz w:val="20"/>
        </w:rPr>
        <w:br/>
        <w:t xml:space="preserve">Fen Osler Hampson. </w:t>
      </w:r>
      <w:proofErr w:type="gramStart"/>
      <w:r w:rsidR="001D31D3" w:rsidRPr="001D31D3">
        <w:rPr>
          <w:sz w:val="20"/>
        </w:rPr>
        <w:t>The Ottawa Citizen.</w:t>
      </w:r>
      <w:proofErr w:type="gramEnd"/>
      <w:r w:rsidR="001D31D3" w:rsidRPr="001D31D3">
        <w:rPr>
          <w:sz w:val="20"/>
        </w:rPr>
        <w:t xml:space="preserve"> Ottawa, Ont.: Apr 7, 1999. p. A.19 </w:t>
      </w:r>
    </w:p>
    <w:p w:rsidR="001D31D3" w:rsidRDefault="00146252" w:rsidP="001D31D3">
      <w:pPr>
        <w:pStyle w:val="NormalWeb"/>
        <w:rPr>
          <w:sz w:val="20"/>
        </w:rPr>
      </w:pPr>
      <w:hyperlink r:id="rId56" w:history="1">
        <w:r w:rsidR="001D31D3" w:rsidRPr="001D31D3">
          <w:rPr>
            <w:rStyle w:val="Hyperlink"/>
            <w:sz w:val="20"/>
          </w:rPr>
          <w:t>What role does Canada have in Bosnia? COMMITMENT / Bosnia's future depends on continued support from the multinational coalition, which includes us. But certain conditions have to be met.</w:t>
        </w:r>
      </w:hyperlink>
      <w:r w:rsidR="001D31D3" w:rsidRPr="001D31D3">
        <w:rPr>
          <w:sz w:val="20"/>
        </w:rPr>
        <w:t xml:space="preserve">  John W. Graham, Fen Osler Hampson. </w:t>
      </w:r>
      <w:proofErr w:type="gramStart"/>
      <w:r w:rsidR="001D31D3" w:rsidRPr="001D31D3">
        <w:rPr>
          <w:sz w:val="20"/>
        </w:rPr>
        <w:t>The Globe and Mail.</w:t>
      </w:r>
      <w:proofErr w:type="gramEnd"/>
      <w:r w:rsidR="001D31D3" w:rsidRPr="001D31D3">
        <w:rPr>
          <w:sz w:val="20"/>
        </w:rPr>
        <w:t xml:space="preserve"> Toronto, Ont.: Dec 5, 1996. p. A.23 </w:t>
      </w:r>
    </w:p>
    <w:p w:rsidR="0080664B" w:rsidRPr="001D31D3" w:rsidRDefault="0080664B" w:rsidP="0080664B">
      <w:pPr>
        <w:pStyle w:val="NormalWeb"/>
        <w:rPr>
          <w:sz w:val="20"/>
        </w:rPr>
      </w:pPr>
      <w:r w:rsidRPr="00BB5C0C">
        <w:rPr>
          <w:sz w:val="20"/>
          <w:u w:val="single"/>
        </w:rPr>
        <w:t>How to Hold the Peace: Bosnia Can’t Afford Any Allied Squabbling, Buck-passing or Flinching.</w:t>
      </w:r>
      <w:r>
        <w:rPr>
          <w:sz w:val="20"/>
        </w:rPr>
        <w:t xml:space="preserve">  </w:t>
      </w:r>
      <w:proofErr w:type="gramStart"/>
      <w:r>
        <w:rPr>
          <w:sz w:val="20"/>
        </w:rPr>
        <w:t>Chester A. Crocker and Fen Osler Hampson.</w:t>
      </w:r>
      <w:proofErr w:type="gramEnd"/>
      <w:r>
        <w:rPr>
          <w:sz w:val="20"/>
        </w:rPr>
        <w:t xml:space="preserve">  </w:t>
      </w:r>
      <w:proofErr w:type="gramStart"/>
      <w:r>
        <w:rPr>
          <w:i/>
          <w:sz w:val="20"/>
        </w:rPr>
        <w:t>The Washington Post.</w:t>
      </w:r>
      <w:proofErr w:type="gramEnd"/>
      <w:r>
        <w:rPr>
          <w:i/>
          <w:sz w:val="20"/>
        </w:rPr>
        <w:t xml:space="preserve"> </w:t>
      </w:r>
      <w:r>
        <w:rPr>
          <w:sz w:val="20"/>
        </w:rPr>
        <w:t>January 21, 1996. C2</w:t>
      </w:r>
      <w:r w:rsidRPr="001D31D3">
        <w:rPr>
          <w:sz w:val="20"/>
        </w:rPr>
        <w:t xml:space="preserve"> </w:t>
      </w:r>
    </w:p>
    <w:p w:rsidR="00E15CB2" w:rsidRPr="00195811" w:rsidRDefault="00E15CB2">
      <w:pPr>
        <w:pStyle w:val="NormalWeb"/>
        <w:rPr>
          <w:sz w:val="20"/>
          <w:szCs w:val="20"/>
        </w:rPr>
      </w:pPr>
      <w:r w:rsidRPr="00195811">
        <w:rPr>
          <w:b/>
          <w:bCs/>
          <w:sz w:val="20"/>
          <w:szCs w:val="20"/>
        </w:rPr>
        <w:t>E. OTHER SCHOLARLY OR PROFESSIONAL ACTIVITY</w:t>
      </w:r>
      <w:r w:rsidRPr="00195811">
        <w:rPr>
          <w:b/>
          <w:bCs/>
          <w:sz w:val="20"/>
          <w:szCs w:val="20"/>
        </w:rPr>
        <w:br/>
        <w:t>1. Editorial Responsibilities</w:t>
      </w:r>
    </w:p>
    <w:p w:rsidR="00E15CB2" w:rsidRPr="00195811" w:rsidRDefault="00E15CB2">
      <w:pPr>
        <w:pStyle w:val="NormalWeb"/>
        <w:rPr>
          <w:sz w:val="20"/>
          <w:szCs w:val="20"/>
        </w:rPr>
      </w:pPr>
      <w:r w:rsidRPr="00195811">
        <w:rPr>
          <w:sz w:val="20"/>
          <w:szCs w:val="20"/>
        </w:rPr>
        <w:t xml:space="preserve">Member of the Editorial Board, </w:t>
      </w:r>
      <w:smartTag w:uri="urn:schemas-microsoft-com:office:smarttags" w:element="place">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Press/McGill-Queen's University Press, 1990-1993</w:t>
      </w:r>
    </w:p>
    <w:p w:rsidR="00E15CB2" w:rsidRPr="00195811" w:rsidRDefault="00E15CB2" w:rsidP="00AA7585">
      <w:pPr>
        <w:pStyle w:val="NormalWeb"/>
        <w:outlineLvl w:val="0"/>
        <w:rPr>
          <w:sz w:val="20"/>
          <w:szCs w:val="20"/>
        </w:rPr>
      </w:pPr>
      <w:proofErr w:type="gramStart"/>
      <w:r w:rsidRPr="00195811">
        <w:rPr>
          <w:sz w:val="20"/>
          <w:szCs w:val="20"/>
        </w:rPr>
        <w:t>Member of the Editorial Board.</w:t>
      </w:r>
      <w:proofErr w:type="gramEnd"/>
      <w:r w:rsidRPr="00195811">
        <w:rPr>
          <w:sz w:val="20"/>
          <w:szCs w:val="20"/>
        </w:rPr>
        <w:t xml:space="preserve"> </w:t>
      </w:r>
      <w:r w:rsidRPr="00195811">
        <w:rPr>
          <w:i/>
          <w:iCs/>
          <w:sz w:val="20"/>
          <w:szCs w:val="20"/>
        </w:rPr>
        <w:t>Journal on Global Governance</w:t>
      </w:r>
      <w:r w:rsidRPr="00195811">
        <w:rPr>
          <w:sz w:val="20"/>
          <w:szCs w:val="20"/>
        </w:rPr>
        <w:t>, 1994 - 1998</w:t>
      </w:r>
    </w:p>
    <w:p w:rsidR="00E15CB2" w:rsidRPr="00195811" w:rsidRDefault="00E15CB2">
      <w:pPr>
        <w:pStyle w:val="NormalWeb"/>
        <w:rPr>
          <w:sz w:val="20"/>
          <w:szCs w:val="20"/>
        </w:rPr>
      </w:pPr>
      <w:proofErr w:type="gramStart"/>
      <w:r w:rsidRPr="00195811">
        <w:rPr>
          <w:sz w:val="20"/>
          <w:szCs w:val="20"/>
        </w:rPr>
        <w:t>Member of the Editorial Board.</w:t>
      </w:r>
      <w:proofErr w:type="gramEnd"/>
      <w:r w:rsidRPr="00195811">
        <w:rPr>
          <w:sz w:val="20"/>
          <w:szCs w:val="20"/>
        </w:rPr>
        <w:t xml:space="preserve"> </w:t>
      </w:r>
      <w:r w:rsidRPr="00195811">
        <w:rPr>
          <w:i/>
          <w:iCs/>
          <w:sz w:val="20"/>
          <w:szCs w:val="20"/>
        </w:rPr>
        <w:t xml:space="preserve">Journal on International </w:t>
      </w:r>
      <w:smartTag w:uri="urn:schemas-microsoft-com:office:smarttags" w:element="PersonName">
        <w:r w:rsidRPr="00195811">
          <w:rPr>
            <w:i/>
            <w:iCs/>
            <w:sz w:val="20"/>
            <w:szCs w:val="20"/>
          </w:rPr>
          <w:t>Peace</w:t>
        </w:r>
      </w:smartTag>
      <w:r w:rsidRPr="00195811">
        <w:rPr>
          <w:i/>
          <w:iCs/>
          <w:sz w:val="20"/>
          <w:szCs w:val="20"/>
        </w:rPr>
        <w:t>keeping</w:t>
      </w:r>
      <w:r w:rsidRPr="00195811">
        <w:rPr>
          <w:sz w:val="20"/>
          <w:szCs w:val="20"/>
        </w:rPr>
        <w:t xml:space="preserve">, 2001 - </w:t>
      </w:r>
    </w:p>
    <w:p w:rsidR="00E15CB2" w:rsidRPr="00195811" w:rsidRDefault="00E15CB2">
      <w:pPr>
        <w:pStyle w:val="NormalWeb"/>
        <w:rPr>
          <w:sz w:val="20"/>
          <w:szCs w:val="20"/>
        </w:rPr>
      </w:pPr>
      <w:r w:rsidRPr="00195811">
        <w:rPr>
          <w:sz w:val="20"/>
          <w:szCs w:val="20"/>
        </w:rPr>
        <w:t xml:space="preserve">Peer reviewer for Cornell University Press, Johns Hopkins University Press, Cambridge University Press, United States Institute of </w:t>
      </w:r>
      <w:smartTag w:uri="urn:schemas-microsoft-com:office:smarttags" w:element="PersonName">
        <w:r w:rsidRPr="00195811">
          <w:rPr>
            <w:sz w:val="20"/>
            <w:szCs w:val="20"/>
          </w:rPr>
          <w:t>Peace</w:t>
        </w:r>
      </w:smartTag>
      <w:r w:rsidRPr="00195811">
        <w:rPr>
          <w:sz w:val="20"/>
          <w:szCs w:val="20"/>
        </w:rPr>
        <w:t xml:space="preserve"> Press</w:t>
      </w:r>
    </w:p>
    <w:p w:rsidR="00E15CB2" w:rsidRPr="00195811" w:rsidRDefault="00E15CB2">
      <w:pPr>
        <w:pStyle w:val="NormalWeb"/>
        <w:rPr>
          <w:sz w:val="20"/>
          <w:szCs w:val="20"/>
        </w:rPr>
      </w:pPr>
      <w:r w:rsidRPr="00195811">
        <w:rPr>
          <w:b/>
          <w:bCs/>
          <w:sz w:val="20"/>
          <w:szCs w:val="20"/>
        </w:rPr>
        <w:t>2. Contract and Other Research</w:t>
      </w:r>
      <w:r w:rsidRPr="00195811">
        <w:rPr>
          <w:b/>
          <w:bCs/>
          <w:sz w:val="20"/>
          <w:szCs w:val="20"/>
        </w:rPr>
        <w:br/>
        <w:t>Government Reports</w:t>
      </w:r>
    </w:p>
    <w:p w:rsidR="00F55D73" w:rsidRDefault="00F55D73" w:rsidP="00F55D73">
      <w:pPr>
        <w:pStyle w:val="NormalWeb"/>
        <w:rPr>
          <w:bCs/>
          <w:sz w:val="20"/>
        </w:rPr>
      </w:pPr>
      <w:proofErr w:type="gramStart"/>
      <w:r>
        <w:rPr>
          <w:bCs/>
          <w:sz w:val="20"/>
        </w:rPr>
        <w:t xml:space="preserve">“Canadian </w:t>
      </w:r>
      <w:proofErr w:type="spellStart"/>
      <w:r>
        <w:rPr>
          <w:bCs/>
          <w:sz w:val="20"/>
        </w:rPr>
        <w:t>Defence</w:t>
      </w:r>
      <w:proofErr w:type="spellEnd"/>
      <w:r>
        <w:rPr>
          <w:bCs/>
          <w:sz w:val="20"/>
        </w:rPr>
        <w:t xml:space="preserve"> Policy and the United Nations.”</w:t>
      </w:r>
      <w:proofErr w:type="gramEnd"/>
      <w:r>
        <w:rPr>
          <w:bCs/>
          <w:sz w:val="20"/>
        </w:rPr>
        <w:t xml:space="preserve"> </w:t>
      </w:r>
      <w:proofErr w:type="gramStart"/>
      <w:r w:rsidRPr="00F55D73">
        <w:rPr>
          <w:bCs/>
          <w:sz w:val="20"/>
        </w:rPr>
        <w:t xml:space="preserve">Standing Committee on National </w:t>
      </w:r>
      <w:proofErr w:type="spellStart"/>
      <w:r w:rsidRPr="00F55D73">
        <w:rPr>
          <w:bCs/>
          <w:sz w:val="20"/>
        </w:rPr>
        <w:t>Defence</w:t>
      </w:r>
      <w:proofErr w:type="spellEnd"/>
      <w:r>
        <w:rPr>
          <w:bCs/>
          <w:sz w:val="20"/>
        </w:rPr>
        <w:t xml:space="preserve">, </w:t>
      </w:r>
      <w:r w:rsidRPr="00F55D73">
        <w:rPr>
          <w:bCs/>
          <w:sz w:val="20"/>
        </w:rPr>
        <w:t>NUMBER 021</w:t>
      </w:r>
      <w:r>
        <w:rPr>
          <w:bCs/>
          <w:sz w:val="20"/>
        </w:rPr>
        <w:t>, 3</w:t>
      </w:r>
      <w:r w:rsidRPr="00F55D73">
        <w:rPr>
          <w:bCs/>
          <w:sz w:val="20"/>
          <w:vertAlign w:val="superscript"/>
        </w:rPr>
        <w:t>rd</w:t>
      </w:r>
      <w:r>
        <w:rPr>
          <w:bCs/>
          <w:sz w:val="20"/>
        </w:rPr>
        <w:t xml:space="preserve"> Session, 40</w:t>
      </w:r>
      <w:r w:rsidRPr="00F55D73">
        <w:rPr>
          <w:bCs/>
          <w:sz w:val="20"/>
          <w:vertAlign w:val="superscript"/>
        </w:rPr>
        <w:t>th</w:t>
      </w:r>
      <w:r>
        <w:rPr>
          <w:bCs/>
          <w:sz w:val="20"/>
        </w:rPr>
        <w:t xml:space="preserve"> Parliament, June 15, 2010.</w:t>
      </w:r>
      <w:proofErr w:type="gramEnd"/>
      <w:r w:rsidRPr="00F55D73">
        <w:rPr>
          <w:bCs/>
          <w:sz w:val="20"/>
        </w:rPr>
        <w:t xml:space="preserve"> </w:t>
      </w:r>
    </w:p>
    <w:p w:rsidR="0089792A" w:rsidRPr="0089792A" w:rsidRDefault="0089792A" w:rsidP="0089792A">
      <w:pPr>
        <w:pStyle w:val="NormalWeb"/>
        <w:rPr>
          <w:sz w:val="20"/>
        </w:rPr>
      </w:pPr>
      <w:proofErr w:type="gramStart"/>
      <w:r w:rsidRPr="0089792A">
        <w:rPr>
          <w:bCs/>
          <w:sz w:val="20"/>
        </w:rPr>
        <w:t>“T</w:t>
      </w:r>
      <w:r w:rsidRPr="0089792A">
        <w:rPr>
          <w:sz w:val="20"/>
        </w:rPr>
        <w:t>he rise of China, India and Russia in the global economy and the implications for Canadian policy.”</w:t>
      </w:r>
      <w:proofErr w:type="gramEnd"/>
      <w:r>
        <w:rPr>
          <w:sz w:val="20"/>
        </w:rPr>
        <w:t xml:space="preserve">  </w:t>
      </w:r>
      <w:proofErr w:type="gramStart"/>
      <w:r w:rsidRPr="0089792A">
        <w:rPr>
          <w:bCs/>
          <w:sz w:val="20"/>
        </w:rPr>
        <w:t xml:space="preserve">Standing Senate Committee on Foreign Affairs and International Trade, Issue 18 - </w:t>
      </w:r>
      <w:r>
        <w:rPr>
          <w:bCs/>
          <w:sz w:val="20"/>
        </w:rPr>
        <w:t>E</w:t>
      </w:r>
      <w:r w:rsidRPr="0089792A">
        <w:rPr>
          <w:bCs/>
          <w:sz w:val="20"/>
        </w:rPr>
        <w:t>vidence, November 3, 2009</w:t>
      </w:r>
      <w:r>
        <w:rPr>
          <w:bCs/>
          <w:sz w:val="20"/>
        </w:rPr>
        <w:t>.</w:t>
      </w:r>
      <w:proofErr w:type="gramEnd"/>
    </w:p>
    <w:p w:rsidR="00A91BD3" w:rsidRPr="00A91BD3" w:rsidRDefault="00A91BD3" w:rsidP="00A91BD3">
      <w:pPr>
        <w:pStyle w:val="NormalWeb"/>
        <w:rPr>
          <w:b/>
          <w:bCs/>
          <w:sz w:val="20"/>
          <w:lang w:val="en-CA"/>
        </w:rPr>
      </w:pPr>
      <w:proofErr w:type="gramStart"/>
      <w:r>
        <w:rPr>
          <w:sz w:val="20"/>
          <w:szCs w:val="20"/>
        </w:rPr>
        <w:t>“The Future of Canada-US Relations.”</w:t>
      </w:r>
      <w:proofErr w:type="gramEnd"/>
      <w:r>
        <w:rPr>
          <w:sz w:val="20"/>
          <w:szCs w:val="20"/>
        </w:rPr>
        <w:t xml:space="preserve">  </w:t>
      </w:r>
      <w:r w:rsidRPr="00A91BD3">
        <w:rPr>
          <w:bCs/>
          <w:sz w:val="20"/>
          <w:szCs w:val="20"/>
          <w:lang w:val="en-CA"/>
        </w:rPr>
        <w:t>40th PARLIAMENT, 2nd SESSION</w:t>
      </w:r>
      <w:r>
        <w:rPr>
          <w:bCs/>
          <w:sz w:val="20"/>
          <w:szCs w:val="20"/>
          <w:lang w:val="en-CA"/>
        </w:rPr>
        <w:t>,</w:t>
      </w:r>
      <w:r w:rsidRPr="00A91BD3">
        <w:rPr>
          <w:bCs/>
          <w:sz w:val="20"/>
          <w:szCs w:val="20"/>
          <w:lang w:val="en-CA"/>
        </w:rPr>
        <w:t xml:space="preserve"> </w:t>
      </w:r>
      <w:r w:rsidRPr="00A91BD3">
        <w:rPr>
          <w:bCs/>
          <w:sz w:val="20"/>
          <w:lang w:val="en-CA"/>
        </w:rPr>
        <w:t>Standing Committee on Foreign Affairs and International Development</w:t>
      </w:r>
      <w:r>
        <w:rPr>
          <w:bCs/>
          <w:sz w:val="20"/>
          <w:lang w:val="en-CA"/>
        </w:rPr>
        <w:t xml:space="preserve">, </w:t>
      </w:r>
      <w:r w:rsidRPr="00A91BD3">
        <w:rPr>
          <w:bCs/>
          <w:sz w:val="20"/>
          <w:lang w:val="en-CA"/>
        </w:rPr>
        <w:t>Monday, February 23, 2009</w:t>
      </w:r>
      <w:r>
        <w:rPr>
          <w:bCs/>
          <w:sz w:val="20"/>
          <w:lang w:val="en-CA"/>
        </w:rPr>
        <w:t>.</w:t>
      </w:r>
    </w:p>
    <w:p w:rsidR="00E15CB2" w:rsidRPr="00195811" w:rsidRDefault="00E15CB2">
      <w:pPr>
        <w:pStyle w:val="NormalWeb"/>
        <w:rPr>
          <w:sz w:val="20"/>
          <w:szCs w:val="20"/>
        </w:rPr>
      </w:pPr>
      <w:proofErr w:type="gramStart"/>
      <w:r w:rsidRPr="00195811">
        <w:rPr>
          <w:sz w:val="20"/>
          <w:szCs w:val="20"/>
        </w:rPr>
        <w:t>"Canadian Interests in Recent Changes in the Soviet Union and Eastern Europe."</w:t>
      </w:r>
      <w:proofErr w:type="gramEnd"/>
      <w:r w:rsidRPr="00195811">
        <w:rPr>
          <w:sz w:val="20"/>
          <w:szCs w:val="20"/>
        </w:rPr>
        <w:t xml:space="preserve"> </w:t>
      </w:r>
      <w:proofErr w:type="gramStart"/>
      <w:r w:rsidRPr="00195811">
        <w:rPr>
          <w:sz w:val="20"/>
          <w:szCs w:val="20"/>
        </w:rPr>
        <w:t>Presented before the House of Commons Standing Committee on External Affairs and International Trade, March 29, 1990.</w:t>
      </w:r>
      <w:proofErr w:type="gramEnd"/>
    </w:p>
    <w:p w:rsidR="00E15CB2" w:rsidRPr="00195811" w:rsidRDefault="00E15CB2">
      <w:pPr>
        <w:pStyle w:val="NormalWeb"/>
        <w:rPr>
          <w:sz w:val="20"/>
          <w:szCs w:val="20"/>
        </w:rPr>
      </w:pPr>
      <w:proofErr w:type="gramStart"/>
      <w:r w:rsidRPr="00195811">
        <w:rPr>
          <w:sz w:val="20"/>
          <w:szCs w:val="20"/>
        </w:rPr>
        <w:t>"The Future of NATO."</w:t>
      </w:r>
      <w:proofErr w:type="gramEnd"/>
      <w:r w:rsidRPr="00195811">
        <w:rPr>
          <w:sz w:val="20"/>
          <w:szCs w:val="20"/>
        </w:rPr>
        <w:t xml:space="preserve"> Presented before the Senate Standing Committee on </w:t>
      </w:r>
      <w:proofErr w:type="spellStart"/>
      <w:r w:rsidRPr="00195811">
        <w:rPr>
          <w:sz w:val="20"/>
          <w:szCs w:val="20"/>
        </w:rPr>
        <w:t>Defence</w:t>
      </w:r>
      <w:proofErr w:type="spellEnd"/>
      <w:r w:rsidRPr="00195811">
        <w:rPr>
          <w:sz w:val="20"/>
          <w:szCs w:val="20"/>
        </w:rPr>
        <w:t xml:space="preserve">, </w:t>
      </w:r>
      <w:smartTag w:uri="urn:schemas-microsoft-com:office:smarttags" w:element="place">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country-region">
          <w:r w:rsidRPr="00195811">
            <w:rPr>
              <w:sz w:val="20"/>
              <w:szCs w:val="20"/>
            </w:rPr>
            <w:t>Canada</w:t>
          </w:r>
        </w:smartTag>
      </w:smartTag>
      <w:r w:rsidRPr="00195811">
        <w:rPr>
          <w:sz w:val="20"/>
          <w:szCs w:val="20"/>
        </w:rPr>
        <w:t xml:space="preserve">, </w:t>
      </w:r>
      <w:proofErr w:type="gramStart"/>
      <w:r w:rsidRPr="00195811">
        <w:rPr>
          <w:sz w:val="20"/>
          <w:szCs w:val="20"/>
        </w:rPr>
        <w:t>February</w:t>
      </w:r>
      <w:proofErr w:type="gramEnd"/>
      <w:r w:rsidRPr="00195811">
        <w:rPr>
          <w:sz w:val="20"/>
          <w:szCs w:val="20"/>
        </w:rPr>
        <w:t xml:space="preserve"> 2, 1988.</w:t>
      </w:r>
    </w:p>
    <w:p w:rsidR="00E15CB2" w:rsidRPr="00195811" w:rsidRDefault="00E15CB2">
      <w:pPr>
        <w:pStyle w:val="NormalWeb"/>
        <w:rPr>
          <w:sz w:val="20"/>
          <w:szCs w:val="20"/>
        </w:rPr>
      </w:pPr>
      <w:proofErr w:type="gramStart"/>
      <w:r w:rsidRPr="00195811">
        <w:rPr>
          <w:sz w:val="20"/>
          <w:szCs w:val="20"/>
        </w:rPr>
        <w:t>"The Future of Arms Control."</w:t>
      </w:r>
      <w:proofErr w:type="gramEnd"/>
      <w:r w:rsidRPr="00195811">
        <w:rPr>
          <w:sz w:val="20"/>
          <w:szCs w:val="20"/>
        </w:rPr>
        <w:t xml:space="preserve"> Co-author of Report prepared for the Minister of National </w:t>
      </w:r>
      <w:proofErr w:type="spellStart"/>
      <w:r w:rsidRPr="00195811">
        <w:rPr>
          <w:sz w:val="20"/>
          <w:szCs w:val="20"/>
        </w:rPr>
        <w:t>Defence</w:t>
      </w:r>
      <w:proofErr w:type="spellEnd"/>
      <w:r w:rsidRPr="00195811">
        <w:rPr>
          <w:sz w:val="20"/>
          <w:szCs w:val="20"/>
        </w:rPr>
        <w:t xml:space="preserve"> by the Canadian Institute for International </w:t>
      </w:r>
      <w:smartTag w:uri="urn:schemas-microsoft-com:office:smarttags" w:element="PersonName">
        <w:r w:rsidRPr="00195811">
          <w:rPr>
            <w:sz w:val="20"/>
            <w:szCs w:val="20"/>
          </w:rPr>
          <w:t>Peace</w:t>
        </w:r>
      </w:smartTag>
      <w:r w:rsidRPr="00195811">
        <w:rPr>
          <w:sz w:val="20"/>
          <w:szCs w:val="20"/>
        </w:rPr>
        <w:t xml:space="preserve"> and Security, </w:t>
      </w:r>
      <w:smartTag w:uri="urn:schemas-microsoft-com:office:smarttags" w:element="place">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country-region">
          <w:r w:rsidRPr="00195811">
            <w:rPr>
              <w:sz w:val="20"/>
              <w:szCs w:val="20"/>
            </w:rPr>
            <w:t>Canada</w:t>
          </w:r>
        </w:smartTag>
      </w:smartTag>
      <w:r w:rsidRPr="00195811">
        <w:rPr>
          <w:sz w:val="20"/>
          <w:szCs w:val="20"/>
        </w:rPr>
        <w:t>, April 1988.</w:t>
      </w:r>
    </w:p>
    <w:p w:rsidR="00E15CB2" w:rsidRPr="00195811" w:rsidRDefault="00E15CB2">
      <w:pPr>
        <w:pStyle w:val="NormalWeb"/>
        <w:rPr>
          <w:sz w:val="20"/>
          <w:szCs w:val="20"/>
        </w:rPr>
      </w:pPr>
      <w:r w:rsidRPr="00195811">
        <w:rPr>
          <w:sz w:val="20"/>
          <w:szCs w:val="20"/>
        </w:rPr>
        <w:t>"The ABM Treaty and SALT I Interim Accords." In</w:t>
      </w:r>
      <w:r w:rsidRPr="00195811">
        <w:rPr>
          <w:i/>
          <w:iCs/>
          <w:sz w:val="20"/>
          <w:szCs w:val="20"/>
        </w:rPr>
        <w:t xml:space="preserve"> Learning </w:t>
      </w:r>
      <w:proofErr w:type="gramStart"/>
      <w:r w:rsidRPr="00195811">
        <w:rPr>
          <w:i/>
          <w:iCs/>
          <w:sz w:val="20"/>
          <w:szCs w:val="20"/>
        </w:rPr>
        <w:t>From</w:t>
      </w:r>
      <w:proofErr w:type="gramEnd"/>
      <w:r w:rsidRPr="00195811">
        <w:rPr>
          <w:i/>
          <w:iCs/>
          <w:sz w:val="20"/>
          <w:szCs w:val="20"/>
        </w:rPr>
        <w:t xml:space="preserve"> Experience with Arms Control. </w:t>
      </w:r>
      <w:proofErr w:type="gramStart"/>
      <w:r w:rsidRPr="00195811">
        <w:rPr>
          <w:sz w:val="20"/>
          <w:szCs w:val="20"/>
        </w:rPr>
        <w:t>A Report to the United States Arms Control and Disarmament Agency by the John F. Kennedy School of Government, Harvard University, 1986.</w:t>
      </w:r>
      <w:proofErr w:type="gramEnd"/>
    </w:p>
    <w:p w:rsidR="00E15CB2" w:rsidRPr="00195811" w:rsidRDefault="00E15CB2" w:rsidP="00AA7585">
      <w:pPr>
        <w:pStyle w:val="NormalWeb"/>
        <w:outlineLvl w:val="0"/>
        <w:rPr>
          <w:sz w:val="20"/>
          <w:szCs w:val="20"/>
        </w:rPr>
      </w:pPr>
      <w:r w:rsidRPr="00195811">
        <w:rPr>
          <w:b/>
          <w:bCs/>
          <w:sz w:val="20"/>
          <w:szCs w:val="20"/>
        </w:rPr>
        <w:t xml:space="preserve">3. </w:t>
      </w:r>
      <w:r w:rsidR="00A4673F">
        <w:rPr>
          <w:b/>
          <w:bCs/>
          <w:sz w:val="20"/>
          <w:szCs w:val="20"/>
        </w:rPr>
        <w:t xml:space="preserve">Individual </w:t>
      </w:r>
      <w:r w:rsidRPr="00195811">
        <w:rPr>
          <w:b/>
          <w:bCs/>
          <w:sz w:val="20"/>
          <w:szCs w:val="20"/>
        </w:rPr>
        <w:t>Research Grants and Awards</w:t>
      </w:r>
    </w:p>
    <w:p w:rsidR="00E15CB2" w:rsidRPr="00195811" w:rsidRDefault="00E15CB2">
      <w:pPr>
        <w:pStyle w:val="NormalWeb"/>
        <w:rPr>
          <w:sz w:val="20"/>
          <w:szCs w:val="20"/>
        </w:rPr>
      </w:pPr>
      <w:r w:rsidRPr="00195811">
        <w:rPr>
          <w:sz w:val="20"/>
          <w:szCs w:val="20"/>
        </w:rPr>
        <w:t xml:space="preserve">$40,000 -- In-house commissioned research grant from the Canadian Institute for International </w:t>
      </w:r>
      <w:smartTag w:uri="urn:schemas-microsoft-com:office:smarttags" w:element="PersonName">
        <w:r w:rsidRPr="00195811">
          <w:rPr>
            <w:sz w:val="20"/>
            <w:szCs w:val="20"/>
          </w:rPr>
          <w:t>Peace</w:t>
        </w:r>
      </w:smartTag>
      <w:r w:rsidRPr="00195811">
        <w:rPr>
          <w:sz w:val="20"/>
          <w:szCs w:val="20"/>
        </w:rPr>
        <w:t xml:space="preserve"> and Security to conduct research and organize three workshops on "Managing Regional Conflict: Regimes and Third-Party Mediators," co-sponsored with The Norman Paterson School of International Affairs, Carleton University, 1987-89.</w:t>
      </w:r>
    </w:p>
    <w:p w:rsidR="00E15CB2" w:rsidRPr="00195811" w:rsidRDefault="00E15CB2">
      <w:pPr>
        <w:pStyle w:val="NormalWeb"/>
        <w:rPr>
          <w:sz w:val="20"/>
          <w:szCs w:val="20"/>
        </w:rPr>
      </w:pPr>
      <w:r w:rsidRPr="00195811">
        <w:rPr>
          <w:sz w:val="20"/>
          <w:szCs w:val="20"/>
        </w:rPr>
        <w:t xml:space="preserve">$60,000 -- In-house commissioned research grant from the Canadian Institute for International </w:t>
      </w:r>
      <w:smartTag w:uri="urn:schemas-microsoft-com:office:smarttags" w:element="PersonName">
        <w:r w:rsidRPr="00195811">
          <w:rPr>
            <w:sz w:val="20"/>
            <w:szCs w:val="20"/>
          </w:rPr>
          <w:t>Peace</w:t>
        </w:r>
      </w:smartTag>
      <w:r w:rsidRPr="00195811">
        <w:rPr>
          <w:sz w:val="20"/>
          <w:szCs w:val="20"/>
        </w:rPr>
        <w:t xml:space="preserve"> and Security to conduct research and organize conference on "The Allies and Arms Control," co-sponsored with the Royal Institute of International Affairs, Chatham House, </w:t>
      </w:r>
      <w:proofErr w:type="gramStart"/>
      <w:r w:rsidRPr="00195811">
        <w:rPr>
          <w:sz w:val="20"/>
          <w:szCs w:val="20"/>
        </w:rPr>
        <w:t>London</w:t>
      </w:r>
      <w:proofErr w:type="gramEnd"/>
      <w:r w:rsidRPr="00195811">
        <w:rPr>
          <w:sz w:val="20"/>
          <w:szCs w:val="20"/>
        </w:rPr>
        <w:t>, England, 1986-87.</w:t>
      </w:r>
    </w:p>
    <w:p w:rsidR="00E15CB2" w:rsidRPr="00195811" w:rsidRDefault="00E15CB2">
      <w:pPr>
        <w:pStyle w:val="NormalWeb"/>
        <w:rPr>
          <w:sz w:val="20"/>
          <w:szCs w:val="20"/>
        </w:rPr>
      </w:pPr>
      <w:r w:rsidRPr="00195811">
        <w:rPr>
          <w:sz w:val="20"/>
          <w:szCs w:val="20"/>
        </w:rPr>
        <w:t>$51,000 (U.S. funds) -- Research and Writing Grant from the John D. and Catherine T. MacArthur Foundation, Chicago, Illinois, January 1991-June 1992.</w:t>
      </w:r>
    </w:p>
    <w:p w:rsidR="00E15CB2" w:rsidRPr="00195811" w:rsidRDefault="00E15CB2">
      <w:pPr>
        <w:pStyle w:val="NormalWeb"/>
        <w:rPr>
          <w:sz w:val="20"/>
          <w:szCs w:val="20"/>
        </w:rPr>
      </w:pPr>
      <w:r w:rsidRPr="00195811">
        <w:rPr>
          <w:sz w:val="20"/>
          <w:szCs w:val="20"/>
        </w:rPr>
        <w:t xml:space="preserve">$12,000 -- Canadian Institute for International </w:t>
      </w:r>
      <w:smartTag w:uri="urn:schemas-microsoft-com:office:smarttags" w:element="PersonName">
        <w:r w:rsidRPr="00195811">
          <w:rPr>
            <w:sz w:val="20"/>
            <w:szCs w:val="20"/>
          </w:rPr>
          <w:t>Peace</w:t>
        </w:r>
      </w:smartTag>
      <w:r w:rsidRPr="00195811">
        <w:rPr>
          <w:sz w:val="20"/>
          <w:szCs w:val="20"/>
        </w:rPr>
        <w:t xml:space="preserve"> and Security, 1989-90.</w:t>
      </w:r>
    </w:p>
    <w:p w:rsidR="00E15CB2" w:rsidRPr="00195811" w:rsidRDefault="00E15CB2">
      <w:pPr>
        <w:pStyle w:val="NormalWeb"/>
        <w:rPr>
          <w:sz w:val="20"/>
          <w:szCs w:val="20"/>
        </w:rPr>
      </w:pPr>
      <w:r w:rsidRPr="00195811">
        <w:rPr>
          <w:sz w:val="20"/>
          <w:szCs w:val="20"/>
        </w:rPr>
        <w:t xml:space="preserve">$3,300 -- Social Science and Humanities Research Council (with Maureen </w:t>
      </w:r>
      <w:proofErr w:type="spellStart"/>
      <w:r w:rsidRPr="00195811">
        <w:rPr>
          <w:sz w:val="20"/>
          <w:szCs w:val="20"/>
        </w:rPr>
        <w:t>Molot</w:t>
      </w:r>
      <w:proofErr w:type="spellEnd"/>
      <w:r w:rsidRPr="00195811">
        <w:rPr>
          <w:sz w:val="20"/>
          <w:szCs w:val="20"/>
        </w:rPr>
        <w:t>), 1990-91.</w:t>
      </w:r>
    </w:p>
    <w:p w:rsidR="00E15CB2" w:rsidRPr="00195811" w:rsidRDefault="00E15CB2">
      <w:pPr>
        <w:pStyle w:val="NormalWeb"/>
        <w:rPr>
          <w:sz w:val="20"/>
          <w:szCs w:val="20"/>
        </w:rPr>
      </w:pPr>
      <w:r w:rsidRPr="00195811">
        <w:rPr>
          <w:sz w:val="20"/>
          <w:szCs w:val="20"/>
        </w:rPr>
        <w:t>$5,063 -- Social Sciences and Humanities Research Council (with Christopher J. Maule), 1991-92.</w:t>
      </w:r>
    </w:p>
    <w:p w:rsidR="00E15CB2" w:rsidRPr="00195811" w:rsidRDefault="00E15CB2">
      <w:pPr>
        <w:pStyle w:val="NormalWeb"/>
        <w:rPr>
          <w:sz w:val="20"/>
          <w:szCs w:val="20"/>
        </w:rPr>
      </w:pPr>
      <w:r w:rsidRPr="00195811">
        <w:rPr>
          <w:sz w:val="20"/>
          <w:szCs w:val="20"/>
        </w:rPr>
        <w:t>$4,840 -- Social Sciences and Humanities Research Council (with Christopher J. Maule), 1992-93.</w:t>
      </w:r>
    </w:p>
    <w:p w:rsidR="00E15CB2" w:rsidRPr="00195811" w:rsidRDefault="00E15CB2">
      <w:pPr>
        <w:pStyle w:val="NormalWeb"/>
        <w:rPr>
          <w:sz w:val="20"/>
          <w:szCs w:val="20"/>
        </w:rPr>
      </w:pPr>
      <w:r w:rsidRPr="00195811">
        <w:rPr>
          <w:sz w:val="20"/>
          <w:szCs w:val="20"/>
        </w:rPr>
        <w:t>$7,000 -- Co-operative Security Program (with Christopher J. Maule), Department of External Affair</w:t>
      </w:r>
      <w:r w:rsidR="00152D24">
        <w:rPr>
          <w:sz w:val="20"/>
          <w:szCs w:val="20"/>
        </w:rPr>
        <w:t>s and International Trade, 1992</w:t>
      </w:r>
    </w:p>
    <w:p w:rsidR="00E15CB2" w:rsidRPr="00195811" w:rsidRDefault="00E15CB2">
      <w:pPr>
        <w:pStyle w:val="NormalWeb"/>
        <w:rPr>
          <w:sz w:val="20"/>
          <w:szCs w:val="20"/>
        </w:rPr>
      </w:pPr>
      <w:r w:rsidRPr="00195811">
        <w:rPr>
          <w:sz w:val="20"/>
          <w:szCs w:val="20"/>
        </w:rPr>
        <w:t>$20,000 -- Co-operative Security Program (with John Halstead and Christopher J. Maule), Department of External Affair</w:t>
      </w:r>
      <w:r w:rsidR="00152D24">
        <w:rPr>
          <w:sz w:val="20"/>
          <w:szCs w:val="20"/>
        </w:rPr>
        <w:t>s and International Trade, 1993</w:t>
      </w:r>
    </w:p>
    <w:p w:rsidR="00E15CB2" w:rsidRPr="00195811" w:rsidRDefault="00E15CB2">
      <w:pPr>
        <w:pStyle w:val="NormalWeb"/>
        <w:rPr>
          <w:sz w:val="20"/>
          <w:szCs w:val="20"/>
        </w:rPr>
      </w:pPr>
      <w:r w:rsidRPr="00195811">
        <w:rPr>
          <w:sz w:val="20"/>
          <w:szCs w:val="20"/>
        </w:rPr>
        <w:t xml:space="preserve">$21,000 -- Principal Investigator (with Wendy Donner, Iain Wallace, and Pierre </w:t>
      </w:r>
      <w:proofErr w:type="spellStart"/>
      <w:r w:rsidRPr="00195811">
        <w:rPr>
          <w:sz w:val="20"/>
          <w:szCs w:val="20"/>
        </w:rPr>
        <w:t>Laberge</w:t>
      </w:r>
      <w:proofErr w:type="spellEnd"/>
      <w:r w:rsidRPr="00195811">
        <w:rPr>
          <w:sz w:val="20"/>
          <w:szCs w:val="20"/>
        </w:rPr>
        <w:t xml:space="preserve"> as co-investigators) Social Sciences and Hum</w:t>
      </w:r>
      <w:r w:rsidR="00152D24">
        <w:rPr>
          <w:sz w:val="20"/>
          <w:szCs w:val="20"/>
        </w:rPr>
        <w:t>anities Council of Canada, 1993</w:t>
      </w:r>
    </w:p>
    <w:p w:rsidR="00152D24" w:rsidRDefault="00E15CB2">
      <w:pPr>
        <w:pStyle w:val="NormalWeb"/>
        <w:rPr>
          <w:sz w:val="20"/>
          <w:szCs w:val="20"/>
        </w:rPr>
      </w:pPr>
      <w:r w:rsidRPr="00195811">
        <w:rPr>
          <w:sz w:val="20"/>
          <w:szCs w:val="20"/>
        </w:rPr>
        <w:t>$15,000 -- Cooperative Security Program, Department of External Affairs and International Trade,</w:t>
      </w:r>
      <w:r w:rsidR="00152D24">
        <w:rPr>
          <w:sz w:val="20"/>
          <w:szCs w:val="20"/>
        </w:rPr>
        <w:t xml:space="preserve"> 1993</w:t>
      </w:r>
    </w:p>
    <w:p w:rsidR="00E15CB2" w:rsidRPr="00195811" w:rsidRDefault="00152D24">
      <w:pPr>
        <w:pStyle w:val="NormalWeb"/>
        <w:rPr>
          <w:sz w:val="20"/>
          <w:szCs w:val="20"/>
        </w:rPr>
      </w:pPr>
      <w:r w:rsidRPr="00195811">
        <w:rPr>
          <w:sz w:val="20"/>
          <w:szCs w:val="20"/>
        </w:rPr>
        <w:t xml:space="preserve"> </w:t>
      </w:r>
      <w:r w:rsidR="00E15CB2" w:rsidRPr="00195811">
        <w:rPr>
          <w:sz w:val="20"/>
          <w:szCs w:val="20"/>
        </w:rPr>
        <w:t>$62,240 (</w:t>
      </w:r>
      <w:smartTag w:uri="urn:schemas-microsoft-com:office:smarttags" w:element="country-region">
        <w:smartTag w:uri="urn:schemas-microsoft-com:office:smarttags" w:element="place">
          <w:r w:rsidR="00E15CB2" w:rsidRPr="00195811">
            <w:rPr>
              <w:sz w:val="20"/>
              <w:szCs w:val="20"/>
            </w:rPr>
            <w:t>U.S.</w:t>
          </w:r>
        </w:smartTag>
      </w:smartTag>
      <w:r w:rsidR="00E15CB2" w:rsidRPr="00195811">
        <w:rPr>
          <w:sz w:val="20"/>
          <w:szCs w:val="20"/>
        </w:rPr>
        <w:t xml:space="preserve"> funds) -- Jennings Randolph Fellowship, United States Institute of </w:t>
      </w:r>
      <w:smartTag w:uri="urn:schemas-microsoft-com:office:smarttags" w:element="PersonName">
        <w:r w:rsidR="00E15CB2" w:rsidRPr="00195811">
          <w:rPr>
            <w:sz w:val="20"/>
            <w:szCs w:val="20"/>
          </w:rPr>
          <w:t>Peace</w:t>
        </w:r>
      </w:smartTag>
      <w:r>
        <w:rPr>
          <w:sz w:val="20"/>
          <w:szCs w:val="20"/>
        </w:rPr>
        <w:t>, 1993-94</w:t>
      </w:r>
    </w:p>
    <w:p w:rsidR="00E15CB2" w:rsidRPr="00195811" w:rsidRDefault="00E15CB2">
      <w:pPr>
        <w:pStyle w:val="NormalWeb"/>
        <w:rPr>
          <w:sz w:val="20"/>
          <w:szCs w:val="20"/>
        </w:rPr>
      </w:pPr>
      <w:r w:rsidRPr="00195811">
        <w:rPr>
          <w:sz w:val="20"/>
          <w:szCs w:val="20"/>
        </w:rPr>
        <w:t xml:space="preserve">$44,000 -- Social Science and Humanities Research Council of </w:t>
      </w:r>
      <w:smartTag w:uri="urn:schemas-microsoft-com:office:smarttags" w:element="place">
        <w:smartTag w:uri="urn:schemas-microsoft-com:office:smarttags" w:element="country-region">
          <w:r w:rsidRPr="00195811">
            <w:rPr>
              <w:sz w:val="20"/>
              <w:szCs w:val="20"/>
            </w:rPr>
            <w:t>Canada</w:t>
          </w:r>
        </w:smartTag>
      </w:smartTag>
      <w:r w:rsidR="00152D24">
        <w:rPr>
          <w:sz w:val="20"/>
          <w:szCs w:val="20"/>
        </w:rPr>
        <w:t>, 1996</w:t>
      </w:r>
    </w:p>
    <w:p w:rsidR="00E15CB2" w:rsidRPr="00195811" w:rsidRDefault="00E15CB2">
      <w:pPr>
        <w:pStyle w:val="NormalWeb"/>
        <w:rPr>
          <w:sz w:val="20"/>
          <w:szCs w:val="20"/>
        </w:rPr>
      </w:pPr>
      <w:proofErr w:type="gramStart"/>
      <w:r w:rsidRPr="00195811">
        <w:rPr>
          <w:sz w:val="20"/>
          <w:szCs w:val="20"/>
        </w:rPr>
        <w:t>$30,000 -- Webster Foundation.</w:t>
      </w:r>
      <w:proofErr w:type="gramEnd"/>
      <w:r w:rsidRPr="00195811">
        <w:rPr>
          <w:sz w:val="20"/>
          <w:szCs w:val="20"/>
        </w:rPr>
        <w:t xml:space="preserve"> Prepared successful grant proposal to the Webster Foundation for media briefing program organized by The Norman Paterson School of</w:t>
      </w:r>
      <w:r w:rsidR="00152D24">
        <w:rPr>
          <w:sz w:val="20"/>
          <w:szCs w:val="20"/>
        </w:rPr>
        <w:t xml:space="preserve"> International Affairs, 1994-97</w:t>
      </w:r>
    </w:p>
    <w:p w:rsidR="00E15CB2" w:rsidRPr="00195811" w:rsidRDefault="00E15CB2">
      <w:pPr>
        <w:pStyle w:val="NormalWeb"/>
        <w:rPr>
          <w:sz w:val="20"/>
          <w:szCs w:val="20"/>
        </w:rPr>
      </w:pPr>
      <w:r w:rsidRPr="00195811">
        <w:rPr>
          <w:sz w:val="20"/>
          <w:szCs w:val="20"/>
        </w:rPr>
        <w:t xml:space="preserve">$12,000 -- </w:t>
      </w:r>
      <w:smartTag w:uri="urn:schemas-microsoft-com:office:smarttags" w:element="country-region">
        <w:r w:rsidRPr="00195811">
          <w:rPr>
            <w:sz w:val="20"/>
            <w:szCs w:val="20"/>
          </w:rPr>
          <w:t>Bosnia</w:t>
        </w:r>
      </w:smartTag>
      <w:r w:rsidRPr="00195811">
        <w:rPr>
          <w:sz w:val="20"/>
          <w:szCs w:val="20"/>
        </w:rPr>
        <w:t xml:space="preserve"> Workshop, Department of Foreign Affairs and International Trade </w:t>
      </w:r>
      <w:smartTag w:uri="urn:schemas-microsoft-com:office:smarttags" w:element="place">
        <w:smartTag w:uri="urn:schemas-microsoft-com:office:smarttags" w:element="country-region">
          <w:r w:rsidRPr="00195811">
            <w:rPr>
              <w:sz w:val="20"/>
              <w:szCs w:val="20"/>
            </w:rPr>
            <w:t>Canada</w:t>
          </w:r>
        </w:smartTag>
      </w:smartTag>
      <w:r w:rsidR="00152D24">
        <w:rPr>
          <w:sz w:val="20"/>
          <w:szCs w:val="20"/>
        </w:rPr>
        <w:t>, 1996</w:t>
      </w:r>
    </w:p>
    <w:p w:rsidR="00152D24" w:rsidRDefault="00E15CB2">
      <w:pPr>
        <w:pStyle w:val="NormalWeb"/>
        <w:rPr>
          <w:sz w:val="20"/>
          <w:szCs w:val="20"/>
        </w:rPr>
      </w:pPr>
      <w:r w:rsidRPr="00195811">
        <w:rPr>
          <w:sz w:val="20"/>
          <w:szCs w:val="20"/>
        </w:rPr>
        <w:t xml:space="preserve">$14,000 -- </w:t>
      </w:r>
      <w:smartTag w:uri="urn:schemas-microsoft-com:office:smarttags" w:element="country-region">
        <w:r w:rsidRPr="00195811">
          <w:rPr>
            <w:sz w:val="20"/>
            <w:szCs w:val="20"/>
          </w:rPr>
          <w:t>Bosnia</w:t>
        </w:r>
      </w:smartTag>
      <w:r w:rsidRPr="00195811">
        <w:rPr>
          <w:sz w:val="20"/>
          <w:szCs w:val="20"/>
        </w:rPr>
        <w:t xml:space="preserve"> Workshop, Department of Foreign Affairs and International Trade </w:t>
      </w:r>
      <w:smartTag w:uri="urn:schemas-microsoft-com:office:smarttags" w:element="country-region">
        <w:smartTag w:uri="urn:schemas-microsoft-com:office:smarttags" w:element="place">
          <w:r w:rsidRPr="00195811">
            <w:rPr>
              <w:sz w:val="20"/>
              <w:szCs w:val="20"/>
            </w:rPr>
            <w:t>Canada</w:t>
          </w:r>
        </w:smartTag>
      </w:smartTag>
      <w:r w:rsidR="00152D24">
        <w:rPr>
          <w:sz w:val="20"/>
          <w:szCs w:val="20"/>
        </w:rPr>
        <w:t>, 1996</w:t>
      </w:r>
    </w:p>
    <w:p w:rsidR="00E15CB2" w:rsidRPr="00195811" w:rsidRDefault="00E15CB2">
      <w:pPr>
        <w:pStyle w:val="NormalWeb"/>
        <w:rPr>
          <w:sz w:val="20"/>
          <w:szCs w:val="20"/>
        </w:rPr>
      </w:pPr>
      <w:r w:rsidRPr="00195811">
        <w:rPr>
          <w:sz w:val="20"/>
          <w:szCs w:val="20"/>
        </w:rPr>
        <w:t xml:space="preserve">$75,000 -- Parliamentary International Forum, co-sponsored with the </w:t>
      </w:r>
      <w:smartTag w:uri="urn:schemas-microsoft-com:office:smarttags" w:element="place">
        <w:smartTag w:uri="urn:schemas-microsoft-com:office:smarttags" w:element="PlaceName">
          <w:r w:rsidRPr="00195811">
            <w:rPr>
              <w:sz w:val="20"/>
              <w:szCs w:val="20"/>
            </w:rPr>
            <w:t>Parliamentary</w:t>
          </w:r>
        </w:smartTag>
        <w:r w:rsidRPr="00195811">
          <w:rPr>
            <w:sz w:val="20"/>
            <w:szCs w:val="20"/>
          </w:rPr>
          <w:t xml:space="preserve"> </w:t>
        </w:r>
        <w:smartTag w:uri="urn:schemas-microsoft-com:office:smarttags" w:element="PlaceType">
          <w:r w:rsidRPr="00195811">
            <w:rPr>
              <w:sz w:val="20"/>
              <w:szCs w:val="20"/>
            </w:rPr>
            <w:t>Center</w:t>
          </w:r>
        </w:smartTag>
      </w:smartTag>
      <w:r w:rsidRPr="00195811">
        <w:rPr>
          <w:sz w:val="20"/>
          <w:szCs w:val="20"/>
        </w:rPr>
        <w:t>, Walter and Duncan Gordon Foundation, 1995-96</w:t>
      </w:r>
    </w:p>
    <w:p w:rsidR="00E15CB2" w:rsidRPr="00195811" w:rsidRDefault="00E15CB2">
      <w:pPr>
        <w:pStyle w:val="NormalWeb"/>
        <w:rPr>
          <w:sz w:val="20"/>
          <w:szCs w:val="20"/>
        </w:rPr>
      </w:pPr>
      <w:proofErr w:type="gramStart"/>
      <w:r w:rsidRPr="00195811">
        <w:rPr>
          <w:sz w:val="20"/>
          <w:szCs w:val="20"/>
        </w:rPr>
        <w:t xml:space="preserve">$33,000 -- </w:t>
      </w:r>
      <w:proofErr w:type="spellStart"/>
      <w:r w:rsidRPr="00195811">
        <w:rPr>
          <w:sz w:val="20"/>
          <w:szCs w:val="20"/>
        </w:rPr>
        <w:t>Peacebuilding</w:t>
      </w:r>
      <w:proofErr w:type="spellEnd"/>
      <w:r w:rsidRPr="00195811">
        <w:rPr>
          <w:sz w:val="20"/>
          <w:szCs w:val="20"/>
        </w:rPr>
        <w:t xml:space="preserve"> Training Proposal Development.</w:t>
      </w:r>
      <w:proofErr w:type="gramEnd"/>
      <w:r w:rsidRPr="00195811">
        <w:rPr>
          <w:sz w:val="20"/>
          <w:szCs w:val="20"/>
        </w:rPr>
        <w:t xml:space="preserve"> Department of Foreign Affairs and International Trade </w:t>
      </w:r>
      <w:smartTag w:uri="urn:schemas-microsoft-com:office:smarttags" w:element="country-region">
        <w:smartTag w:uri="urn:schemas-microsoft-com:office:smarttags" w:element="place">
          <w:r w:rsidRPr="00195811">
            <w:rPr>
              <w:sz w:val="20"/>
              <w:szCs w:val="20"/>
            </w:rPr>
            <w:t>Canada</w:t>
          </w:r>
        </w:smartTag>
      </w:smartTag>
      <w:r w:rsidRPr="00195811">
        <w:rPr>
          <w:sz w:val="20"/>
          <w:szCs w:val="20"/>
        </w:rPr>
        <w:t>, 1997</w:t>
      </w:r>
    </w:p>
    <w:p w:rsidR="00152D24" w:rsidRDefault="00E15CB2">
      <w:pPr>
        <w:pStyle w:val="NormalWeb"/>
        <w:rPr>
          <w:sz w:val="20"/>
          <w:szCs w:val="20"/>
        </w:rPr>
      </w:pPr>
      <w:r w:rsidRPr="00195811">
        <w:rPr>
          <w:sz w:val="20"/>
          <w:szCs w:val="20"/>
        </w:rPr>
        <w:t xml:space="preserve">$10,000 -- </w:t>
      </w:r>
      <w:smartTag w:uri="urn:schemas-microsoft-com:office:smarttags" w:element="place">
        <w:smartTag w:uri="urn:schemas-microsoft-com:office:smarttags" w:element="country-region">
          <w:r w:rsidRPr="00195811">
            <w:rPr>
              <w:sz w:val="20"/>
              <w:szCs w:val="20"/>
            </w:rPr>
            <w:t>Canada</w:t>
          </w:r>
        </w:smartTag>
      </w:smartTag>
      <w:r w:rsidRPr="00195811">
        <w:rPr>
          <w:sz w:val="20"/>
          <w:szCs w:val="20"/>
        </w:rPr>
        <w:t xml:space="preserve"> </w:t>
      </w:r>
      <w:proofErr w:type="gramStart"/>
      <w:r w:rsidRPr="00195811">
        <w:rPr>
          <w:sz w:val="20"/>
          <w:szCs w:val="20"/>
        </w:rPr>
        <w:t>Among</w:t>
      </w:r>
      <w:proofErr w:type="gramEnd"/>
      <w:r w:rsidRPr="00195811">
        <w:rPr>
          <w:sz w:val="20"/>
          <w:szCs w:val="20"/>
        </w:rPr>
        <w:t xml:space="preserve"> Nations. </w:t>
      </w:r>
      <w:proofErr w:type="gramStart"/>
      <w:r w:rsidRPr="00195811">
        <w:rPr>
          <w:sz w:val="20"/>
          <w:szCs w:val="20"/>
        </w:rPr>
        <w:t>Canadian Centre for Foreign Policy Development.</w:t>
      </w:r>
      <w:proofErr w:type="gramEnd"/>
      <w:r w:rsidRPr="00195811">
        <w:rPr>
          <w:sz w:val="20"/>
          <w:szCs w:val="20"/>
        </w:rPr>
        <w:t xml:space="preserve"> Department of Foreign Affairs and International Trade, 1997</w:t>
      </w:r>
    </w:p>
    <w:p w:rsidR="00E15CB2" w:rsidRPr="00195811" w:rsidRDefault="00E15CB2">
      <w:pPr>
        <w:pStyle w:val="NormalWeb"/>
        <w:rPr>
          <w:sz w:val="20"/>
          <w:szCs w:val="20"/>
        </w:rPr>
      </w:pPr>
      <w:r w:rsidRPr="00195811">
        <w:rPr>
          <w:sz w:val="20"/>
          <w:szCs w:val="20"/>
        </w:rPr>
        <w:t xml:space="preserve">$7,000 -- </w:t>
      </w:r>
      <w:smartTag w:uri="urn:schemas-microsoft-com:office:smarttags" w:element="place">
        <w:smartTag w:uri="urn:schemas-microsoft-com:office:smarttags" w:element="country-region">
          <w:r w:rsidRPr="00195811">
            <w:rPr>
              <w:sz w:val="20"/>
              <w:szCs w:val="20"/>
            </w:rPr>
            <w:t>Canada</w:t>
          </w:r>
        </w:smartTag>
      </w:smartTag>
      <w:r w:rsidRPr="00195811">
        <w:rPr>
          <w:sz w:val="20"/>
          <w:szCs w:val="20"/>
        </w:rPr>
        <w:t xml:space="preserve"> </w:t>
      </w:r>
      <w:proofErr w:type="gramStart"/>
      <w:r w:rsidRPr="00195811">
        <w:rPr>
          <w:sz w:val="20"/>
          <w:szCs w:val="20"/>
        </w:rPr>
        <w:t>Among</w:t>
      </w:r>
      <w:proofErr w:type="gramEnd"/>
      <w:r w:rsidRPr="00195811">
        <w:rPr>
          <w:sz w:val="20"/>
          <w:szCs w:val="20"/>
        </w:rPr>
        <w:t xml:space="preserve"> Nations. Donner Canadian Foundatio</w:t>
      </w:r>
      <w:r w:rsidR="00152D24">
        <w:rPr>
          <w:sz w:val="20"/>
          <w:szCs w:val="20"/>
        </w:rPr>
        <w:t>n, 1998</w:t>
      </w:r>
    </w:p>
    <w:p w:rsidR="00E15CB2" w:rsidRPr="00195811" w:rsidRDefault="00E15CB2">
      <w:pPr>
        <w:pStyle w:val="NormalWeb"/>
        <w:rPr>
          <w:sz w:val="20"/>
          <w:szCs w:val="20"/>
        </w:rPr>
      </w:pPr>
      <w:proofErr w:type="gramStart"/>
      <w:r w:rsidRPr="00195811">
        <w:rPr>
          <w:sz w:val="20"/>
          <w:szCs w:val="20"/>
        </w:rPr>
        <w:t>$15,000 -- Research Achievement Award.</w:t>
      </w:r>
      <w:proofErr w:type="gramEnd"/>
      <w:r w:rsidRPr="00195811">
        <w:rPr>
          <w:sz w:val="20"/>
          <w:szCs w:val="20"/>
        </w:rPr>
        <w:t xml:space="preserve"> </w:t>
      </w:r>
      <w:smartTag w:uri="urn:schemas-microsoft-com:office:smarttags" w:element="place">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smartTag>
      <w:r w:rsidR="00152D24">
        <w:rPr>
          <w:sz w:val="20"/>
          <w:szCs w:val="20"/>
        </w:rPr>
        <w:t>, 2000</w:t>
      </w:r>
    </w:p>
    <w:p w:rsidR="00E15CB2" w:rsidRPr="00195811" w:rsidRDefault="00E15CB2">
      <w:pPr>
        <w:pStyle w:val="NormalWeb"/>
        <w:rPr>
          <w:sz w:val="20"/>
          <w:szCs w:val="20"/>
        </w:rPr>
      </w:pPr>
      <w:r w:rsidRPr="00195811">
        <w:rPr>
          <w:sz w:val="20"/>
          <w:szCs w:val="20"/>
        </w:rPr>
        <w:t xml:space="preserve">$16,000 -- Commissioned Research Paper for IDRC's 5-year Annual Strategic Review, International Development Research Centre, </w:t>
      </w:r>
      <w:smartTag w:uri="urn:schemas-microsoft-com:office:smarttags" w:element="place">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country-region">
          <w:r w:rsidRPr="00195811">
            <w:rPr>
              <w:sz w:val="20"/>
              <w:szCs w:val="20"/>
            </w:rPr>
            <w:t>Canada</w:t>
          </w:r>
        </w:smartTag>
      </w:smartTag>
      <w:r w:rsidR="00F6003E" w:rsidRPr="00195811">
        <w:rPr>
          <w:sz w:val="20"/>
          <w:szCs w:val="20"/>
        </w:rPr>
        <w:t xml:space="preserve"> (2005)</w:t>
      </w:r>
    </w:p>
    <w:p w:rsidR="00E15CB2" w:rsidRDefault="00E15CB2">
      <w:pPr>
        <w:pStyle w:val="NormalWeb"/>
        <w:rPr>
          <w:sz w:val="20"/>
          <w:szCs w:val="20"/>
        </w:rPr>
      </w:pPr>
      <w:r w:rsidRPr="00195811">
        <w:rPr>
          <w:sz w:val="20"/>
          <w:szCs w:val="20"/>
        </w:rPr>
        <w:t xml:space="preserve">$55,000 -- Workshop on Understanding the Korean Conflict, Department of Foreign Affairs &amp; International Trade Canada and Canadian International Development Agency, 2003. (Co-sponsored with Paul Evans, Liu Centre, </w:t>
      </w:r>
      <w:smartTag w:uri="urn:schemas-microsoft-com:office:smarttags" w:element="place">
        <w:smartTag w:uri="urn:schemas-microsoft-com:office:smarttags" w:element="PlaceType">
          <w:r w:rsidRPr="00195811">
            <w:rPr>
              <w:sz w:val="20"/>
              <w:szCs w:val="20"/>
            </w:rPr>
            <w:t>University</w:t>
          </w:r>
        </w:smartTag>
        <w:r w:rsidRPr="00195811">
          <w:rPr>
            <w:sz w:val="20"/>
            <w:szCs w:val="20"/>
          </w:rPr>
          <w:t xml:space="preserve"> of </w:t>
        </w:r>
        <w:smartTag w:uri="urn:schemas-microsoft-com:office:smarttags" w:element="PlaceName">
          <w:r w:rsidRPr="00195811">
            <w:rPr>
              <w:sz w:val="20"/>
              <w:szCs w:val="20"/>
            </w:rPr>
            <w:t>British Columbia</w:t>
          </w:r>
        </w:smartTag>
      </w:smartTag>
      <w:r w:rsidRPr="00195811">
        <w:rPr>
          <w:sz w:val="20"/>
          <w:szCs w:val="20"/>
        </w:rPr>
        <w:t>)</w:t>
      </w:r>
      <w:r w:rsidR="006851BA" w:rsidRPr="00195811">
        <w:rPr>
          <w:sz w:val="20"/>
          <w:szCs w:val="20"/>
        </w:rPr>
        <w:t xml:space="preserve"> (2005)</w:t>
      </w:r>
    </w:p>
    <w:p w:rsidR="00152D24" w:rsidRDefault="00152D24">
      <w:pPr>
        <w:pStyle w:val="NormalWeb"/>
        <w:rPr>
          <w:sz w:val="20"/>
          <w:szCs w:val="20"/>
        </w:rPr>
      </w:pPr>
      <w:proofErr w:type="gramStart"/>
      <w:r>
        <w:rPr>
          <w:sz w:val="20"/>
          <w:szCs w:val="20"/>
        </w:rPr>
        <w:t>$15,000 –Department of Foreign Affairs and International Trade, 2007.</w:t>
      </w:r>
      <w:proofErr w:type="gramEnd"/>
      <w:r>
        <w:rPr>
          <w:sz w:val="20"/>
          <w:szCs w:val="20"/>
        </w:rPr>
        <w:t xml:space="preserve"> To prepare a report with Gordon S. Smith on “Mediation and Canadian Foreign Policy”</w:t>
      </w:r>
    </w:p>
    <w:p w:rsidR="00614746" w:rsidRDefault="00614746">
      <w:pPr>
        <w:pStyle w:val="NormalWeb"/>
        <w:rPr>
          <w:sz w:val="20"/>
          <w:szCs w:val="20"/>
        </w:rPr>
      </w:pPr>
      <w:r>
        <w:rPr>
          <w:sz w:val="20"/>
          <w:szCs w:val="20"/>
        </w:rPr>
        <w:t>$25,000 – Afghanistan Panel (support for NPSIA students to assist the Panel with its national and international outreach efforts) 2007</w:t>
      </w:r>
    </w:p>
    <w:p w:rsidR="006A3A35" w:rsidRDefault="00375D93">
      <w:pPr>
        <w:pStyle w:val="NormalWeb"/>
        <w:rPr>
          <w:sz w:val="20"/>
          <w:szCs w:val="20"/>
        </w:rPr>
      </w:pPr>
      <w:r>
        <w:rPr>
          <w:sz w:val="20"/>
          <w:szCs w:val="20"/>
        </w:rPr>
        <w:t>$21</w:t>
      </w:r>
      <w:r w:rsidR="006A3A35">
        <w:rPr>
          <w:sz w:val="20"/>
          <w:szCs w:val="20"/>
        </w:rPr>
        <w:t>0,000 – International Development Research Centre, Project on Regional Sec</w:t>
      </w:r>
      <w:r w:rsidR="005F5EDC">
        <w:rPr>
          <w:sz w:val="20"/>
          <w:szCs w:val="20"/>
        </w:rPr>
        <w:t>urity and Global Security, 2008-09</w:t>
      </w:r>
    </w:p>
    <w:p w:rsidR="00152D24" w:rsidRDefault="006A3A35" w:rsidP="00152D24">
      <w:pPr>
        <w:pStyle w:val="NormalWeb"/>
        <w:rPr>
          <w:sz w:val="20"/>
          <w:szCs w:val="20"/>
        </w:rPr>
      </w:pPr>
      <w:r>
        <w:rPr>
          <w:sz w:val="20"/>
          <w:szCs w:val="20"/>
        </w:rPr>
        <w:t xml:space="preserve">$50,000 – United States Institute of Peace, </w:t>
      </w:r>
      <w:r w:rsidR="00152D24">
        <w:rPr>
          <w:sz w:val="20"/>
          <w:szCs w:val="20"/>
        </w:rPr>
        <w:t xml:space="preserve">Project on Regional Security and Global Security, 2008 </w:t>
      </w:r>
    </w:p>
    <w:p w:rsidR="00044A6A" w:rsidRDefault="00044A6A" w:rsidP="00152D24">
      <w:pPr>
        <w:pStyle w:val="NormalWeb"/>
        <w:rPr>
          <w:sz w:val="20"/>
          <w:szCs w:val="20"/>
        </w:rPr>
      </w:pPr>
      <w:r>
        <w:rPr>
          <w:sz w:val="20"/>
          <w:szCs w:val="20"/>
        </w:rPr>
        <w:t>$19,571 – Social Sciences and Humanities Council of Canada, Aid to Research Workshop and Conferences Grant, 2009</w:t>
      </w:r>
    </w:p>
    <w:p w:rsidR="003521D0" w:rsidRDefault="003521D0" w:rsidP="00152D24">
      <w:pPr>
        <w:pStyle w:val="NormalWeb"/>
        <w:rPr>
          <w:i/>
          <w:sz w:val="20"/>
          <w:szCs w:val="20"/>
        </w:rPr>
      </w:pPr>
      <w:proofErr w:type="gramStart"/>
      <w:r>
        <w:rPr>
          <w:sz w:val="20"/>
          <w:szCs w:val="20"/>
        </w:rPr>
        <w:t>$40,000 – International Development Research Centre.</w:t>
      </w:r>
      <w:proofErr w:type="gramEnd"/>
      <w:r>
        <w:rPr>
          <w:sz w:val="20"/>
          <w:szCs w:val="20"/>
        </w:rPr>
        <w:t xml:space="preserve">  Conference support for </w:t>
      </w:r>
      <w:r w:rsidRPr="003521D0">
        <w:rPr>
          <w:i/>
          <w:sz w:val="20"/>
          <w:szCs w:val="20"/>
        </w:rPr>
        <w:t xml:space="preserve">Canada </w:t>
      </w:r>
      <w:proofErr w:type="gramStart"/>
      <w:r w:rsidRPr="003521D0">
        <w:rPr>
          <w:i/>
          <w:sz w:val="20"/>
          <w:szCs w:val="20"/>
        </w:rPr>
        <w:t>Among</w:t>
      </w:r>
      <w:proofErr w:type="gramEnd"/>
      <w:r w:rsidRPr="003521D0">
        <w:rPr>
          <w:i/>
          <w:sz w:val="20"/>
          <w:szCs w:val="20"/>
        </w:rPr>
        <w:t xml:space="preserve"> Nations, 2009/10: </w:t>
      </w:r>
      <w:r>
        <w:rPr>
          <w:i/>
          <w:sz w:val="20"/>
          <w:szCs w:val="20"/>
        </w:rPr>
        <w:t>As</w:t>
      </w:r>
      <w:r w:rsidRPr="003521D0">
        <w:rPr>
          <w:i/>
          <w:sz w:val="20"/>
          <w:szCs w:val="20"/>
        </w:rPr>
        <w:t xml:space="preserve"> Others See Us</w:t>
      </w:r>
      <w:r>
        <w:rPr>
          <w:i/>
          <w:sz w:val="20"/>
          <w:szCs w:val="20"/>
        </w:rPr>
        <w:t>.</w:t>
      </w:r>
    </w:p>
    <w:p w:rsidR="0028515E" w:rsidRDefault="003C42D7">
      <w:pPr>
        <w:pStyle w:val="NormalWeb"/>
        <w:rPr>
          <w:sz w:val="20"/>
          <w:szCs w:val="20"/>
        </w:rPr>
      </w:pPr>
      <w:proofErr w:type="gramStart"/>
      <w:r>
        <w:rPr>
          <w:sz w:val="20"/>
          <w:szCs w:val="20"/>
        </w:rPr>
        <w:t>$91,000 -- International Development Research Centre.</w:t>
      </w:r>
      <w:proofErr w:type="gramEnd"/>
      <w:r>
        <w:rPr>
          <w:sz w:val="20"/>
          <w:szCs w:val="20"/>
        </w:rPr>
        <w:t xml:space="preserve"> Conference and report publication support for Canada-Korea High-level Bilateral Working Group on G20. </w:t>
      </w:r>
    </w:p>
    <w:p w:rsidR="00FC44AE" w:rsidRDefault="00FC62D4">
      <w:pPr>
        <w:pStyle w:val="NormalWeb"/>
        <w:rPr>
          <w:sz w:val="20"/>
          <w:szCs w:val="20"/>
        </w:rPr>
      </w:pPr>
      <w:r>
        <w:rPr>
          <w:sz w:val="20"/>
          <w:szCs w:val="20"/>
        </w:rPr>
        <w:t>$240</w:t>
      </w:r>
      <w:r w:rsidR="00FC44AE">
        <w:rPr>
          <w:sz w:val="20"/>
          <w:szCs w:val="20"/>
        </w:rPr>
        <w:t xml:space="preserve">,000 – Department of Foreign </w:t>
      </w:r>
      <w:r w:rsidR="00A4673F">
        <w:rPr>
          <w:sz w:val="20"/>
          <w:szCs w:val="20"/>
        </w:rPr>
        <w:t>Affairs and International Trade</w:t>
      </w:r>
      <w:r>
        <w:rPr>
          <w:sz w:val="20"/>
          <w:szCs w:val="20"/>
        </w:rPr>
        <w:t>, 2010-11</w:t>
      </w:r>
      <w:r w:rsidR="00A4673F">
        <w:rPr>
          <w:sz w:val="20"/>
          <w:szCs w:val="20"/>
        </w:rPr>
        <w:t>.</w:t>
      </w:r>
      <w:r w:rsidR="00FC44AE">
        <w:rPr>
          <w:sz w:val="20"/>
          <w:szCs w:val="20"/>
        </w:rPr>
        <w:t xml:space="preserve"> </w:t>
      </w:r>
    </w:p>
    <w:p w:rsidR="00700C0A" w:rsidRPr="00700C0A" w:rsidRDefault="00700C0A">
      <w:pPr>
        <w:pStyle w:val="NormalWeb"/>
        <w:rPr>
          <w:sz w:val="20"/>
          <w:szCs w:val="20"/>
        </w:rPr>
      </w:pPr>
      <w:r>
        <w:rPr>
          <w:sz w:val="20"/>
          <w:szCs w:val="20"/>
        </w:rPr>
        <w:t xml:space="preserve">$300,000 – Private sector support for </w:t>
      </w:r>
      <w:r w:rsidRPr="00FE2EB3">
        <w:rPr>
          <w:i/>
          <w:sz w:val="20"/>
          <w:szCs w:val="20"/>
        </w:rPr>
        <w:t xml:space="preserve">Blueprint for Canada-US Engagement </w:t>
      </w:r>
      <w:proofErr w:type="gramStart"/>
      <w:r w:rsidRPr="00FE2EB3">
        <w:rPr>
          <w:i/>
          <w:sz w:val="20"/>
          <w:szCs w:val="20"/>
        </w:rPr>
        <w:t>Under</w:t>
      </w:r>
      <w:proofErr w:type="gramEnd"/>
      <w:r w:rsidRPr="00FE2EB3">
        <w:rPr>
          <w:i/>
          <w:sz w:val="20"/>
          <w:szCs w:val="20"/>
        </w:rPr>
        <w:t xml:space="preserve"> a New US Administration</w:t>
      </w:r>
      <w:r>
        <w:rPr>
          <w:i/>
          <w:sz w:val="20"/>
          <w:szCs w:val="20"/>
        </w:rPr>
        <w:t>.</w:t>
      </w:r>
    </w:p>
    <w:p w:rsidR="00FC62D4" w:rsidRDefault="00FC62D4">
      <w:pPr>
        <w:pStyle w:val="NormalWeb"/>
        <w:rPr>
          <w:sz w:val="20"/>
          <w:szCs w:val="20"/>
        </w:rPr>
      </w:pPr>
      <w:proofErr w:type="gramStart"/>
      <w:r>
        <w:rPr>
          <w:sz w:val="20"/>
          <w:szCs w:val="20"/>
        </w:rPr>
        <w:t>$25,000 – Department of Foreign Affairs and International Trade, 2011.</w:t>
      </w:r>
      <w:proofErr w:type="gramEnd"/>
    </w:p>
    <w:p w:rsidR="006528E1" w:rsidRDefault="006528E1">
      <w:pPr>
        <w:pStyle w:val="NormalWeb"/>
        <w:rPr>
          <w:i/>
          <w:sz w:val="20"/>
          <w:szCs w:val="20"/>
        </w:rPr>
      </w:pPr>
      <w:proofErr w:type="gramStart"/>
      <w:r>
        <w:rPr>
          <w:sz w:val="20"/>
          <w:szCs w:val="20"/>
        </w:rPr>
        <w:t>$40,000 – International Development Research Centre.</w:t>
      </w:r>
      <w:proofErr w:type="gramEnd"/>
      <w:r>
        <w:rPr>
          <w:sz w:val="20"/>
          <w:szCs w:val="20"/>
        </w:rPr>
        <w:t xml:space="preserve">  Conference support for </w:t>
      </w:r>
      <w:r>
        <w:rPr>
          <w:i/>
          <w:sz w:val="20"/>
          <w:szCs w:val="20"/>
        </w:rPr>
        <w:t xml:space="preserve">Canada </w:t>
      </w:r>
      <w:proofErr w:type="gramStart"/>
      <w:r>
        <w:rPr>
          <w:i/>
          <w:sz w:val="20"/>
          <w:szCs w:val="20"/>
        </w:rPr>
        <w:t>Among</w:t>
      </w:r>
      <w:proofErr w:type="gramEnd"/>
      <w:r>
        <w:rPr>
          <w:i/>
          <w:sz w:val="20"/>
          <w:szCs w:val="20"/>
        </w:rPr>
        <w:t xml:space="preserve"> Nations, 2010/11: Building a New Partnership: Canada and Mexico.</w:t>
      </w:r>
    </w:p>
    <w:p w:rsidR="00FC62D4" w:rsidRDefault="00700C0A">
      <w:pPr>
        <w:pStyle w:val="NormalWeb"/>
        <w:rPr>
          <w:sz w:val="20"/>
          <w:szCs w:val="20"/>
        </w:rPr>
      </w:pPr>
      <w:proofErr w:type="gramStart"/>
      <w:r>
        <w:rPr>
          <w:sz w:val="20"/>
          <w:szCs w:val="20"/>
        </w:rPr>
        <w:t>$25</w:t>
      </w:r>
      <w:r w:rsidR="00FC62D4" w:rsidRPr="00FC62D4">
        <w:rPr>
          <w:sz w:val="20"/>
          <w:szCs w:val="20"/>
        </w:rPr>
        <w:t xml:space="preserve">,000 </w:t>
      </w:r>
      <w:r w:rsidR="00FC62D4">
        <w:rPr>
          <w:sz w:val="20"/>
          <w:szCs w:val="20"/>
        </w:rPr>
        <w:t xml:space="preserve">– </w:t>
      </w:r>
      <w:r>
        <w:rPr>
          <w:sz w:val="20"/>
          <w:szCs w:val="20"/>
        </w:rPr>
        <w:t>DFAIT s</w:t>
      </w:r>
      <w:r w:rsidR="00FC62D4">
        <w:rPr>
          <w:sz w:val="20"/>
          <w:szCs w:val="20"/>
        </w:rPr>
        <w:t>upport for “Constructive Powers Workshop” in Istanbul, Turkey, June 2011.</w:t>
      </w:r>
      <w:proofErr w:type="gramEnd"/>
    </w:p>
    <w:p w:rsidR="00700C0A" w:rsidRPr="00FC62D4" w:rsidRDefault="00700C0A">
      <w:pPr>
        <w:pStyle w:val="NormalWeb"/>
        <w:rPr>
          <w:sz w:val="20"/>
          <w:szCs w:val="20"/>
        </w:rPr>
      </w:pPr>
      <w:proofErr w:type="gramStart"/>
      <w:r>
        <w:rPr>
          <w:sz w:val="20"/>
          <w:szCs w:val="20"/>
        </w:rPr>
        <w:t xml:space="preserve">$175,000 – Private sector philanthropic support for </w:t>
      </w:r>
      <w:r w:rsidR="00F55D73">
        <w:rPr>
          <w:sz w:val="20"/>
          <w:szCs w:val="20"/>
        </w:rPr>
        <w:t>Canada and Emerging Economies</w:t>
      </w:r>
      <w:r>
        <w:rPr>
          <w:sz w:val="20"/>
          <w:szCs w:val="20"/>
        </w:rPr>
        <w:t>, 2012.</w:t>
      </w:r>
      <w:proofErr w:type="gramEnd"/>
    </w:p>
    <w:p w:rsidR="00E15CB2" w:rsidRPr="00195811" w:rsidRDefault="00E15CB2" w:rsidP="00AA7585">
      <w:pPr>
        <w:pStyle w:val="NormalWeb"/>
        <w:outlineLvl w:val="0"/>
        <w:rPr>
          <w:sz w:val="20"/>
          <w:szCs w:val="20"/>
        </w:rPr>
      </w:pPr>
      <w:r w:rsidRPr="00195811">
        <w:rPr>
          <w:b/>
          <w:bCs/>
          <w:sz w:val="20"/>
          <w:szCs w:val="20"/>
        </w:rPr>
        <w:t>4. Other Professional Activities</w:t>
      </w:r>
    </w:p>
    <w:p w:rsidR="00E15CB2" w:rsidRPr="00195811" w:rsidRDefault="00E15CB2">
      <w:pPr>
        <w:pStyle w:val="NormalWeb"/>
        <w:rPr>
          <w:sz w:val="20"/>
          <w:szCs w:val="20"/>
        </w:rPr>
      </w:pPr>
      <w:r w:rsidRPr="00195811">
        <w:rPr>
          <w:sz w:val="20"/>
          <w:szCs w:val="20"/>
        </w:rPr>
        <w:t xml:space="preserve">Member, Council on Foreign Relations Working Group on "Regional Organizations," Council on Foreign Relations, </w:t>
      </w:r>
      <w:smartTag w:uri="urn:schemas-microsoft-com:office:smarttags" w:element="place">
        <w:smartTag w:uri="urn:schemas-microsoft-com:office:smarttags" w:element="City">
          <w:r w:rsidRPr="00195811">
            <w:rPr>
              <w:sz w:val="20"/>
              <w:szCs w:val="20"/>
            </w:rPr>
            <w:t>New York</w:t>
          </w:r>
        </w:smartTag>
        <w:r w:rsidRPr="00195811">
          <w:rPr>
            <w:sz w:val="20"/>
            <w:szCs w:val="20"/>
          </w:rPr>
          <w:t xml:space="preserve">, </w:t>
        </w:r>
        <w:smartTag w:uri="urn:schemas-microsoft-com:office:smarttags" w:element="State">
          <w:r w:rsidRPr="00195811">
            <w:rPr>
              <w:sz w:val="20"/>
              <w:szCs w:val="20"/>
            </w:rPr>
            <w:t>New York</w:t>
          </w:r>
        </w:smartTag>
      </w:smartTag>
      <w:r w:rsidRPr="00195811">
        <w:rPr>
          <w:sz w:val="20"/>
          <w:szCs w:val="20"/>
        </w:rPr>
        <w:t>, 1994</w:t>
      </w:r>
    </w:p>
    <w:p w:rsidR="00E15CB2" w:rsidRPr="00195811" w:rsidRDefault="00E15CB2">
      <w:pPr>
        <w:pStyle w:val="NormalWeb"/>
        <w:rPr>
          <w:sz w:val="20"/>
          <w:szCs w:val="20"/>
        </w:rPr>
      </w:pPr>
      <w:r w:rsidRPr="00195811">
        <w:rPr>
          <w:sz w:val="20"/>
          <w:szCs w:val="20"/>
        </w:rPr>
        <w:t xml:space="preserve">Member of Inter-American Dialogue Commission on the OAS, Inter-American Dialogue, </w:t>
      </w:r>
      <w:smartTag w:uri="urn:schemas-microsoft-com:office:smarttags" w:element="place">
        <w:smartTag w:uri="urn:schemas-microsoft-com:office:smarttags" w:element="City">
          <w:r w:rsidRPr="00195811">
            <w:rPr>
              <w:sz w:val="20"/>
              <w:szCs w:val="20"/>
            </w:rPr>
            <w:t>Washington</w:t>
          </w:r>
        </w:smartTag>
        <w:r w:rsidRPr="00195811">
          <w:rPr>
            <w:sz w:val="20"/>
            <w:szCs w:val="20"/>
          </w:rPr>
          <w:t xml:space="preserve">, </w:t>
        </w:r>
        <w:smartTag w:uri="urn:schemas-microsoft-com:office:smarttags" w:element="State">
          <w:r w:rsidRPr="00195811">
            <w:rPr>
              <w:sz w:val="20"/>
              <w:szCs w:val="20"/>
            </w:rPr>
            <w:t>D.C.</w:t>
          </w:r>
        </w:smartTag>
      </w:smartTag>
      <w:r w:rsidRPr="00195811">
        <w:rPr>
          <w:sz w:val="20"/>
          <w:szCs w:val="20"/>
        </w:rPr>
        <w:t xml:space="preserve"> 1993-98</w:t>
      </w:r>
    </w:p>
    <w:p w:rsidR="00E15CB2" w:rsidRPr="00195811" w:rsidRDefault="00E15CB2">
      <w:pPr>
        <w:pStyle w:val="NormalWeb"/>
        <w:rPr>
          <w:sz w:val="20"/>
          <w:szCs w:val="20"/>
        </w:rPr>
      </w:pPr>
      <w:r w:rsidRPr="00195811">
        <w:rPr>
          <w:sz w:val="20"/>
          <w:szCs w:val="20"/>
        </w:rPr>
        <w:t xml:space="preserve">Panel Member, </w:t>
      </w:r>
      <w:proofErr w:type="spellStart"/>
      <w:r w:rsidRPr="00195811">
        <w:rPr>
          <w:sz w:val="20"/>
          <w:szCs w:val="20"/>
        </w:rPr>
        <w:t>Predoctoral</w:t>
      </w:r>
      <w:proofErr w:type="spellEnd"/>
      <w:r w:rsidRPr="00195811">
        <w:rPr>
          <w:sz w:val="20"/>
          <w:szCs w:val="20"/>
        </w:rPr>
        <w:t xml:space="preserve"> and Postdoctoral Awards Committee, Social Science Research Council, </w:t>
      </w:r>
      <w:smartTag w:uri="urn:schemas-microsoft-com:office:smarttags" w:element="place">
        <w:smartTag w:uri="urn:schemas-microsoft-com:office:smarttags" w:element="City">
          <w:r w:rsidRPr="00195811">
            <w:rPr>
              <w:sz w:val="20"/>
              <w:szCs w:val="20"/>
            </w:rPr>
            <w:t>New York City</w:t>
          </w:r>
        </w:smartTag>
      </w:smartTag>
      <w:r w:rsidRPr="00195811">
        <w:rPr>
          <w:sz w:val="20"/>
          <w:szCs w:val="20"/>
        </w:rPr>
        <w:t>, 1993 &amp; 1994</w:t>
      </w:r>
    </w:p>
    <w:p w:rsidR="00E15CB2" w:rsidRPr="00195811" w:rsidRDefault="00E15CB2" w:rsidP="00AA7585">
      <w:pPr>
        <w:pStyle w:val="NormalWeb"/>
        <w:outlineLvl w:val="0"/>
        <w:rPr>
          <w:sz w:val="20"/>
          <w:szCs w:val="20"/>
        </w:rPr>
      </w:pPr>
      <w:r w:rsidRPr="00195811">
        <w:rPr>
          <w:sz w:val="20"/>
          <w:szCs w:val="20"/>
        </w:rPr>
        <w:t>Panel Member, MacArthur Foundation Fellowship Selection Committee, 1992</w:t>
      </w:r>
    </w:p>
    <w:p w:rsidR="00E15CB2" w:rsidRPr="00195811" w:rsidRDefault="00E15CB2">
      <w:pPr>
        <w:pStyle w:val="NormalWeb"/>
        <w:rPr>
          <w:sz w:val="20"/>
          <w:szCs w:val="20"/>
        </w:rPr>
      </w:pPr>
      <w:r w:rsidRPr="00195811">
        <w:rPr>
          <w:sz w:val="20"/>
          <w:szCs w:val="20"/>
        </w:rPr>
        <w:t>External Reviewer for the Rockefeller Foundation, 1984-86</w:t>
      </w:r>
    </w:p>
    <w:p w:rsidR="00E15CB2" w:rsidRPr="00195811" w:rsidRDefault="00E15CB2">
      <w:pPr>
        <w:pStyle w:val="NormalWeb"/>
        <w:rPr>
          <w:sz w:val="20"/>
          <w:szCs w:val="20"/>
        </w:rPr>
      </w:pPr>
      <w:r w:rsidRPr="00195811">
        <w:rPr>
          <w:sz w:val="20"/>
          <w:szCs w:val="20"/>
        </w:rPr>
        <w:t xml:space="preserve">Editor, </w:t>
      </w:r>
      <w:r w:rsidRPr="00195811">
        <w:rPr>
          <w:i/>
          <w:iCs/>
          <w:sz w:val="20"/>
          <w:szCs w:val="20"/>
        </w:rPr>
        <w:t>Occasional Paper Series</w:t>
      </w:r>
      <w:r w:rsidRPr="00195811">
        <w:rPr>
          <w:sz w:val="20"/>
          <w:szCs w:val="20"/>
        </w:rPr>
        <w:t xml:space="preserve">, Canadian Institute for International </w:t>
      </w:r>
      <w:smartTag w:uri="urn:schemas-microsoft-com:office:smarttags" w:element="PersonName">
        <w:r w:rsidRPr="00195811">
          <w:rPr>
            <w:sz w:val="20"/>
            <w:szCs w:val="20"/>
          </w:rPr>
          <w:t>Peace</w:t>
        </w:r>
      </w:smartTag>
      <w:r w:rsidRPr="00195811">
        <w:rPr>
          <w:sz w:val="20"/>
          <w:szCs w:val="20"/>
        </w:rPr>
        <w:t xml:space="preserve"> and Security, </w:t>
      </w:r>
      <w:smartTag w:uri="urn:schemas-microsoft-com:office:smarttags" w:element="place">
        <w:smartTag w:uri="urn:schemas-microsoft-com:office:smarttags" w:element="City">
          <w:r w:rsidRPr="00195811">
            <w:rPr>
              <w:sz w:val="20"/>
              <w:szCs w:val="20"/>
            </w:rPr>
            <w:t>Ottawa</w:t>
          </w:r>
        </w:smartTag>
        <w:r w:rsidRPr="00195811">
          <w:rPr>
            <w:sz w:val="20"/>
            <w:szCs w:val="20"/>
          </w:rPr>
          <w:t xml:space="preserve">, </w:t>
        </w:r>
        <w:smartTag w:uri="urn:schemas-microsoft-com:office:smarttags" w:element="country-region">
          <w:r w:rsidRPr="00195811">
            <w:rPr>
              <w:sz w:val="20"/>
              <w:szCs w:val="20"/>
            </w:rPr>
            <w:t>Canada</w:t>
          </w:r>
        </w:smartTag>
      </w:smartTag>
    </w:p>
    <w:p w:rsidR="00E15CB2" w:rsidRPr="00195811" w:rsidRDefault="00E15CB2">
      <w:pPr>
        <w:pStyle w:val="NormalWeb"/>
        <w:rPr>
          <w:sz w:val="20"/>
          <w:szCs w:val="20"/>
        </w:rPr>
      </w:pPr>
      <w:r w:rsidRPr="00195811">
        <w:rPr>
          <w:sz w:val="20"/>
          <w:szCs w:val="20"/>
        </w:rPr>
        <w:t xml:space="preserve">Referee for </w:t>
      </w:r>
      <w:r w:rsidRPr="00195811">
        <w:rPr>
          <w:i/>
          <w:iCs/>
          <w:sz w:val="20"/>
          <w:szCs w:val="20"/>
        </w:rPr>
        <w:t>International Security</w:t>
      </w:r>
      <w:r w:rsidRPr="00195811">
        <w:rPr>
          <w:sz w:val="20"/>
          <w:szCs w:val="20"/>
        </w:rPr>
        <w:t xml:space="preserve"> (sponsored and edited by the Center for Science and International Affairs, </w:t>
      </w:r>
      <w:smartTag w:uri="urn:schemas-microsoft-com:office:smarttags" w:element="place">
        <w:smartTag w:uri="urn:schemas-microsoft-com:office:smarttags" w:element="PlaceName">
          <w:r w:rsidRPr="00195811">
            <w:rPr>
              <w:sz w:val="20"/>
              <w:szCs w:val="20"/>
            </w:rPr>
            <w:t>Harvard</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and published by the MIT Press)</w:t>
      </w:r>
    </w:p>
    <w:p w:rsidR="00E15CB2" w:rsidRPr="00195811" w:rsidRDefault="00E15CB2">
      <w:pPr>
        <w:pStyle w:val="NormalWeb"/>
        <w:rPr>
          <w:sz w:val="20"/>
          <w:szCs w:val="20"/>
        </w:rPr>
      </w:pPr>
      <w:r w:rsidRPr="00195811">
        <w:rPr>
          <w:sz w:val="20"/>
          <w:szCs w:val="20"/>
        </w:rPr>
        <w:t>Referee for</w:t>
      </w:r>
      <w:r w:rsidRPr="00195811">
        <w:rPr>
          <w:i/>
          <w:iCs/>
          <w:sz w:val="20"/>
          <w:szCs w:val="20"/>
        </w:rPr>
        <w:t xml:space="preserve"> International Journal </w:t>
      </w:r>
      <w:r w:rsidRPr="00195811">
        <w:rPr>
          <w:sz w:val="20"/>
          <w:szCs w:val="20"/>
        </w:rPr>
        <w:t>(edited and published by the Canadian Institute of International Affairs)</w:t>
      </w:r>
    </w:p>
    <w:p w:rsidR="00E15CB2" w:rsidRPr="00195811" w:rsidRDefault="00E15CB2">
      <w:pPr>
        <w:pStyle w:val="NormalWeb"/>
        <w:rPr>
          <w:sz w:val="20"/>
          <w:szCs w:val="20"/>
        </w:rPr>
      </w:pPr>
      <w:r w:rsidRPr="00195811">
        <w:rPr>
          <w:sz w:val="20"/>
          <w:szCs w:val="20"/>
        </w:rPr>
        <w:t xml:space="preserve">Referee for </w:t>
      </w:r>
      <w:r w:rsidRPr="00195811">
        <w:rPr>
          <w:i/>
          <w:iCs/>
          <w:sz w:val="20"/>
          <w:szCs w:val="20"/>
        </w:rPr>
        <w:t xml:space="preserve">Revue Etudes </w:t>
      </w:r>
      <w:proofErr w:type="spellStart"/>
      <w:r w:rsidRPr="00195811">
        <w:rPr>
          <w:i/>
          <w:iCs/>
          <w:sz w:val="20"/>
          <w:szCs w:val="20"/>
        </w:rPr>
        <w:t>Internationales</w:t>
      </w:r>
      <w:proofErr w:type="spellEnd"/>
      <w:r w:rsidRPr="00195811">
        <w:rPr>
          <w:sz w:val="20"/>
          <w:szCs w:val="20"/>
        </w:rPr>
        <w:t xml:space="preserve"> (edited and published by the Centre Québécois de relations </w:t>
      </w:r>
      <w:proofErr w:type="spellStart"/>
      <w:proofErr w:type="gramStart"/>
      <w:r w:rsidRPr="00195811">
        <w:rPr>
          <w:sz w:val="20"/>
          <w:szCs w:val="20"/>
        </w:rPr>
        <w:t>internationales</w:t>
      </w:r>
      <w:proofErr w:type="spellEnd"/>
      <w:proofErr w:type="gramEnd"/>
      <w:r w:rsidRPr="00195811">
        <w:rPr>
          <w:sz w:val="20"/>
          <w:szCs w:val="20"/>
        </w:rPr>
        <w:t xml:space="preserve">, </w:t>
      </w:r>
      <w:proofErr w:type="spellStart"/>
      <w:r w:rsidRPr="00195811">
        <w:rPr>
          <w:sz w:val="20"/>
          <w:szCs w:val="20"/>
        </w:rPr>
        <w:t>Université</w:t>
      </w:r>
      <w:proofErr w:type="spellEnd"/>
      <w:r w:rsidRPr="00195811">
        <w:rPr>
          <w:sz w:val="20"/>
          <w:szCs w:val="20"/>
        </w:rPr>
        <w:t xml:space="preserve"> Laval)</w:t>
      </w:r>
    </w:p>
    <w:p w:rsidR="00E15CB2" w:rsidRPr="00195811" w:rsidRDefault="00E15CB2">
      <w:pPr>
        <w:pStyle w:val="NormalWeb"/>
        <w:rPr>
          <w:sz w:val="20"/>
          <w:szCs w:val="20"/>
        </w:rPr>
      </w:pPr>
      <w:r w:rsidRPr="00195811">
        <w:rPr>
          <w:sz w:val="20"/>
          <w:szCs w:val="20"/>
        </w:rPr>
        <w:t xml:space="preserve">Referee for </w:t>
      </w:r>
      <w:r w:rsidRPr="00195811">
        <w:rPr>
          <w:i/>
          <w:iCs/>
          <w:sz w:val="20"/>
          <w:szCs w:val="20"/>
        </w:rPr>
        <w:t>International Organization</w:t>
      </w:r>
      <w:r w:rsidRPr="00195811">
        <w:rPr>
          <w:sz w:val="20"/>
          <w:szCs w:val="20"/>
        </w:rPr>
        <w:t xml:space="preserve"> (published by the MIT Press)</w:t>
      </w:r>
    </w:p>
    <w:p w:rsidR="00E15CB2" w:rsidRPr="00195811" w:rsidRDefault="00E15CB2" w:rsidP="00AA7585">
      <w:pPr>
        <w:pStyle w:val="NormalWeb"/>
        <w:outlineLvl w:val="0"/>
        <w:rPr>
          <w:sz w:val="20"/>
          <w:szCs w:val="20"/>
        </w:rPr>
      </w:pPr>
      <w:r w:rsidRPr="00195811">
        <w:rPr>
          <w:sz w:val="20"/>
          <w:szCs w:val="20"/>
        </w:rPr>
        <w:t xml:space="preserve">Manuscript Referee for </w:t>
      </w:r>
      <w:smartTag w:uri="urn:schemas-microsoft-com:office:smarttags" w:element="place">
        <w:smartTag w:uri="urn:schemas-microsoft-com:office:smarttags" w:element="PlaceName">
          <w:r w:rsidRPr="00195811">
            <w:rPr>
              <w:sz w:val="20"/>
              <w:szCs w:val="20"/>
            </w:rPr>
            <w:t>Cornell</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Press</w:t>
      </w:r>
    </w:p>
    <w:p w:rsidR="00E15CB2" w:rsidRPr="00195811" w:rsidRDefault="00E15CB2">
      <w:pPr>
        <w:pStyle w:val="NormalWeb"/>
        <w:rPr>
          <w:sz w:val="20"/>
          <w:szCs w:val="20"/>
        </w:rPr>
      </w:pPr>
      <w:proofErr w:type="gramStart"/>
      <w:r w:rsidRPr="00195811">
        <w:rPr>
          <w:sz w:val="20"/>
          <w:szCs w:val="20"/>
        </w:rPr>
        <w:t>Panel Member, Grants Committee, United States Institute of Peace, Washington, D.C.</w:t>
      </w:r>
      <w:proofErr w:type="gramEnd"/>
    </w:p>
    <w:p w:rsidR="00E15CB2" w:rsidRPr="00195811" w:rsidRDefault="00E15CB2">
      <w:pPr>
        <w:pStyle w:val="NormalWeb"/>
        <w:rPr>
          <w:sz w:val="20"/>
          <w:szCs w:val="20"/>
        </w:rPr>
      </w:pPr>
      <w:proofErr w:type="gramStart"/>
      <w:r w:rsidRPr="00195811">
        <w:rPr>
          <w:sz w:val="20"/>
          <w:szCs w:val="20"/>
        </w:rPr>
        <w:t>Member of the Steering Committee.</w:t>
      </w:r>
      <w:proofErr w:type="gramEnd"/>
      <w:r w:rsidRPr="00195811">
        <w:rPr>
          <w:sz w:val="20"/>
          <w:szCs w:val="20"/>
        </w:rPr>
        <w:t xml:space="preserve"> Program on Environmental Change and Acute Conflict, </w:t>
      </w:r>
      <w:smartTag w:uri="urn:schemas-microsoft-com:office:smarttags" w:element="PersonName">
        <w:r w:rsidRPr="00195811">
          <w:rPr>
            <w:sz w:val="20"/>
            <w:szCs w:val="20"/>
          </w:rPr>
          <w:t>Peace</w:t>
        </w:r>
      </w:smartTag>
      <w:r w:rsidRPr="00195811">
        <w:rPr>
          <w:sz w:val="20"/>
          <w:szCs w:val="20"/>
        </w:rPr>
        <w:t xml:space="preserve"> and Conflict Studies Program, </w:t>
      </w:r>
      <w:smartTag w:uri="urn:schemas-microsoft-com:office:smarttags" w:element="PlaceType">
        <w:r w:rsidRPr="00195811">
          <w:rPr>
            <w:sz w:val="20"/>
            <w:szCs w:val="20"/>
          </w:rPr>
          <w:t>University</w:t>
        </w:r>
      </w:smartTag>
      <w:r w:rsidRPr="00195811">
        <w:rPr>
          <w:sz w:val="20"/>
          <w:szCs w:val="20"/>
        </w:rPr>
        <w:t xml:space="preserve"> </w:t>
      </w:r>
      <w:smartTag w:uri="urn:schemas-microsoft-com:office:smarttags" w:element="PlaceType">
        <w:r w:rsidRPr="00195811">
          <w:rPr>
            <w:sz w:val="20"/>
            <w:szCs w:val="20"/>
          </w:rPr>
          <w:t>College</w:t>
        </w:r>
      </w:smartTag>
      <w:r w:rsidRPr="00195811">
        <w:rPr>
          <w:sz w:val="20"/>
          <w:szCs w:val="20"/>
        </w:rPr>
        <w:t xml:space="preserve">, </w:t>
      </w:r>
      <w:smartTag w:uri="urn:schemas-microsoft-com:office:smarttags" w:element="PlaceType">
        <w:r w:rsidRPr="00195811">
          <w:rPr>
            <w:sz w:val="20"/>
            <w:szCs w:val="20"/>
          </w:rPr>
          <w:t>University</w:t>
        </w:r>
      </w:smartTag>
      <w:r w:rsidRPr="00195811">
        <w:rPr>
          <w:sz w:val="20"/>
          <w:szCs w:val="20"/>
        </w:rPr>
        <w:t xml:space="preserve"> of </w:t>
      </w:r>
      <w:smartTag w:uri="urn:schemas-microsoft-com:office:smarttags" w:element="PlaceName">
        <w:r w:rsidRPr="00195811">
          <w:rPr>
            <w:sz w:val="20"/>
            <w:szCs w:val="20"/>
          </w:rPr>
          <w:t>Toronto</w:t>
        </w:r>
      </w:smartTag>
      <w:r w:rsidRPr="00195811">
        <w:rPr>
          <w:sz w:val="20"/>
          <w:szCs w:val="20"/>
        </w:rPr>
        <w:t xml:space="preserve"> and the International Security Studies Program, </w:t>
      </w:r>
      <w:smartTag w:uri="urn:schemas-microsoft-com:office:smarttags" w:element="place">
        <w:smartTag w:uri="urn:schemas-microsoft-com:office:smarttags" w:element="PlaceName">
          <w:r w:rsidRPr="00195811">
            <w:rPr>
              <w:sz w:val="20"/>
              <w:szCs w:val="20"/>
            </w:rPr>
            <w:t>American</w:t>
          </w:r>
        </w:smartTag>
        <w:r w:rsidRPr="00195811">
          <w:rPr>
            <w:sz w:val="20"/>
            <w:szCs w:val="20"/>
          </w:rPr>
          <w:t xml:space="preserve"> </w:t>
        </w:r>
        <w:smartTag w:uri="urn:schemas-microsoft-com:office:smarttags" w:element="PlaceType">
          <w:r w:rsidRPr="00195811">
            <w:rPr>
              <w:sz w:val="20"/>
              <w:szCs w:val="20"/>
            </w:rPr>
            <w:t>Academy</w:t>
          </w:r>
        </w:smartTag>
      </w:smartTag>
      <w:r w:rsidRPr="00195811">
        <w:rPr>
          <w:sz w:val="20"/>
          <w:szCs w:val="20"/>
        </w:rPr>
        <w:t xml:space="preserve"> of Arts and Sciences</w:t>
      </w:r>
    </w:p>
    <w:p w:rsidR="00E15CB2" w:rsidRPr="00195811" w:rsidRDefault="00E15CB2">
      <w:pPr>
        <w:pStyle w:val="NormalWeb"/>
        <w:rPr>
          <w:sz w:val="20"/>
          <w:szCs w:val="20"/>
        </w:rPr>
      </w:pPr>
      <w:r w:rsidRPr="00195811">
        <w:rPr>
          <w:sz w:val="20"/>
          <w:szCs w:val="20"/>
        </w:rPr>
        <w:t xml:space="preserve">Member of the Research Committee of the Canadian Global Change Program of the Royal Society of </w:t>
      </w:r>
      <w:smartTag w:uri="urn:schemas-microsoft-com:office:smarttags" w:element="place">
        <w:smartTag w:uri="urn:schemas-microsoft-com:office:smarttags" w:element="country-region">
          <w:r w:rsidRPr="00195811">
            <w:rPr>
              <w:sz w:val="20"/>
              <w:szCs w:val="20"/>
            </w:rPr>
            <w:t>Canada</w:t>
          </w:r>
        </w:smartTag>
      </w:smartTag>
      <w:r w:rsidRPr="00195811">
        <w:rPr>
          <w:sz w:val="20"/>
          <w:szCs w:val="20"/>
        </w:rPr>
        <w:t>, 1990-93</w:t>
      </w:r>
    </w:p>
    <w:p w:rsidR="00E15CB2" w:rsidRPr="00195811" w:rsidRDefault="00E15CB2" w:rsidP="00AA7585">
      <w:pPr>
        <w:pStyle w:val="NormalWeb"/>
        <w:outlineLvl w:val="0"/>
        <w:rPr>
          <w:sz w:val="20"/>
          <w:szCs w:val="20"/>
        </w:rPr>
      </w:pPr>
      <w:r w:rsidRPr="00195811">
        <w:rPr>
          <w:sz w:val="20"/>
          <w:szCs w:val="20"/>
        </w:rPr>
        <w:t xml:space="preserve">Member, International Institute for Strategic Studies, </w:t>
      </w:r>
      <w:smartTag w:uri="urn:schemas-microsoft-com:office:smarttags" w:element="place">
        <w:smartTag w:uri="urn:schemas-microsoft-com:office:smarttags" w:element="City">
          <w:r w:rsidRPr="00195811">
            <w:rPr>
              <w:sz w:val="20"/>
              <w:szCs w:val="20"/>
            </w:rPr>
            <w:t>London</w:t>
          </w:r>
        </w:smartTag>
        <w:r w:rsidRPr="00195811">
          <w:rPr>
            <w:sz w:val="20"/>
            <w:szCs w:val="20"/>
          </w:rPr>
          <w:t xml:space="preserve">, </w:t>
        </w:r>
        <w:smartTag w:uri="urn:schemas-microsoft-com:office:smarttags" w:element="country-region">
          <w:r w:rsidRPr="00195811">
            <w:rPr>
              <w:sz w:val="20"/>
              <w:szCs w:val="20"/>
            </w:rPr>
            <w:t>England</w:t>
          </w:r>
        </w:smartTag>
      </w:smartTag>
    </w:p>
    <w:p w:rsidR="00E15CB2" w:rsidRPr="00195811" w:rsidRDefault="00E15CB2">
      <w:pPr>
        <w:pStyle w:val="NormalWeb"/>
        <w:rPr>
          <w:sz w:val="20"/>
          <w:szCs w:val="20"/>
        </w:rPr>
      </w:pPr>
      <w:r w:rsidRPr="00195811">
        <w:rPr>
          <w:sz w:val="20"/>
          <w:szCs w:val="20"/>
        </w:rPr>
        <w:t>Member, Canadian Political Science Association</w:t>
      </w:r>
    </w:p>
    <w:p w:rsidR="00E15CB2" w:rsidRPr="00195811" w:rsidRDefault="00E15CB2">
      <w:pPr>
        <w:pStyle w:val="NormalWeb"/>
        <w:rPr>
          <w:sz w:val="20"/>
          <w:szCs w:val="20"/>
        </w:rPr>
      </w:pPr>
      <w:r w:rsidRPr="00195811">
        <w:rPr>
          <w:sz w:val="20"/>
          <w:szCs w:val="20"/>
        </w:rPr>
        <w:t>Member, International Studies Association</w:t>
      </w:r>
    </w:p>
    <w:p w:rsidR="00E15CB2" w:rsidRPr="00195811" w:rsidRDefault="00E15CB2">
      <w:pPr>
        <w:pStyle w:val="NormalWeb"/>
        <w:rPr>
          <w:sz w:val="20"/>
          <w:szCs w:val="20"/>
        </w:rPr>
      </w:pPr>
      <w:r w:rsidRPr="00195811">
        <w:rPr>
          <w:sz w:val="20"/>
          <w:szCs w:val="20"/>
        </w:rPr>
        <w:t>Member, American Political Science Association</w:t>
      </w:r>
    </w:p>
    <w:p w:rsidR="00E15CB2" w:rsidRPr="00195811" w:rsidRDefault="00E15CB2">
      <w:pPr>
        <w:pStyle w:val="NormalWeb"/>
        <w:rPr>
          <w:sz w:val="20"/>
          <w:szCs w:val="20"/>
        </w:rPr>
      </w:pPr>
      <w:r w:rsidRPr="00195811">
        <w:rPr>
          <w:sz w:val="20"/>
          <w:szCs w:val="20"/>
        </w:rPr>
        <w:t>Executive Committee Member, Ottawa Branch, Canadian Institute of International Affairs</w:t>
      </w:r>
    </w:p>
    <w:p w:rsidR="00E15CB2" w:rsidRPr="00195811" w:rsidRDefault="00E15CB2">
      <w:pPr>
        <w:pStyle w:val="NormalWeb"/>
        <w:rPr>
          <w:sz w:val="20"/>
          <w:szCs w:val="20"/>
        </w:rPr>
      </w:pPr>
      <w:r w:rsidRPr="00195811">
        <w:rPr>
          <w:sz w:val="20"/>
          <w:szCs w:val="20"/>
        </w:rPr>
        <w:t xml:space="preserve">Member of the Academic Advisory Committee to </w:t>
      </w:r>
      <w:proofErr w:type="spellStart"/>
      <w:r w:rsidRPr="00195811">
        <w:rPr>
          <w:sz w:val="20"/>
          <w:szCs w:val="20"/>
        </w:rPr>
        <w:t>Olara</w:t>
      </w:r>
      <w:proofErr w:type="spellEnd"/>
      <w:r w:rsidRPr="00195811">
        <w:rPr>
          <w:sz w:val="20"/>
          <w:szCs w:val="20"/>
        </w:rPr>
        <w:t xml:space="preserve"> </w:t>
      </w:r>
      <w:proofErr w:type="spellStart"/>
      <w:r w:rsidRPr="00195811">
        <w:rPr>
          <w:sz w:val="20"/>
          <w:szCs w:val="20"/>
        </w:rPr>
        <w:t>Otunnu</w:t>
      </w:r>
      <w:proofErr w:type="spellEnd"/>
      <w:r w:rsidRPr="00195811">
        <w:rPr>
          <w:sz w:val="20"/>
          <w:szCs w:val="20"/>
        </w:rPr>
        <w:t>, Special Representative to the Secretary-General of the United Nations on Children and Armed Conflict, 1999</w:t>
      </w:r>
    </w:p>
    <w:p w:rsidR="00E15CB2" w:rsidRPr="00195811" w:rsidRDefault="00E15CB2">
      <w:pPr>
        <w:pStyle w:val="NormalWeb"/>
        <w:rPr>
          <w:b/>
          <w:bCs/>
          <w:sz w:val="20"/>
          <w:szCs w:val="20"/>
        </w:rPr>
      </w:pPr>
      <w:r w:rsidRPr="00195811">
        <w:rPr>
          <w:b/>
          <w:bCs/>
          <w:sz w:val="20"/>
          <w:szCs w:val="20"/>
        </w:rPr>
        <w:t>5. Administrative Responsibilities (</w:t>
      </w:r>
      <w:smartTag w:uri="urn:schemas-microsoft-com:office:smarttags" w:element="place">
        <w:smartTag w:uri="urn:schemas-microsoft-com:office:smarttags" w:element="PlaceName">
          <w:r w:rsidRPr="00195811">
            <w:rPr>
              <w:b/>
              <w:bCs/>
              <w:sz w:val="20"/>
              <w:szCs w:val="20"/>
            </w:rPr>
            <w:t>Carleton</w:t>
          </w:r>
        </w:smartTag>
        <w:r w:rsidRPr="00195811">
          <w:rPr>
            <w:b/>
            <w:bCs/>
            <w:sz w:val="20"/>
            <w:szCs w:val="20"/>
          </w:rPr>
          <w:t xml:space="preserve"> </w:t>
        </w:r>
        <w:smartTag w:uri="urn:schemas-microsoft-com:office:smarttags" w:element="PlaceType">
          <w:r w:rsidRPr="00195811">
            <w:rPr>
              <w:b/>
              <w:bCs/>
              <w:sz w:val="20"/>
              <w:szCs w:val="20"/>
            </w:rPr>
            <w:t>University</w:t>
          </w:r>
        </w:smartTag>
      </w:smartTag>
      <w:r w:rsidRPr="00195811">
        <w:rPr>
          <w:b/>
          <w:bCs/>
          <w:sz w:val="20"/>
          <w:szCs w:val="20"/>
        </w:rPr>
        <w:t>)</w:t>
      </w:r>
    </w:p>
    <w:p w:rsidR="00373EBA" w:rsidRDefault="00373EBA">
      <w:pPr>
        <w:pStyle w:val="NormalWeb"/>
        <w:rPr>
          <w:sz w:val="20"/>
          <w:szCs w:val="20"/>
        </w:rPr>
      </w:pPr>
      <w:r>
        <w:rPr>
          <w:sz w:val="20"/>
          <w:szCs w:val="20"/>
        </w:rPr>
        <w:t>Member, Salary Adjustment Commission, Carleton University, 2010-11</w:t>
      </w:r>
    </w:p>
    <w:p w:rsidR="00C520E0" w:rsidRDefault="00C520E0">
      <w:pPr>
        <w:pStyle w:val="NormalWeb"/>
        <w:rPr>
          <w:sz w:val="20"/>
          <w:szCs w:val="20"/>
        </w:rPr>
      </w:pPr>
      <w:r>
        <w:rPr>
          <w:sz w:val="20"/>
          <w:szCs w:val="20"/>
        </w:rPr>
        <w:t>Member, Dean’s Review Committee, Carleton University, 2008-09</w:t>
      </w:r>
    </w:p>
    <w:p w:rsidR="00E15CB2" w:rsidRPr="00195811" w:rsidRDefault="00E15CB2">
      <w:pPr>
        <w:pStyle w:val="NormalWeb"/>
        <w:rPr>
          <w:sz w:val="20"/>
          <w:szCs w:val="20"/>
        </w:rPr>
      </w:pPr>
      <w:r w:rsidRPr="00195811">
        <w:rPr>
          <w:sz w:val="20"/>
          <w:szCs w:val="20"/>
        </w:rPr>
        <w:t xml:space="preserve">Member, Carleton University President’s Task Force on Priorities and </w:t>
      </w:r>
      <w:proofErr w:type="gramStart"/>
      <w:r w:rsidRPr="00195811">
        <w:rPr>
          <w:sz w:val="20"/>
          <w:szCs w:val="20"/>
        </w:rPr>
        <w:t>Planning</w:t>
      </w:r>
      <w:proofErr w:type="gramEnd"/>
      <w:r w:rsidRPr="00195811">
        <w:rPr>
          <w:sz w:val="20"/>
          <w:szCs w:val="20"/>
        </w:rPr>
        <w:t>, 2005-06</w:t>
      </w:r>
    </w:p>
    <w:p w:rsidR="00E15CB2" w:rsidRPr="00195811" w:rsidRDefault="00E15CB2" w:rsidP="00AA7585">
      <w:pPr>
        <w:pStyle w:val="NormalWeb"/>
        <w:outlineLvl w:val="0"/>
        <w:rPr>
          <w:sz w:val="20"/>
          <w:szCs w:val="20"/>
        </w:rPr>
      </w:pPr>
      <w:r w:rsidRPr="00195811">
        <w:rPr>
          <w:sz w:val="20"/>
          <w:szCs w:val="20"/>
        </w:rPr>
        <w:t>Member, University Tenure and Promotions Committee, 1998-</w:t>
      </w:r>
      <w:r w:rsidR="006E5806">
        <w:rPr>
          <w:sz w:val="20"/>
          <w:szCs w:val="20"/>
        </w:rPr>
        <w:t>2006</w:t>
      </w:r>
    </w:p>
    <w:p w:rsidR="00E15CB2" w:rsidRPr="00195811" w:rsidRDefault="00E15CB2">
      <w:pPr>
        <w:pStyle w:val="NormalWeb"/>
        <w:rPr>
          <w:sz w:val="20"/>
          <w:szCs w:val="20"/>
        </w:rPr>
      </w:pPr>
      <w:r w:rsidRPr="00195811">
        <w:rPr>
          <w:sz w:val="20"/>
          <w:szCs w:val="20"/>
        </w:rPr>
        <w:t>Member, Faculty of Public Affairs’ Tenure</w:t>
      </w:r>
      <w:r w:rsidR="00F817DA">
        <w:rPr>
          <w:sz w:val="20"/>
          <w:szCs w:val="20"/>
        </w:rPr>
        <w:t xml:space="preserve"> and Pro</w:t>
      </w:r>
      <w:r w:rsidR="007F59F3">
        <w:rPr>
          <w:sz w:val="20"/>
          <w:szCs w:val="20"/>
        </w:rPr>
        <w:t>motions Committee, 1996-present</w:t>
      </w:r>
    </w:p>
    <w:p w:rsidR="00E15CB2" w:rsidRPr="00195811" w:rsidRDefault="00E15CB2" w:rsidP="00AA7585">
      <w:pPr>
        <w:pStyle w:val="NormalWeb"/>
        <w:outlineLvl w:val="0"/>
        <w:rPr>
          <w:sz w:val="20"/>
          <w:szCs w:val="20"/>
        </w:rPr>
      </w:pPr>
      <w:r w:rsidRPr="00195811">
        <w:rPr>
          <w:sz w:val="20"/>
          <w:szCs w:val="20"/>
        </w:rPr>
        <w:t xml:space="preserve">Member, </w:t>
      </w:r>
      <w:smartTag w:uri="urn:schemas-microsoft-com:office:smarttags" w:element="place">
        <w:smartTag w:uri="urn:schemas-microsoft-com:office:smarttags" w:element="PlaceName">
          <w:r w:rsidRPr="00195811">
            <w:rPr>
              <w:sz w:val="20"/>
              <w:szCs w:val="20"/>
            </w:rPr>
            <w:t>Carleton</w:t>
          </w:r>
        </w:smartTag>
        <w:r w:rsidRPr="00195811">
          <w:rPr>
            <w:sz w:val="20"/>
            <w:szCs w:val="20"/>
          </w:rPr>
          <w:t xml:space="preserve"> </w:t>
        </w:r>
        <w:smartTag w:uri="urn:schemas-microsoft-com:office:smarttags" w:element="PlaceType">
          <w:r w:rsidRPr="00195811">
            <w:rPr>
              <w:sz w:val="20"/>
              <w:szCs w:val="20"/>
            </w:rPr>
            <w:t>University</w:t>
          </w:r>
        </w:smartTag>
      </w:smartTag>
      <w:r w:rsidRPr="00195811">
        <w:rPr>
          <w:sz w:val="20"/>
          <w:szCs w:val="20"/>
        </w:rPr>
        <w:t xml:space="preserve"> Chancellor Appointment Committee, 2002</w:t>
      </w:r>
    </w:p>
    <w:p w:rsidR="00E15CB2" w:rsidRPr="00195811" w:rsidRDefault="00E15CB2">
      <w:pPr>
        <w:pStyle w:val="NormalWeb"/>
        <w:rPr>
          <w:sz w:val="20"/>
          <w:szCs w:val="20"/>
        </w:rPr>
      </w:pPr>
      <w:r w:rsidRPr="00195811">
        <w:rPr>
          <w:sz w:val="20"/>
          <w:szCs w:val="20"/>
        </w:rPr>
        <w:t>Member, NPSIA Admissions Committee, Tenure and Promotions Committee, Curriculum Committee, Faculty Hiring Committee</w:t>
      </w:r>
    </w:p>
    <w:p w:rsidR="00E15CB2" w:rsidRPr="00195811" w:rsidRDefault="00E15CB2">
      <w:pPr>
        <w:pStyle w:val="NormalWeb"/>
        <w:rPr>
          <w:sz w:val="20"/>
          <w:szCs w:val="20"/>
        </w:rPr>
      </w:pPr>
      <w:r w:rsidRPr="00195811">
        <w:rPr>
          <w:sz w:val="20"/>
          <w:szCs w:val="20"/>
        </w:rPr>
        <w:t>Member, Graduate Faculty Board (1996-2001)</w:t>
      </w:r>
    </w:p>
    <w:p w:rsidR="00FE5B9A" w:rsidRPr="00195811" w:rsidRDefault="00FE5B9A">
      <w:pPr>
        <w:pStyle w:val="NormalWeb"/>
        <w:rPr>
          <w:b/>
          <w:sz w:val="20"/>
          <w:szCs w:val="20"/>
        </w:rPr>
      </w:pPr>
      <w:r w:rsidRPr="00195811">
        <w:rPr>
          <w:b/>
          <w:sz w:val="20"/>
          <w:szCs w:val="20"/>
        </w:rPr>
        <w:t>6. Courses Taught (</w:t>
      </w:r>
      <w:smartTag w:uri="urn:schemas-microsoft-com:office:smarttags" w:element="place">
        <w:smartTag w:uri="urn:schemas-microsoft-com:office:smarttags" w:element="PlaceName">
          <w:r w:rsidRPr="00195811">
            <w:rPr>
              <w:b/>
              <w:sz w:val="20"/>
              <w:szCs w:val="20"/>
            </w:rPr>
            <w:t>Carleton</w:t>
          </w:r>
        </w:smartTag>
        <w:r w:rsidRPr="00195811">
          <w:rPr>
            <w:b/>
            <w:sz w:val="20"/>
            <w:szCs w:val="20"/>
          </w:rPr>
          <w:t xml:space="preserve"> </w:t>
        </w:r>
        <w:smartTag w:uri="urn:schemas-microsoft-com:office:smarttags" w:element="PlaceType">
          <w:r w:rsidRPr="00195811">
            <w:rPr>
              <w:b/>
              <w:sz w:val="20"/>
              <w:szCs w:val="20"/>
            </w:rPr>
            <w:t>University</w:t>
          </w:r>
        </w:smartTag>
      </w:smartTag>
      <w:r w:rsidRPr="00195811">
        <w:rPr>
          <w:b/>
          <w:sz w:val="20"/>
          <w:szCs w:val="20"/>
        </w:rPr>
        <w:t>)</w:t>
      </w:r>
    </w:p>
    <w:p w:rsidR="006970D5" w:rsidRPr="00195811" w:rsidRDefault="00FE5B9A">
      <w:pPr>
        <w:pStyle w:val="NormalWeb"/>
        <w:rPr>
          <w:sz w:val="20"/>
          <w:szCs w:val="20"/>
        </w:rPr>
      </w:pPr>
      <w:r w:rsidRPr="00195811">
        <w:rPr>
          <w:sz w:val="20"/>
          <w:szCs w:val="20"/>
        </w:rPr>
        <w:t>M.A. Core Seminar in International Conflict Analysis</w:t>
      </w:r>
      <w:r w:rsidRPr="00195811">
        <w:rPr>
          <w:sz w:val="20"/>
          <w:szCs w:val="20"/>
        </w:rPr>
        <w:br/>
        <w:t>International Organization</w:t>
      </w:r>
      <w:r w:rsidRPr="00195811">
        <w:rPr>
          <w:sz w:val="20"/>
          <w:szCs w:val="20"/>
        </w:rPr>
        <w:br/>
        <w:t>Strategy and Arms Control</w:t>
      </w:r>
      <w:r w:rsidRPr="00195811">
        <w:rPr>
          <w:sz w:val="20"/>
          <w:szCs w:val="20"/>
        </w:rPr>
        <w:br/>
      </w:r>
      <w:r w:rsidR="00D224C5">
        <w:rPr>
          <w:sz w:val="20"/>
          <w:szCs w:val="20"/>
        </w:rPr>
        <w:t xml:space="preserve">International </w:t>
      </w:r>
      <w:r w:rsidRPr="00195811">
        <w:rPr>
          <w:sz w:val="20"/>
          <w:szCs w:val="20"/>
        </w:rPr>
        <w:t>Bargaining and Negotiation</w:t>
      </w:r>
      <w:r w:rsidRPr="00195811">
        <w:rPr>
          <w:sz w:val="20"/>
          <w:szCs w:val="20"/>
        </w:rPr>
        <w:br/>
        <w:t>International Politics (Dept. of Political Science</w:t>
      </w:r>
      <w:proofErr w:type="gramStart"/>
      <w:r w:rsidRPr="00195811">
        <w:rPr>
          <w:sz w:val="20"/>
          <w:szCs w:val="20"/>
        </w:rPr>
        <w:t>)</w:t>
      </w:r>
      <w:proofErr w:type="gramEnd"/>
      <w:r w:rsidRPr="00195811">
        <w:rPr>
          <w:sz w:val="20"/>
          <w:szCs w:val="20"/>
        </w:rPr>
        <w:br/>
        <w:t>Ph.D. Seminar in conflict analysis</w:t>
      </w:r>
    </w:p>
    <w:p w:rsidR="00E15CB2" w:rsidRPr="00195811" w:rsidRDefault="00E15CB2">
      <w:pPr>
        <w:pStyle w:val="NormalWeb"/>
        <w:rPr>
          <w:sz w:val="20"/>
          <w:szCs w:val="20"/>
        </w:rPr>
      </w:pPr>
    </w:p>
    <w:p w:rsidR="00E15CB2" w:rsidRPr="00195811" w:rsidRDefault="00E15CB2">
      <w:pPr>
        <w:rPr>
          <w:rFonts w:ascii="Arial" w:hAnsi="Arial" w:cs="Arial"/>
          <w:sz w:val="20"/>
        </w:rPr>
      </w:pPr>
    </w:p>
    <w:sectPr w:rsidR="00E15CB2" w:rsidRPr="00195811" w:rsidSect="00326DA2">
      <w:footerReference w:type="even" r:id="rId57"/>
      <w:footerReference w:type="default" r:id="rId58"/>
      <w:pgSz w:w="12240" w:h="15840" w:code="1"/>
      <w:pgMar w:top="1440" w:right="1800" w:bottom="1440" w:left="1800" w:header="720" w:footer="720" w:gutter="0"/>
      <w:paperSrc w:first="7" w:other="7"/>
      <w:cols w:space="720"/>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CED" w:rsidRDefault="00216CED">
      <w:r>
        <w:separator/>
      </w:r>
    </w:p>
  </w:endnote>
  <w:endnote w:type="continuationSeparator" w:id="0">
    <w:p w:rsidR="00216CED" w:rsidRDefault="00216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E5F" w:rsidRDefault="00146252" w:rsidP="001D66E9">
    <w:pPr>
      <w:pStyle w:val="Footer"/>
      <w:framePr w:wrap="around" w:vAnchor="text" w:hAnchor="margin" w:xAlign="center" w:y="1"/>
      <w:rPr>
        <w:rStyle w:val="PageNumber"/>
      </w:rPr>
    </w:pPr>
    <w:r>
      <w:rPr>
        <w:rStyle w:val="PageNumber"/>
      </w:rPr>
      <w:fldChar w:fldCharType="begin"/>
    </w:r>
    <w:r w:rsidR="00B21E5F">
      <w:rPr>
        <w:rStyle w:val="PageNumber"/>
      </w:rPr>
      <w:instrText xml:space="preserve">PAGE  </w:instrText>
    </w:r>
    <w:r>
      <w:rPr>
        <w:rStyle w:val="PageNumber"/>
      </w:rPr>
      <w:fldChar w:fldCharType="end"/>
    </w:r>
  </w:p>
  <w:p w:rsidR="00B21E5F" w:rsidRDefault="00B21E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E5F" w:rsidRPr="00EA60C1" w:rsidRDefault="00146252" w:rsidP="001D66E9">
    <w:pPr>
      <w:pStyle w:val="Footer"/>
      <w:framePr w:wrap="around" w:vAnchor="text" w:hAnchor="margin" w:xAlign="center" w:y="1"/>
      <w:rPr>
        <w:rStyle w:val="PageNumber"/>
        <w:rFonts w:ascii="Garamond" w:hAnsi="Garamond" w:cs="Arial"/>
        <w:szCs w:val="24"/>
      </w:rPr>
    </w:pPr>
    <w:r w:rsidRPr="00EA60C1">
      <w:rPr>
        <w:rStyle w:val="PageNumber"/>
        <w:rFonts w:ascii="Garamond" w:hAnsi="Garamond" w:cs="Arial"/>
        <w:szCs w:val="24"/>
      </w:rPr>
      <w:fldChar w:fldCharType="begin"/>
    </w:r>
    <w:r w:rsidR="00B21E5F" w:rsidRPr="00EA60C1">
      <w:rPr>
        <w:rStyle w:val="PageNumber"/>
        <w:rFonts w:ascii="Garamond" w:hAnsi="Garamond" w:cs="Arial"/>
        <w:szCs w:val="24"/>
      </w:rPr>
      <w:instrText xml:space="preserve">PAGE  </w:instrText>
    </w:r>
    <w:r w:rsidRPr="00EA60C1">
      <w:rPr>
        <w:rStyle w:val="PageNumber"/>
        <w:rFonts w:ascii="Garamond" w:hAnsi="Garamond" w:cs="Arial"/>
        <w:szCs w:val="24"/>
      </w:rPr>
      <w:fldChar w:fldCharType="separate"/>
    </w:r>
    <w:r w:rsidR="001A6498">
      <w:rPr>
        <w:rStyle w:val="PageNumber"/>
        <w:rFonts w:ascii="Garamond" w:hAnsi="Garamond" w:cs="Arial"/>
        <w:noProof/>
        <w:szCs w:val="24"/>
      </w:rPr>
      <w:t>2</w:t>
    </w:r>
    <w:r w:rsidRPr="00EA60C1">
      <w:rPr>
        <w:rStyle w:val="PageNumber"/>
        <w:rFonts w:ascii="Garamond" w:hAnsi="Garamond" w:cs="Arial"/>
        <w:szCs w:val="24"/>
      </w:rPr>
      <w:fldChar w:fldCharType="end"/>
    </w:r>
  </w:p>
  <w:p w:rsidR="00B21E5F" w:rsidRDefault="00B21E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CED" w:rsidRDefault="00216CED">
      <w:r>
        <w:separator/>
      </w:r>
    </w:p>
  </w:footnote>
  <w:footnote w:type="continuationSeparator" w:id="0">
    <w:p w:rsidR="00216CED" w:rsidRDefault="00216C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92"/>
      </v:shape>
    </w:pict>
  </w:numPicBullet>
  <w:abstractNum w:abstractNumId="0">
    <w:nsid w:val="03AA3057"/>
    <w:multiLevelType w:val="hybridMultilevel"/>
    <w:tmpl w:val="7D9687BE"/>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DC1256"/>
    <w:multiLevelType w:val="hybridMultilevel"/>
    <w:tmpl w:val="1C2288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A63EE"/>
    <w:multiLevelType w:val="hybridMultilevel"/>
    <w:tmpl w:val="B7E8F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110199"/>
    <w:multiLevelType w:val="hybridMultilevel"/>
    <w:tmpl w:val="05E47D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D7D4B"/>
    <w:multiLevelType w:val="hybridMultilevel"/>
    <w:tmpl w:val="E62A82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506E30"/>
    <w:multiLevelType w:val="hybridMultilevel"/>
    <w:tmpl w:val="E2C0877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A24DC9"/>
    <w:multiLevelType w:val="hybridMultilevel"/>
    <w:tmpl w:val="DD547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6C58F4"/>
    <w:multiLevelType w:val="hybridMultilevel"/>
    <w:tmpl w:val="8B46A1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8632E3"/>
    <w:multiLevelType w:val="hybridMultilevel"/>
    <w:tmpl w:val="11F43DC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46716B"/>
    <w:multiLevelType w:val="hybridMultilevel"/>
    <w:tmpl w:val="DA429C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4A047F"/>
    <w:multiLevelType w:val="hybridMultilevel"/>
    <w:tmpl w:val="39EC8A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BA0F0A"/>
    <w:multiLevelType w:val="hybridMultilevel"/>
    <w:tmpl w:val="44328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1"/>
  </w:num>
  <w:num w:numId="4">
    <w:abstractNumId w:val="2"/>
  </w:num>
  <w:num w:numId="5">
    <w:abstractNumId w:val="10"/>
  </w:num>
  <w:num w:numId="6">
    <w:abstractNumId w:val="1"/>
  </w:num>
  <w:num w:numId="7">
    <w:abstractNumId w:val="4"/>
  </w:num>
  <w:num w:numId="8">
    <w:abstractNumId w:val="0"/>
  </w:num>
  <w:num w:numId="9">
    <w:abstractNumId w:val="5"/>
  </w:num>
  <w:num w:numId="10">
    <w:abstractNumId w:val="9"/>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4D5E50"/>
    <w:rsid w:val="00020422"/>
    <w:rsid w:val="00032BB9"/>
    <w:rsid w:val="00041965"/>
    <w:rsid w:val="000441B4"/>
    <w:rsid w:val="00044A6A"/>
    <w:rsid w:val="00047A25"/>
    <w:rsid w:val="00067B5B"/>
    <w:rsid w:val="000716AC"/>
    <w:rsid w:val="000874FB"/>
    <w:rsid w:val="000A354B"/>
    <w:rsid w:val="000B3DEE"/>
    <w:rsid w:val="000C1AFF"/>
    <w:rsid w:val="00101BA2"/>
    <w:rsid w:val="00111983"/>
    <w:rsid w:val="00112577"/>
    <w:rsid w:val="00112F64"/>
    <w:rsid w:val="00146252"/>
    <w:rsid w:val="00152D24"/>
    <w:rsid w:val="00161F72"/>
    <w:rsid w:val="00181D79"/>
    <w:rsid w:val="00183598"/>
    <w:rsid w:val="00191A08"/>
    <w:rsid w:val="00195811"/>
    <w:rsid w:val="00196C7C"/>
    <w:rsid w:val="0019733B"/>
    <w:rsid w:val="001A6498"/>
    <w:rsid w:val="001A6DBA"/>
    <w:rsid w:val="001C04E1"/>
    <w:rsid w:val="001C2306"/>
    <w:rsid w:val="001D31D3"/>
    <w:rsid w:val="001D66E9"/>
    <w:rsid w:val="001E1755"/>
    <w:rsid w:val="001E7CA9"/>
    <w:rsid w:val="00203273"/>
    <w:rsid w:val="00204185"/>
    <w:rsid w:val="00205B37"/>
    <w:rsid w:val="00216CED"/>
    <w:rsid w:val="002251D5"/>
    <w:rsid w:val="00236258"/>
    <w:rsid w:val="00240248"/>
    <w:rsid w:val="0024707B"/>
    <w:rsid w:val="002476B2"/>
    <w:rsid w:val="002539F3"/>
    <w:rsid w:val="00282086"/>
    <w:rsid w:val="0028515E"/>
    <w:rsid w:val="00295038"/>
    <w:rsid w:val="002955A0"/>
    <w:rsid w:val="002B126C"/>
    <w:rsid w:val="002C0850"/>
    <w:rsid w:val="002E049A"/>
    <w:rsid w:val="002E1FC0"/>
    <w:rsid w:val="002E3B90"/>
    <w:rsid w:val="002E5D54"/>
    <w:rsid w:val="002F37B4"/>
    <w:rsid w:val="00300F8A"/>
    <w:rsid w:val="00312AE8"/>
    <w:rsid w:val="00321BB2"/>
    <w:rsid w:val="00326DA2"/>
    <w:rsid w:val="003521D0"/>
    <w:rsid w:val="00357A3A"/>
    <w:rsid w:val="00360E9D"/>
    <w:rsid w:val="00373EBA"/>
    <w:rsid w:val="00375CBE"/>
    <w:rsid w:val="00375D93"/>
    <w:rsid w:val="00387F79"/>
    <w:rsid w:val="00391B54"/>
    <w:rsid w:val="003A2A4D"/>
    <w:rsid w:val="003A518F"/>
    <w:rsid w:val="003C42D7"/>
    <w:rsid w:val="003D5619"/>
    <w:rsid w:val="003E061F"/>
    <w:rsid w:val="003F61CC"/>
    <w:rsid w:val="003F672F"/>
    <w:rsid w:val="003F6CF1"/>
    <w:rsid w:val="0042583B"/>
    <w:rsid w:val="004436C1"/>
    <w:rsid w:val="0045597F"/>
    <w:rsid w:val="00473823"/>
    <w:rsid w:val="00484AB4"/>
    <w:rsid w:val="00486672"/>
    <w:rsid w:val="004A626B"/>
    <w:rsid w:val="004B6A20"/>
    <w:rsid w:val="004C2232"/>
    <w:rsid w:val="004C5F99"/>
    <w:rsid w:val="004D03A7"/>
    <w:rsid w:val="004D0657"/>
    <w:rsid w:val="004D1A5B"/>
    <w:rsid w:val="004D5E50"/>
    <w:rsid w:val="004E6B8B"/>
    <w:rsid w:val="004F2B4B"/>
    <w:rsid w:val="004F2D9F"/>
    <w:rsid w:val="005201AE"/>
    <w:rsid w:val="00522A00"/>
    <w:rsid w:val="005471A2"/>
    <w:rsid w:val="00564825"/>
    <w:rsid w:val="00587A66"/>
    <w:rsid w:val="00590757"/>
    <w:rsid w:val="005C1339"/>
    <w:rsid w:val="005C1392"/>
    <w:rsid w:val="005E4F68"/>
    <w:rsid w:val="005F5EDC"/>
    <w:rsid w:val="00614746"/>
    <w:rsid w:val="00625E93"/>
    <w:rsid w:val="006367BE"/>
    <w:rsid w:val="00637AB5"/>
    <w:rsid w:val="00640D1B"/>
    <w:rsid w:val="006422F5"/>
    <w:rsid w:val="006528E1"/>
    <w:rsid w:val="00657CC7"/>
    <w:rsid w:val="0066035B"/>
    <w:rsid w:val="006701CF"/>
    <w:rsid w:val="006716CB"/>
    <w:rsid w:val="006719A3"/>
    <w:rsid w:val="00671FB5"/>
    <w:rsid w:val="00676607"/>
    <w:rsid w:val="00677AE1"/>
    <w:rsid w:val="00680B81"/>
    <w:rsid w:val="006831AB"/>
    <w:rsid w:val="006851BA"/>
    <w:rsid w:val="00687FA0"/>
    <w:rsid w:val="00690B5A"/>
    <w:rsid w:val="006970D5"/>
    <w:rsid w:val="006A3A35"/>
    <w:rsid w:val="006B063A"/>
    <w:rsid w:val="006B7528"/>
    <w:rsid w:val="006C41F8"/>
    <w:rsid w:val="006E5806"/>
    <w:rsid w:val="00700199"/>
    <w:rsid w:val="00700C0A"/>
    <w:rsid w:val="00710B2B"/>
    <w:rsid w:val="0072773A"/>
    <w:rsid w:val="00732D19"/>
    <w:rsid w:val="00734C4E"/>
    <w:rsid w:val="0074412A"/>
    <w:rsid w:val="00745904"/>
    <w:rsid w:val="00751487"/>
    <w:rsid w:val="00775140"/>
    <w:rsid w:val="00784958"/>
    <w:rsid w:val="007D5139"/>
    <w:rsid w:val="007E4B58"/>
    <w:rsid w:val="007E6B38"/>
    <w:rsid w:val="007E7FE9"/>
    <w:rsid w:val="007F33D9"/>
    <w:rsid w:val="007F59F3"/>
    <w:rsid w:val="0080664B"/>
    <w:rsid w:val="0081176D"/>
    <w:rsid w:val="00813B95"/>
    <w:rsid w:val="008157B2"/>
    <w:rsid w:val="008165A1"/>
    <w:rsid w:val="00826988"/>
    <w:rsid w:val="0084624D"/>
    <w:rsid w:val="00852BA6"/>
    <w:rsid w:val="00854650"/>
    <w:rsid w:val="00861977"/>
    <w:rsid w:val="00865CCC"/>
    <w:rsid w:val="00872725"/>
    <w:rsid w:val="008825A5"/>
    <w:rsid w:val="008951DA"/>
    <w:rsid w:val="0089792A"/>
    <w:rsid w:val="008B113C"/>
    <w:rsid w:val="008D168E"/>
    <w:rsid w:val="008E0096"/>
    <w:rsid w:val="008E020B"/>
    <w:rsid w:val="008F5368"/>
    <w:rsid w:val="008F6C39"/>
    <w:rsid w:val="008F7B4C"/>
    <w:rsid w:val="008F7CDE"/>
    <w:rsid w:val="00913144"/>
    <w:rsid w:val="00925CA3"/>
    <w:rsid w:val="009264E7"/>
    <w:rsid w:val="00941650"/>
    <w:rsid w:val="00965491"/>
    <w:rsid w:val="0097027E"/>
    <w:rsid w:val="00972DD6"/>
    <w:rsid w:val="00972E29"/>
    <w:rsid w:val="009770F6"/>
    <w:rsid w:val="00980DA2"/>
    <w:rsid w:val="009A234E"/>
    <w:rsid w:val="009B44EB"/>
    <w:rsid w:val="009C188E"/>
    <w:rsid w:val="009C2B52"/>
    <w:rsid w:val="009C357B"/>
    <w:rsid w:val="009C5EB3"/>
    <w:rsid w:val="00A04FC2"/>
    <w:rsid w:val="00A1016C"/>
    <w:rsid w:val="00A221E2"/>
    <w:rsid w:val="00A3430C"/>
    <w:rsid w:val="00A41915"/>
    <w:rsid w:val="00A4465C"/>
    <w:rsid w:val="00A4673F"/>
    <w:rsid w:val="00A523D5"/>
    <w:rsid w:val="00A65379"/>
    <w:rsid w:val="00A72ED4"/>
    <w:rsid w:val="00A91BD3"/>
    <w:rsid w:val="00A92F4A"/>
    <w:rsid w:val="00A95BB9"/>
    <w:rsid w:val="00AA5AE1"/>
    <w:rsid w:val="00AA7585"/>
    <w:rsid w:val="00AB1F9F"/>
    <w:rsid w:val="00AB4D73"/>
    <w:rsid w:val="00AD18CD"/>
    <w:rsid w:val="00AD6331"/>
    <w:rsid w:val="00AD68A7"/>
    <w:rsid w:val="00B10E12"/>
    <w:rsid w:val="00B1557E"/>
    <w:rsid w:val="00B21B8D"/>
    <w:rsid w:val="00B21E5F"/>
    <w:rsid w:val="00B25171"/>
    <w:rsid w:val="00B27C58"/>
    <w:rsid w:val="00B31FAF"/>
    <w:rsid w:val="00B437C2"/>
    <w:rsid w:val="00B612A6"/>
    <w:rsid w:val="00B62B9D"/>
    <w:rsid w:val="00B66677"/>
    <w:rsid w:val="00B75FF2"/>
    <w:rsid w:val="00B91C38"/>
    <w:rsid w:val="00BA0EAE"/>
    <w:rsid w:val="00BA69E5"/>
    <w:rsid w:val="00BB4031"/>
    <w:rsid w:val="00BB4989"/>
    <w:rsid w:val="00BB5C0C"/>
    <w:rsid w:val="00BC2314"/>
    <w:rsid w:val="00BD0A61"/>
    <w:rsid w:val="00C173BE"/>
    <w:rsid w:val="00C25D80"/>
    <w:rsid w:val="00C272B8"/>
    <w:rsid w:val="00C3668F"/>
    <w:rsid w:val="00C372A0"/>
    <w:rsid w:val="00C520E0"/>
    <w:rsid w:val="00C57C82"/>
    <w:rsid w:val="00C61648"/>
    <w:rsid w:val="00C70E0C"/>
    <w:rsid w:val="00C72BA4"/>
    <w:rsid w:val="00C93CFD"/>
    <w:rsid w:val="00C943E5"/>
    <w:rsid w:val="00C956A3"/>
    <w:rsid w:val="00CB034B"/>
    <w:rsid w:val="00CB042A"/>
    <w:rsid w:val="00CB74A9"/>
    <w:rsid w:val="00CC1673"/>
    <w:rsid w:val="00CD3A23"/>
    <w:rsid w:val="00CE25EA"/>
    <w:rsid w:val="00CF0DCE"/>
    <w:rsid w:val="00CF0F59"/>
    <w:rsid w:val="00CF44E0"/>
    <w:rsid w:val="00D21C0C"/>
    <w:rsid w:val="00D224C5"/>
    <w:rsid w:val="00D24281"/>
    <w:rsid w:val="00D25CAC"/>
    <w:rsid w:val="00D26421"/>
    <w:rsid w:val="00D3451F"/>
    <w:rsid w:val="00D504B3"/>
    <w:rsid w:val="00D54C48"/>
    <w:rsid w:val="00D70D63"/>
    <w:rsid w:val="00D73E53"/>
    <w:rsid w:val="00D74422"/>
    <w:rsid w:val="00DB1D8E"/>
    <w:rsid w:val="00DC1C0B"/>
    <w:rsid w:val="00DC6ACD"/>
    <w:rsid w:val="00DC73BD"/>
    <w:rsid w:val="00DD4289"/>
    <w:rsid w:val="00E15CB2"/>
    <w:rsid w:val="00E504B3"/>
    <w:rsid w:val="00E55377"/>
    <w:rsid w:val="00E60F71"/>
    <w:rsid w:val="00E65727"/>
    <w:rsid w:val="00E76F95"/>
    <w:rsid w:val="00E851E7"/>
    <w:rsid w:val="00EA60C1"/>
    <w:rsid w:val="00EA71A2"/>
    <w:rsid w:val="00EB39B8"/>
    <w:rsid w:val="00EC0822"/>
    <w:rsid w:val="00EF2D1E"/>
    <w:rsid w:val="00F04FA1"/>
    <w:rsid w:val="00F07E74"/>
    <w:rsid w:val="00F21925"/>
    <w:rsid w:val="00F34A84"/>
    <w:rsid w:val="00F50CF1"/>
    <w:rsid w:val="00F55D73"/>
    <w:rsid w:val="00F6003E"/>
    <w:rsid w:val="00F64409"/>
    <w:rsid w:val="00F7117B"/>
    <w:rsid w:val="00F747AB"/>
    <w:rsid w:val="00F80D9F"/>
    <w:rsid w:val="00F817DA"/>
    <w:rsid w:val="00F900E5"/>
    <w:rsid w:val="00FA2B2C"/>
    <w:rsid w:val="00FB05EC"/>
    <w:rsid w:val="00FB134E"/>
    <w:rsid w:val="00FB4928"/>
    <w:rsid w:val="00FB4C5C"/>
    <w:rsid w:val="00FB6807"/>
    <w:rsid w:val="00FC24F8"/>
    <w:rsid w:val="00FC2A79"/>
    <w:rsid w:val="00FC44AE"/>
    <w:rsid w:val="00FC62D4"/>
    <w:rsid w:val="00FE2EB3"/>
    <w:rsid w:val="00FE5B9A"/>
    <w:rsid w:val="00FE68D8"/>
    <w:rsid w:val="00FE7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A2"/>
    <w:rPr>
      <w:sz w:val="24"/>
    </w:rPr>
  </w:style>
  <w:style w:type="paragraph" w:styleId="Heading2">
    <w:name w:val="heading 2"/>
    <w:basedOn w:val="Normal"/>
    <w:next w:val="Normal"/>
    <w:link w:val="Heading2Char"/>
    <w:semiHidden/>
    <w:unhideWhenUsed/>
    <w:qFormat/>
    <w:rsid w:val="00A91BD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326DA2"/>
    <w:rPr>
      <w:color w:val="800080"/>
      <w:u w:val="single"/>
    </w:rPr>
  </w:style>
  <w:style w:type="paragraph" w:styleId="NormalWeb">
    <w:name w:val="Normal (Web)"/>
    <w:basedOn w:val="Normal"/>
    <w:rsid w:val="00326DA2"/>
    <w:pPr>
      <w:spacing w:before="100" w:beforeAutospacing="1" w:after="100" w:afterAutospacing="1"/>
    </w:pPr>
    <w:rPr>
      <w:rFonts w:ascii="Arial" w:hAnsi="Arial" w:cs="Arial"/>
      <w:sz w:val="18"/>
      <w:szCs w:val="18"/>
    </w:rPr>
  </w:style>
  <w:style w:type="paragraph" w:styleId="Footer">
    <w:name w:val="footer"/>
    <w:basedOn w:val="Normal"/>
    <w:rsid w:val="00203273"/>
    <w:pPr>
      <w:tabs>
        <w:tab w:val="center" w:pos="4320"/>
        <w:tab w:val="right" w:pos="8640"/>
      </w:tabs>
    </w:pPr>
  </w:style>
  <w:style w:type="character" w:styleId="PageNumber">
    <w:name w:val="page number"/>
    <w:basedOn w:val="DefaultParagraphFont"/>
    <w:rsid w:val="00203273"/>
  </w:style>
  <w:style w:type="paragraph" w:styleId="Header">
    <w:name w:val="header"/>
    <w:basedOn w:val="Normal"/>
    <w:rsid w:val="00203273"/>
    <w:pPr>
      <w:tabs>
        <w:tab w:val="center" w:pos="4320"/>
        <w:tab w:val="right" w:pos="8640"/>
      </w:tabs>
    </w:pPr>
  </w:style>
  <w:style w:type="paragraph" w:styleId="DocumentMap">
    <w:name w:val="Document Map"/>
    <w:basedOn w:val="Normal"/>
    <w:semiHidden/>
    <w:rsid w:val="00AA7585"/>
    <w:pPr>
      <w:shd w:val="clear" w:color="auto" w:fill="000080"/>
    </w:pPr>
    <w:rPr>
      <w:rFonts w:ascii="Tahoma" w:hAnsi="Tahoma" w:cs="Tahoma"/>
      <w:sz w:val="20"/>
    </w:rPr>
  </w:style>
  <w:style w:type="character" w:styleId="Hyperlink">
    <w:name w:val="Hyperlink"/>
    <w:basedOn w:val="DefaultParagraphFont"/>
    <w:rsid w:val="00D70D63"/>
    <w:rPr>
      <w:color w:val="0000FF"/>
      <w:u w:val="single"/>
    </w:rPr>
  </w:style>
  <w:style w:type="paragraph" w:styleId="BalloonText">
    <w:name w:val="Balloon Text"/>
    <w:basedOn w:val="Normal"/>
    <w:link w:val="BalloonTextChar"/>
    <w:rsid w:val="00236258"/>
    <w:rPr>
      <w:rFonts w:ascii="Tahoma" w:hAnsi="Tahoma" w:cs="Tahoma"/>
      <w:sz w:val="16"/>
      <w:szCs w:val="16"/>
    </w:rPr>
  </w:style>
  <w:style w:type="character" w:customStyle="1" w:styleId="BalloonTextChar">
    <w:name w:val="Balloon Text Char"/>
    <w:basedOn w:val="DefaultParagraphFont"/>
    <w:link w:val="BalloonText"/>
    <w:rsid w:val="00236258"/>
    <w:rPr>
      <w:rFonts w:ascii="Tahoma" w:hAnsi="Tahoma" w:cs="Tahoma"/>
      <w:sz w:val="16"/>
      <w:szCs w:val="16"/>
    </w:rPr>
  </w:style>
  <w:style w:type="character" w:customStyle="1" w:styleId="Heading2Char">
    <w:name w:val="Heading 2 Char"/>
    <w:basedOn w:val="DefaultParagraphFont"/>
    <w:link w:val="Heading2"/>
    <w:semiHidden/>
    <w:rsid w:val="00A91BD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719A3"/>
  </w:style>
  <w:style w:type="character" w:styleId="Emphasis">
    <w:name w:val="Emphasis"/>
    <w:basedOn w:val="DefaultParagraphFont"/>
    <w:uiPriority w:val="20"/>
    <w:qFormat/>
    <w:rsid w:val="006719A3"/>
    <w:rPr>
      <w:i/>
      <w:iCs/>
    </w:rPr>
  </w:style>
</w:styles>
</file>

<file path=word/webSettings.xml><?xml version="1.0" encoding="utf-8"?>
<w:webSettings xmlns:r="http://schemas.openxmlformats.org/officeDocument/2006/relationships" xmlns:w="http://schemas.openxmlformats.org/wordprocessingml/2006/main">
  <w:divs>
    <w:div w:id="187106946">
      <w:bodyDiv w:val="1"/>
      <w:marLeft w:val="0"/>
      <w:marRight w:val="0"/>
      <w:marTop w:val="0"/>
      <w:marBottom w:val="0"/>
      <w:divBdr>
        <w:top w:val="none" w:sz="0" w:space="0" w:color="auto"/>
        <w:left w:val="none" w:sz="0" w:space="0" w:color="auto"/>
        <w:bottom w:val="none" w:sz="0" w:space="0" w:color="auto"/>
        <w:right w:val="none" w:sz="0" w:space="0" w:color="auto"/>
      </w:divBdr>
    </w:div>
    <w:div w:id="208541082">
      <w:bodyDiv w:val="1"/>
      <w:marLeft w:val="0"/>
      <w:marRight w:val="0"/>
      <w:marTop w:val="0"/>
      <w:marBottom w:val="0"/>
      <w:divBdr>
        <w:top w:val="none" w:sz="0" w:space="0" w:color="auto"/>
        <w:left w:val="none" w:sz="0" w:space="0" w:color="auto"/>
        <w:bottom w:val="none" w:sz="0" w:space="0" w:color="auto"/>
        <w:right w:val="none" w:sz="0" w:space="0" w:color="auto"/>
      </w:divBdr>
      <w:divsChild>
        <w:div w:id="2132018250">
          <w:marLeft w:val="0"/>
          <w:marRight w:val="0"/>
          <w:marTop w:val="0"/>
          <w:marBottom w:val="0"/>
          <w:divBdr>
            <w:top w:val="none" w:sz="0" w:space="0" w:color="auto"/>
            <w:left w:val="none" w:sz="0" w:space="0" w:color="auto"/>
            <w:bottom w:val="none" w:sz="0" w:space="0" w:color="auto"/>
            <w:right w:val="none" w:sz="0" w:space="0" w:color="auto"/>
          </w:divBdr>
          <w:divsChild>
            <w:div w:id="1381320048">
              <w:marLeft w:val="0"/>
              <w:marRight w:val="0"/>
              <w:marTop w:val="0"/>
              <w:marBottom w:val="0"/>
              <w:divBdr>
                <w:top w:val="none" w:sz="0" w:space="0" w:color="auto"/>
                <w:left w:val="none" w:sz="0" w:space="0" w:color="auto"/>
                <w:bottom w:val="none" w:sz="0" w:space="0" w:color="auto"/>
                <w:right w:val="none" w:sz="0" w:space="0" w:color="auto"/>
              </w:divBdr>
              <w:divsChild>
                <w:div w:id="1575579468">
                  <w:marLeft w:val="0"/>
                  <w:marRight w:val="-4483"/>
                  <w:marTop w:val="0"/>
                  <w:marBottom w:val="0"/>
                  <w:divBdr>
                    <w:top w:val="none" w:sz="0" w:space="0" w:color="auto"/>
                    <w:left w:val="none" w:sz="0" w:space="0" w:color="auto"/>
                    <w:bottom w:val="none" w:sz="0" w:space="0" w:color="auto"/>
                    <w:right w:val="none" w:sz="0" w:space="0" w:color="auto"/>
                  </w:divBdr>
                  <w:divsChild>
                    <w:div w:id="768550593">
                      <w:marLeft w:val="0"/>
                      <w:marRight w:val="4483"/>
                      <w:marTop w:val="0"/>
                      <w:marBottom w:val="272"/>
                      <w:divBdr>
                        <w:top w:val="none" w:sz="0" w:space="0" w:color="auto"/>
                        <w:left w:val="none" w:sz="0" w:space="0" w:color="auto"/>
                        <w:bottom w:val="none" w:sz="0" w:space="0" w:color="auto"/>
                        <w:right w:val="none" w:sz="0" w:space="0" w:color="auto"/>
                      </w:divBdr>
                      <w:divsChild>
                        <w:div w:id="761027501">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209610040">
      <w:bodyDiv w:val="1"/>
      <w:marLeft w:val="0"/>
      <w:marRight w:val="0"/>
      <w:marTop w:val="0"/>
      <w:marBottom w:val="0"/>
      <w:divBdr>
        <w:top w:val="none" w:sz="0" w:space="0" w:color="auto"/>
        <w:left w:val="none" w:sz="0" w:space="0" w:color="auto"/>
        <w:bottom w:val="none" w:sz="0" w:space="0" w:color="auto"/>
        <w:right w:val="none" w:sz="0" w:space="0" w:color="auto"/>
      </w:divBdr>
      <w:divsChild>
        <w:div w:id="1082263523">
          <w:marLeft w:val="0"/>
          <w:marRight w:val="0"/>
          <w:marTop w:val="0"/>
          <w:marBottom w:val="0"/>
          <w:divBdr>
            <w:top w:val="none" w:sz="0" w:space="0" w:color="auto"/>
            <w:left w:val="none" w:sz="0" w:space="0" w:color="auto"/>
            <w:bottom w:val="none" w:sz="0" w:space="0" w:color="auto"/>
            <w:right w:val="none" w:sz="0" w:space="0" w:color="auto"/>
          </w:divBdr>
          <w:divsChild>
            <w:div w:id="1819573996">
              <w:marLeft w:val="0"/>
              <w:marRight w:val="0"/>
              <w:marTop w:val="0"/>
              <w:marBottom w:val="0"/>
              <w:divBdr>
                <w:top w:val="none" w:sz="0" w:space="0" w:color="auto"/>
                <w:left w:val="none" w:sz="0" w:space="0" w:color="auto"/>
                <w:bottom w:val="none" w:sz="0" w:space="0" w:color="auto"/>
                <w:right w:val="none" w:sz="0" w:space="0" w:color="auto"/>
              </w:divBdr>
              <w:divsChild>
                <w:div w:id="951782637">
                  <w:marLeft w:val="0"/>
                  <w:marRight w:val="-4132"/>
                  <w:marTop w:val="0"/>
                  <w:marBottom w:val="0"/>
                  <w:divBdr>
                    <w:top w:val="none" w:sz="0" w:space="0" w:color="auto"/>
                    <w:left w:val="none" w:sz="0" w:space="0" w:color="auto"/>
                    <w:bottom w:val="none" w:sz="0" w:space="0" w:color="auto"/>
                    <w:right w:val="none" w:sz="0" w:space="0" w:color="auto"/>
                  </w:divBdr>
                  <w:divsChild>
                    <w:div w:id="1783961113">
                      <w:marLeft w:val="0"/>
                      <w:marRight w:val="4132"/>
                      <w:marTop w:val="0"/>
                      <w:marBottom w:val="250"/>
                      <w:divBdr>
                        <w:top w:val="none" w:sz="0" w:space="0" w:color="auto"/>
                        <w:left w:val="none" w:sz="0" w:space="0" w:color="auto"/>
                        <w:bottom w:val="none" w:sz="0" w:space="0" w:color="auto"/>
                        <w:right w:val="none" w:sz="0" w:space="0" w:color="auto"/>
                      </w:divBdr>
                      <w:divsChild>
                        <w:div w:id="1590189050">
                          <w:marLeft w:val="0"/>
                          <w:marRight w:val="0"/>
                          <w:marTop w:val="0"/>
                          <w:marBottom w:val="0"/>
                          <w:divBdr>
                            <w:top w:val="none" w:sz="0" w:space="0" w:color="auto"/>
                            <w:left w:val="none" w:sz="0" w:space="0" w:color="auto"/>
                            <w:bottom w:val="none" w:sz="0" w:space="0" w:color="auto"/>
                            <w:right w:val="none" w:sz="0" w:space="0" w:color="auto"/>
                          </w:divBdr>
                        </w:div>
                        <w:div w:id="624313764">
                          <w:marLeft w:val="0"/>
                          <w:marRight w:val="0"/>
                          <w:marTop w:val="0"/>
                          <w:marBottom w:val="38"/>
                          <w:divBdr>
                            <w:top w:val="none" w:sz="0" w:space="0" w:color="auto"/>
                            <w:left w:val="none" w:sz="0" w:space="0" w:color="auto"/>
                            <w:bottom w:val="none" w:sz="0" w:space="0" w:color="auto"/>
                            <w:right w:val="none" w:sz="0" w:space="0" w:color="auto"/>
                          </w:divBdr>
                        </w:div>
                        <w:div w:id="1230657775">
                          <w:marLeft w:val="0"/>
                          <w:marRight w:val="0"/>
                          <w:marTop w:val="63"/>
                          <w:marBottom w:val="0"/>
                          <w:divBdr>
                            <w:top w:val="none" w:sz="0" w:space="0" w:color="auto"/>
                            <w:left w:val="none" w:sz="0" w:space="0" w:color="auto"/>
                            <w:bottom w:val="none" w:sz="0" w:space="0" w:color="auto"/>
                            <w:right w:val="none" w:sz="0" w:space="0" w:color="auto"/>
                          </w:divBdr>
                        </w:div>
                        <w:div w:id="1934698568">
                          <w:marLeft w:val="0"/>
                          <w:marRight w:val="0"/>
                          <w:marTop w:val="0"/>
                          <w:marBottom w:val="38"/>
                          <w:divBdr>
                            <w:top w:val="none" w:sz="0" w:space="0" w:color="auto"/>
                            <w:left w:val="none" w:sz="0" w:space="0" w:color="auto"/>
                            <w:bottom w:val="none" w:sz="0" w:space="0" w:color="auto"/>
                            <w:right w:val="none" w:sz="0" w:space="0" w:color="auto"/>
                          </w:divBdr>
                        </w:div>
                        <w:div w:id="1470199494">
                          <w:marLeft w:val="0"/>
                          <w:marRight w:val="0"/>
                          <w:marTop w:val="63"/>
                          <w:marBottom w:val="0"/>
                          <w:divBdr>
                            <w:top w:val="none" w:sz="0" w:space="0" w:color="auto"/>
                            <w:left w:val="none" w:sz="0" w:space="0" w:color="auto"/>
                            <w:bottom w:val="none" w:sz="0" w:space="0" w:color="auto"/>
                            <w:right w:val="none" w:sz="0" w:space="0" w:color="auto"/>
                          </w:divBdr>
                        </w:div>
                        <w:div w:id="981235238">
                          <w:marLeft w:val="0"/>
                          <w:marRight w:val="0"/>
                          <w:marTop w:val="0"/>
                          <w:marBottom w:val="38"/>
                          <w:divBdr>
                            <w:top w:val="none" w:sz="0" w:space="0" w:color="auto"/>
                            <w:left w:val="none" w:sz="0" w:space="0" w:color="auto"/>
                            <w:bottom w:val="none" w:sz="0" w:space="0" w:color="auto"/>
                            <w:right w:val="none" w:sz="0" w:space="0" w:color="auto"/>
                          </w:divBdr>
                        </w:div>
                        <w:div w:id="987367529">
                          <w:marLeft w:val="0"/>
                          <w:marRight w:val="0"/>
                          <w:marTop w:val="63"/>
                          <w:marBottom w:val="0"/>
                          <w:divBdr>
                            <w:top w:val="none" w:sz="0" w:space="0" w:color="auto"/>
                            <w:left w:val="none" w:sz="0" w:space="0" w:color="auto"/>
                            <w:bottom w:val="none" w:sz="0" w:space="0" w:color="auto"/>
                            <w:right w:val="none" w:sz="0" w:space="0" w:color="auto"/>
                          </w:divBdr>
                        </w:div>
                        <w:div w:id="654845474">
                          <w:marLeft w:val="0"/>
                          <w:marRight w:val="0"/>
                          <w:marTop w:val="0"/>
                          <w:marBottom w:val="38"/>
                          <w:divBdr>
                            <w:top w:val="none" w:sz="0" w:space="0" w:color="auto"/>
                            <w:left w:val="none" w:sz="0" w:space="0" w:color="auto"/>
                            <w:bottom w:val="none" w:sz="0" w:space="0" w:color="auto"/>
                            <w:right w:val="none" w:sz="0" w:space="0" w:color="auto"/>
                          </w:divBdr>
                        </w:div>
                        <w:div w:id="160201707">
                          <w:marLeft w:val="0"/>
                          <w:marRight w:val="0"/>
                          <w:marTop w:val="63"/>
                          <w:marBottom w:val="0"/>
                          <w:divBdr>
                            <w:top w:val="none" w:sz="0" w:space="0" w:color="auto"/>
                            <w:left w:val="none" w:sz="0" w:space="0" w:color="auto"/>
                            <w:bottom w:val="none" w:sz="0" w:space="0" w:color="auto"/>
                            <w:right w:val="none" w:sz="0" w:space="0" w:color="auto"/>
                          </w:divBdr>
                        </w:div>
                        <w:div w:id="540290788">
                          <w:marLeft w:val="0"/>
                          <w:marRight w:val="0"/>
                          <w:marTop w:val="0"/>
                          <w:marBottom w:val="38"/>
                          <w:divBdr>
                            <w:top w:val="none" w:sz="0" w:space="0" w:color="auto"/>
                            <w:left w:val="none" w:sz="0" w:space="0" w:color="auto"/>
                            <w:bottom w:val="none" w:sz="0" w:space="0" w:color="auto"/>
                            <w:right w:val="none" w:sz="0" w:space="0" w:color="auto"/>
                          </w:divBdr>
                        </w:div>
                        <w:div w:id="2112360884">
                          <w:marLeft w:val="0"/>
                          <w:marRight w:val="0"/>
                          <w:marTop w:val="63"/>
                          <w:marBottom w:val="0"/>
                          <w:divBdr>
                            <w:top w:val="none" w:sz="0" w:space="0" w:color="auto"/>
                            <w:left w:val="none" w:sz="0" w:space="0" w:color="auto"/>
                            <w:bottom w:val="none" w:sz="0" w:space="0" w:color="auto"/>
                            <w:right w:val="none" w:sz="0" w:space="0" w:color="auto"/>
                          </w:divBdr>
                        </w:div>
                        <w:div w:id="547912202">
                          <w:marLeft w:val="0"/>
                          <w:marRight w:val="0"/>
                          <w:marTop w:val="0"/>
                          <w:marBottom w:val="38"/>
                          <w:divBdr>
                            <w:top w:val="none" w:sz="0" w:space="0" w:color="auto"/>
                            <w:left w:val="none" w:sz="0" w:space="0" w:color="auto"/>
                            <w:bottom w:val="none" w:sz="0" w:space="0" w:color="auto"/>
                            <w:right w:val="none" w:sz="0" w:space="0" w:color="auto"/>
                          </w:divBdr>
                        </w:div>
                        <w:div w:id="2038043229">
                          <w:marLeft w:val="0"/>
                          <w:marRight w:val="0"/>
                          <w:marTop w:val="63"/>
                          <w:marBottom w:val="0"/>
                          <w:divBdr>
                            <w:top w:val="none" w:sz="0" w:space="0" w:color="auto"/>
                            <w:left w:val="none" w:sz="0" w:space="0" w:color="auto"/>
                            <w:bottom w:val="none" w:sz="0" w:space="0" w:color="auto"/>
                            <w:right w:val="none" w:sz="0" w:space="0" w:color="auto"/>
                          </w:divBdr>
                        </w:div>
                        <w:div w:id="2091190843">
                          <w:marLeft w:val="0"/>
                          <w:marRight w:val="0"/>
                          <w:marTop w:val="0"/>
                          <w:marBottom w:val="38"/>
                          <w:divBdr>
                            <w:top w:val="none" w:sz="0" w:space="0" w:color="auto"/>
                            <w:left w:val="none" w:sz="0" w:space="0" w:color="auto"/>
                            <w:bottom w:val="none" w:sz="0" w:space="0" w:color="auto"/>
                            <w:right w:val="none" w:sz="0" w:space="0" w:color="auto"/>
                          </w:divBdr>
                        </w:div>
                        <w:div w:id="244917551">
                          <w:marLeft w:val="0"/>
                          <w:marRight w:val="0"/>
                          <w:marTop w:val="63"/>
                          <w:marBottom w:val="0"/>
                          <w:divBdr>
                            <w:top w:val="none" w:sz="0" w:space="0" w:color="auto"/>
                            <w:left w:val="none" w:sz="0" w:space="0" w:color="auto"/>
                            <w:bottom w:val="none" w:sz="0" w:space="0" w:color="auto"/>
                            <w:right w:val="none" w:sz="0" w:space="0" w:color="auto"/>
                          </w:divBdr>
                        </w:div>
                        <w:div w:id="319191208">
                          <w:marLeft w:val="0"/>
                          <w:marRight w:val="0"/>
                          <w:marTop w:val="0"/>
                          <w:marBottom w:val="38"/>
                          <w:divBdr>
                            <w:top w:val="none" w:sz="0" w:space="0" w:color="auto"/>
                            <w:left w:val="none" w:sz="0" w:space="0" w:color="auto"/>
                            <w:bottom w:val="none" w:sz="0" w:space="0" w:color="auto"/>
                            <w:right w:val="none" w:sz="0" w:space="0" w:color="auto"/>
                          </w:divBdr>
                        </w:div>
                        <w:div w:id="1881547130">
                          <w:marLeft w:val="0"/>
                          <w:marRight w:val="0"/>
                          <w:marTop w:val="63"/>
                          <w:marBottom w:val="0"/>
                          <w:divBdr>
                            <w:top w:val="none" w:sz="0" w:space="0" w:color="auto"/>
                            <w:left w:val="none" w:sz="0" w:space="0" w:color="auto"/>
                            <w:bottom w:val="none" w:sz="0" w:space="0" w:color="auto"/>
                            <w:right w:val="none" w:sz="0" w:space="0" w:color="auto"/>
                          </w:divBdr>
                        </w:div>
                        <w:div w:id="1582595554">
                          <w:marLeft w:val="0"/>
                          <w:marRight w:val="0"/>
                          <w:marTop w:val="0"/>
                          <w:marBottom w:val="38"/>
                          <w:divBdr>
                            <w:top w:val="none" w:sz="0" w:space="0" w:color="auto"/>
                            <w:left w:val="none" w:sz="0" w:space="0" w:color="auto"/>
                            <w:bottom w:val="none" w:sz="0" w:space="0" w:color="auto"/>
                            <w:right w:val="none" w:sz="0" w:space="0" w:color="auto"/>
                          </w:divBdr>
                        </w:div>
                        <w:div w:id="2022783025">
                          <w:marLeft w:val="0"/>
                          <w:marRight w:val="0"/>
                          <w:marTop w:val="63"/>
                          <w:marBottom w:val="0"/>
                          <w:divBdr>
                            <w:top w:val="none" w:sz="0" w:space="0" w:color="auto"/>
                            <w:left w:val="none" w:sz="0" w:space="0" w:color="auto"/>
                            <w:bottom w:val="none" w:sz="0" w:space="0" w:color="auto"/>
                            <w:right w:val="none" w:sz="0" w:space="0" w:color="auto"/>
                          </w:divBdr>
                        </w:div>
                        <w:div w:id="1417820210">
                          <w:marLeft w:val="0"/>
                          <w:marRight w:val="0"/>
                          <w:marTop w:val="0"/>
                          <w:marBottom w:val="38"/>
                          <w:divBdr>
                            <w:top w:val="none" w:sz="0" w:space="0" w:color="auto"/>
                            <w:left w:val="none" w:sz="0" w:space="0" w:color="auto"/>
                            <w:bottom w:val="none" w:sz="0" w:space="0" w:color="auto"/>
                            <w:right w:val="none" w:sz="0" w:space="0" w:color="auto"/>
                          </w:divBdr>
                        </w:div>
                        <w:div w:id="2128700555">
                          <w:marLeft w:val="0"/>
                          <w:marRight w:val="0"/>
                          <w:marTop w:val="63"/>
                          <w:marBottom w:val="0"/>
                          <w:divBdr>
                            <w:top w:val="none" w:sz="0" w:space="0" w:color="auto"/>
                            <w:left w:val="none" w:sz="0" w:space="0" w:color="auto"/>
                            <w:bottom w:val="none" w:sz="0" w:space="0" w:color="auto"/>
                            <w:right w:val="none" w:sz="0" w:space="0" w:color="auto"/>
                          </w:divBdr>
                        </w:div>
                        <w:div w:id="1244532809">
                          <w:marLeft w:val="0"/>
                          <w:marRight w:val="0"/>
                          <w:marTop w:val="0"/>
                          <w:marBottom w:val="38"/>
                          <w:divBdr>
                            <w:top w:val="none" w:sz="0" w:space="0" w:color="auto"/>
                            <w:left w:val="none" w:sz="0" w:space="0" w:color="auto"/>
                            <w:bottom w:val="none" w:sz="0" w:space="0" w:color="auto"/>
                            <w:right w:val="none" w:sz="0" w:space="0" w:color="auto"/>
                          </w:divBdr>
                        </w:div>
                        <w:div w:id="1394501591">
                          <w:marLeft w:val="0"/>
                          <w:marRight w:val="0"/>
                          <w:marTop w:val="63"/>
                          <w:marBottom w:val="0"/>
                          <w:divBdr>
                            <w:top w:val="none" w:sz="0" w:space="0" w:color="auto"/>
                            <w:left w:val="none" w:sz="0" w:space="0" w:color="auto"/>
                            <w:bottom w:val="none" w:sz="0" w:space="0" w:color="auto"/>
                            <w:right w:val="none" w:sz="0" w:space="0" w:color="auto"/>
                          </w:divBdr>
                        </w:div>
                        <w:div w:id="1472014452">
                          <w:marLeft w:val="0"/>
                          <w:marRight w:val="0"/>
                          <w:marTop w:val="0"/>
                          <w:marBottom w:val="38"/>
                          <w:divBdr>
                            <w:top w:val="none" w:sz="0" w:space="0" w:color="auto"/>
                            <w:left w:val="none" w:sz="0" w:space="0" w:color="auto"/>
                            <w:bottom w:val="none" w:sz="0" w:space="0" w:color="auto"/>
                            <w:right w:val="none" w:sz="0" w:space="0" w:color="auto"/>
                          </w:divBdr>
                        </w:div>
                        <w:div w:id="178089111">
                          <w:marLeft w:val="0"/>
                          <w:marRight w:val="0"/>
                          <w:marTop w:val="63"/>
                          <w:marBottom w:val="0"/>
                          <w:divBdr>
                            <w:top w:val="none" w:sz="0" w:space="0" w:color="auto"/>
                            <w:left w:val="none" w:sz="0" w:space="0" w:color="auto"/>
                            <w:bottom w:val="none" w:sz="0" w:space="0" w:color="auto"/>
                            <w:right w:val="none" w:sz="0" w:space="0" w:color="auto"/>
                          </w:divBdr>
                        </w:div>
                        <w:div w:id="95223843">
                          <w:marLeft w:val="0"/>
                          <w:marRight w:val="0"/>
                          <w:marTop w:val="0"/>
                          <w:marBottom w:val="38"/>
                          <w:divBdr>
                            <w:top w:val="none" w:sz="0" w:space="0" w:color="auto"/>
                            <w:left w:val="none" w:sz="0" w:space="0" w:color="auto"/>
                            <w:bottom w:val="none" w:sz="0" w:space="0" w:color="auto"/>
                            <w:right w:val="none" w:sz="0" w:space="0" w:color="auto"/>
                          </w:divBdr>
                        </w:div>
                        <w:div w:id="1322153368">
                          <w:marLeft w:val="0"/>
                          <w:marRight w:val="0"/>
                          <w:marTop w:val="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07456">
      <w:bodyDiv w:val="1"/>
      <w:marLeft w:val="0"/>
      <w:marRight w:val="0"/>
      <w:marTop w:val="0"/>
      <w:marBottom w:val="0"/>
      <w:divBdr>
        <w:top w:val="none" w:sz="0" w:space="0" w:color="auto"/>
        <w:left w:val="none" w:sz="0" w:space="0" w:color="auto"/>
        <w:bottom w:val="none" w:sz="0" w:space="0" w:color="auto"/>
        <w:right w:val="none" w:sz="0" w:space="0" w:color="auto"/>
      </w:divBdr>
      <w:divsChild>
        <w:div w:id="640303960">
          <w:marLeft w:val="3005"/>
          <w:marRight w:val="0"/>
          <w:marTop w:val="125"/>
          <w:marBottom w:val="125"/>
          <w:divBdr>
            <w:top w:val="none" w:sz="0" w:space="0" w:color="auto"/>
            <w:left w:val="none" w:sz="0" w:space="0" w:color="auto"/>
            <w:bottom w:val="none" w:sz="0" w:space="0" w:color="auto"/>
            <w:right w:val="none" w:sz="0" w:space="0" w:color="auto"/>
          </w:divBdr>
        </w:div>
      </w:divsChild>
    </w:div>
    <w:div w:id="597061699">
      <w:bodyDiv w:val="1"/>
      <w:marLeft w:val="0"/>
      <w:marRight w:val="0"/>
      <w:marTop w:val="0"/>
      <w:marBottom w:val="0"/>
      <w:divBdr>
        <w:top w:val="none" w:sz="0" w:space="0" w:color="auto"/>
        <w:left w:val="none" w:sz="0" w:space="0" w:color="auto"/>
        <w:bottom w:val="none" w:sz="0" w:space="0" w:color="auto"/>
        <w:right w:val="none" w:sz="0" w:space="0" w:color="auto"/>
      </w:divBdr>
      <w:divsChild>
        <w:div w:id="1520704812">
          <w:marLeft w:val="0"/>
          <w:marRight w:val="0"/>
          <w:marTop w:val="0"/>
          <w:marBottom w:val="0"/>
          <w:divBdr>
            <w:top w:val="none" w:sz="0" w:space="0" w:color="auto"/>
            <w:left w:val="none" w:sz="0" w:space="0" w:color="auto"/>
            <w:bottom w:val="none" w:sz="0" w:space="0" w:color="auto"/>
            <w:right w:val="none" w:sz="0" w:space="0" w:color="auto"/>
          </w:divBdr>
          <w:divsChild>
            <w:div w:id="1035665594">
              <w:marLeft w:val="0"/>
              <w:marRight w:val="0"/>
              <w:marTop w:val="0"/>
              <w:marBottom w:val="0"/>
              <w:divBdr>
                <w:top w:val="none" w:sz="0" w:space="0" w:color="auto"/>
                <w:left w:val="none" w:sz="0" w:space="0" w:color="auto"/>
                <w:bottom w:val="none" w:sz="0" w:space="0" w:color="auto"/>
                <w:right w:val="none" w:sz="0" w:space="0" w:color="auto"/>
              </w:divBdr>
              <w:divsChild>
                <w:div w:id="1862815578">
                  <w:marLeft w:val="0"/>
                  <w:marRight w:val="-4483"/>
                  <w:marTop w:val="0"/>
                  <w:marBottom w:val="0"/>
                  <w:divBdr>
                    <w:top w:val="none" w:sz="0" w:space="0" w:color="auto"/>
                    <w:left w:val="none" w:sz="0" w:space="0" w:color="auto"/>
                    <w:bottom w:val="none" w:sz="0" w:space="0" w:color="auto"/>
                    <w:right w:val="none" w:sz="0" w:space="0" w:color="auto"/>
                  </w:divBdr>
                  <w:divsChild>
                    <w:div w:id="1913662173">
                      <w:marLeft w:val="0"/>
                      <w:marRight w:val="4483"/>
                      <w:marTop w:val="0"/>
                      <w:marBottom w:val="272"/>
                      <w:divBdr>
                        <w:top w:val="none" w:sz="0" w:space="0" w:color="auto"/>
                        <w:left w:val="none" w:sz="0" w:space="0" w:color="auto"/>
                        <w:bottom w:val="none" w:sz="0" w:space="0" w:color="auto"/>
                        <w:right w:val="none" w:sz="0" w:space="0" w:color="auto"/>
                      </w:divBdr>
                      <w:divsChild>
                        <w:div w:id="558635653">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713695585">
      <w:bodyDiv w:val="1"/>
      <w:marLeft w:val="0"/>
      <w:marRight w:val="0"/>
      <w:marTop w:val="0"/>
      <w:marBottom w:val="0"/>
      <w:divBdr>
        <w:top w:val="none" w:sz="0" w:space="0" w:color="auto"/>
        <w:left w:val="none" w:sz="0" w:space="0" w:color="auto"/>
        <w:bottom w:val="none" w:sz="0" w:space="0" w:color="auto"/>
        <w:right w:val="none" w:sz="0" w:space="0" w:color="auto"/>
      </w:divBdr>
      <w:divsChild>
        <w:div w:id="1439569649">
          <w:marLeft w:val="0"/>
          <w:marRight w:val="0"/>
          <w:marTop w:val="0"/>
          <w:marBottom w:val="0"/>
          <w:divBdr>
            <w:top w:val="none" w:sz="0" w:space="0" w:color="auto"/>
            <w:left w:val="none" w:sz="0" w:space="0" w:color="auto"/>
            <w:bottom w:val="none" w:sz="0" w:space="0" w:color="auto"/>
            <w:right w:val="none" w:sz="0" w:space="0" w:color="auto"/>
          </w:divBdr>
          <w:divsChild>
            <w:div w:id="968894929">
              <w:marLeft w:val="0"/>
              <w:marRight w:val="0"/>
              <w:marTop w:val="0"/>
              <w:marBottom w:val="0"/>
              <w:divBdr>
                <w:top w:val="none" w:sz="0" w:space="0" w:color="auto"/>
                <w:left w:val="none" w:sz="0" w:space="0" w:color="auto"/>
                <w:bottom w:val="none" w:sz="0" w:space="0" w:color="auto"/>
                <w:right w:val="none" w:sz="0" w:space="0" w:color="auto"/>
              </w:divBdr>
              <w:divsChild>
                <w:div w:id="391194982">
                  <w:marLeft w:val="0"/>
                  <w:marRight w:val="-4132"/>
                  <w:marTop w:val="0"/>
                  <w:marBottom w:val="0"/>
                  <w:divBdr>
                    <w:top w:val="none" w:sz="0" w:space="0" w:color="auto"/>
                    <w:left w:val="none" w:sz="0" w:space="0" w:color="auto"/>
                    <w:bottom w:val="none" w:sz="0" w:space="0" w:color="auto"/>
                    <w:right w:val="none" w:sz="0" w:space="0" w:color="auto"/>
                  </w:divBdr>
                  <w:divsChild>
                    <w:div w:id="1950312869">
                      <w:marLeft w:val="0"/>
                      <w:marRight w:val="4132"/>
                      <w:marTop w:val="0"/>
                      <w:marBottom w:val="250"/>
                      <w:divBdr>
                        <w:top w:val="none" w:sz="0" w:space="0" w:color="auto"/>
                        <w:left w:val="none" w:sz="0" w:space="0" w:color="auto"/>
                        <w:bottom w:val="none" w:sz="0" w:space="0" w:color="auto"/>
                        <w:right w:val="none" w:sz="0" w:space="0" w:color="auto"/>
                      </w:divBdr>
                      <w:divsChild>
                        <w:div w:id="446775628">
                          <w:marLeft w:val="0"/>
                          <w:marRight w:val="0"/>
                          <w:marTop w:val="0"/>
                          <w:marBottom w:val="0"/>
                          <w:divBdr>
                            <w:top w:val="none" w:sz="0" w:space="0" w:color="auto"/>
                            <w:left w:val="none" w:sz="0" w:space="0" w:color="auto"/>
                            <w:bottom w:val="none" w:sz="0" w:space="0" w:color="auto"/>
                            <w:right w:val="none" w:sz="0" w:space="0" w:color="auto"/>
                          </w:divBdr>
                        </w:div>
                        <w:div w:id="650016014">
                          <w:marLeft w:val="0"/>
                          <w:marRight w:val="0"/>
                          <w:marTop w:val="0"/>
                          <w:marBottom w:val="38"/>
                          <w:divBdr>
                            <w:top w:val="none" w:sz="0" w:space="0" w:color="auto"/>
                            <w:left w:val="none" w:sz="0" w:space="0" w:color="auto"/>
                            <w:bottom w:val="none" w:sz="0" w:space="0" w:color="auto"/>
                            <w:right w:val="none" w:sz="0" w:space="0" w:color="auto"/>
                          </w:divBdr>
                        </w:div>
                        <w:div w:id="1042825223">
                          <w:marLeft w:val="0"/>
                          <w:marRight w:val="0"/>
                          <w:marTop w:val="63"/>
                          <w:marBottom w:val="0"/>
                          <w:divBdr>
                            <w:top w:val="none" w:sz="0" w:space="0" w:color="auto"/>
                            <w:left w:val="none" w:sz="0" w:space="0" w:color="auto"/>
                            <w:bottom w:val="none" w:sz="0" w:space="0" w:color="auto"/>
                            <w:right w:val="none" w:sz="0" w:space="0" w:color="auto"/>
                          </w:divBdr>
                        </w:div>
                        <w:div w:id="1548102409">
                          <w:marLeft w:val="0"/>
                          <w:marRight w:val="0"/>
                          <w:marTop w:val="0"/>
                          <w:marBottom w:val="38"/>
                          <w:divBdr>
                            <w:top w:val="none" w:sz="0" w:space="0" w:color="auto"/>
                            <w:left w:val="none" w:sz="0" w:space="0" w:color="auto"/>
                            <w:bottom w:val="none" w:sz="0" w:space="0" w:color="auto"/>
                            <w:right w:val="none" w:sz="0" w:space="0" w:color="auto"/>
                          </w:divBdr>
                        </w:div>
                        <w:div w:id="2109695727">
                          <w:marLeft w:val="0"/>
                          <w:marRight w:val="0"/>
                          <w:marTop w:val="63"/>
                          <w:marBottom w:val="0"/>
                          <w:divBdr>
                            <w:top w:val="none" w:sz="0" w:space="0" w:color="auto"/>
                            <w:left w:val="none" w:sz="0" w:space="0" w:color="auto"/>
                            <w:bottom w:val="none" w:sz="0" w:space="0" w:color="auto"/>
                            <w:right w:val="none" w:sz="0" w:space="0" w:color="auto"/>
                          </w:divBdr>
                        </w:div>
                        <w:div w:id="298341980">
                          <w:marLeft w:val="0"/>
                          <w:marRight w:val="0"/>
                          <w:marTop w:val="0"/>
                          <w:marBottom w:val="38"/>
                          <w:divBdr>
                            <w:top w:val="none" w:sz="0" w:space="0" w:color="auto"/>
                            <w:left w:val="none" w:sz="0" w:space="0" w:color="auto"/>
                            <w:bottom w:val="none" w:sz="0" w:space="0" w:color="auto"/>
                            <w:right w:val="none" w:sz="0" w:space="0" w:color="auto"/>
                          </w:divBdr>
                        </w:div>
                        <w:div w:id="930551175">
                          <w:marLeft w:val="0"/>
                          <w:marRight w:val="0"/>
                          <w:marTop w:val="63"/>
                          <w:marBottom w:val="0"/>
                          <w:divBdr>
                            <w:top w:val="none" w:sz="0" w:space="0" w:color="auto"/>
                            <w:left w:val="none" w:sz="0" w:space="0" w:color="auto"/>
                            <w:bottom w:val="none" w:sz="0" w:space="0" w:color="auto"/>
                            <w:right w:val="none" w:sz="0" w:space="0" w:color="auto"/>
                          </w:divBdr>
                        </w:div>
                        <w:div w:id="1974406089">
                          <w:marLeft w:val="0"/>
                          <w:marRight w:val="0"/>
                          <w:marTop w:val="0"/>
                          <w:marBottom w:val="38"/>
                          <w:divBdr>
                            <w:top w:val="none" w:sz="0" w:space="0" w:color="auto"/>
                            <w:left w:val="none" w:sz="0" w:space="0" w:color="auto"/>
                            <w:bottom w:val="none" w:sz="0" w:space="0" w:color="auto"/>
                            <w:right w:val="none" w:sz="0" w:space="0" w:color="auto"/>
                          </w:divBdr>
                        </w:div>
                        <w:div w:id="803280090">
                          <w:marLeft w:val="0"/>
                          <w:marRight w:val="0"/>
                          <w:marTop w:val="63"/>
                          <w:marBottom w:val="0"/>
                          <w:divBdr>
                            <w:top w:val="none" w:sz="0" w:space="0" w:color="auto"/>
                            <w:left w:val="none" w:sz="0" w:space="0" w:color="auto"/>
                            <w:bottom w:val="none" w:sz="0" w:space="0" w:color="auto"/>
                            <w:right w:val="none" w:sz="0" w:space="0" w:color="auto"/>
                          </w:divBdr>
                        </w:div>
                        <w:div w:id="19018048">
                          <w:marLeft w:val="0"/>
                          <w:marRight w:val="0"/>
                          <w:marTop w:val="0"/>
                          <w:marBottom w:val="38"/>
                          <w:divBdr>
                            <w:top w:val="none" w:sz="0" w:space="0" w:color="auto"/>
                            <w:left w:val="none" w:sz="0" w:space="0" w:color="auto"/>
                            <w:bottom w:val="none" w:sz="0" w:space="0" w:color="auto"/>
                            <w:right w:val="none" w:sz="0" w:space="0" w:color="auto"/>
                          </w:divBdr>
                        </w:div>
                        <w:div w:id="1898935660">
                          <w:marLeft w:val="0"/>
                          <w:marRight w:val="0"/>
                          <w:marTop w:val="63"/>
                          <w:marBottom w:val="0"/>
                          <w:divBdr>
                            <w:top w:val="none" w:sz="0" w:space="0" w:color="auto"/>
                            <w:left w:val="none" w:sz="0" w:space="0" w:color="auto"/>
                            <w:bottom w:val="none" w:sz="0" w:space="0" w:color="auto"/>
                            <w:right w:val="none" w:sz="0" w:space="0" w:color="auto"/>
                          </w:divBdr>
                        </w:div>
                        <w:div w:id="1212956003">
                          <w:marLeft w:val="0"/>
                          <w:marRight w:val="0"/>
                          <w:marTop w:val="0"/>
                          <w:marBottom w:val="38"/>
                          <w:divBdr>
                            <w:top w:val="none" w:sz="0" w:space="0" w:color="auto"/>
                            <w:left w:val="none" w:sz="0" w:space="0" w:color="auto"/>
                            <w:bottom w:val="none" w:sz="0" w:space="0" w:color="auto"/>
                            <w:right w:val="none" w:sz="0" w:space="0" w:color="auto"/>
                          </w:divBdr>
                        </w:div>
                        <w:div w:id="260840404">
                          <w:marLeft w:val="0"/>
                          <w:marRight w:val="0"/>
                          <w:marTop w:val="63"/>
                          <w:marBottom w:val="0"/>
                          <w:divBdr>
                            <w:top w:val="none" w:sz="0" w:space="0" w:color="auto"/>
                            <w:left w:val="none" w:sz="0" w:space="0" w:color="auto"/>
                            <w:bottom w:val="none" w:sz="0" w:space="0" w:color="auto"/>
                            <w:right w:val="none" w:sz="0" w:space="0" w:color="auto"/>
                          </w:divBdr>
                        </w:div>
                        <w:div w:id="341860689">
                          <w:marLeft w:val="0"/>
                          <w:marRight w:val="0"/>
                          <w:marTop w:val="0"/>
                          <w:marBottom w:val="38"/>
                          <w:divBdr>
                            <w:top w:val="none" w:sz="0" w:space="0" w:color="auto"/>
                            <w:left w:val="none" w:sz="0" w:space="0" w:color="auto"/>
                            <w:bottom w:val="none" w:sz="0" w:space="0" w:color="auto"/>
                            <w:right w:val="none" w:sz="0" w:space="0" w:color="auto"/>
                          </w:divBdr>
                        </w:div>
                        <w:div w:id="279068133">
                          <w:marLeft w:val="0"/>
                          <w:marRight w:val="0"/>
                          <w:marTop w:val="63"/>
                          <w:marBottom w:val="0"/>
                          <w:divBdr>
                            <w:top w:val="none" w:sz="0" w:space="0" w:color="auto"/>
                            <w:left w:val="none" w:sz="0" w:space="0" w:color="auto"/>
                            <w:bottom w:val="none" w:sz="0" w:space="0" w:color="auto"/>
                            <w:right w:val="none" w:sz="0" w:space="0" w:color="auto"/>
                          </w:divBdr>
                        </w:div>
                        <w:div w:id="650907395">
                          <w:marLeft w:val="0"/>
                          <w:marRight w:val="0"/>
                          <w:marTop w:val="0"/>
                          <w:marBottom w:val="38"/>
                          <w:divBdr>
                            <w:top w:val="none" w:sz="0" w:space="0" w:color="auto"/>
                            <w:left w:val="none" w:sz="0" w:space="0" w:color="auto"/>
                            <w:bottom w:val="none" w:sz="0" w:space="0" w:color="auto"/>
                            <w:right w:val="none" w:sz="0" w:space="0" w:color="auto"/>
                          </w:divBdr>
                        </w:div>
                        <w:div w:id="1665745842">
                          <w:marLeft w:val="0"/>
                          <w:marRight w:val="0"/>
                          <w:marTop w:val="63"/>
                          <w:marBottom w:val="0"/>
                          <w:divBdr>
                            <w:top w:val="none" w:sz="0" w:space="0" w:color="auto"/>
                            <w:left w:val="none" w:sz="0" w:space="0" w:color="auto"/>
                            <w:bottom w:val="none" w:sz="0" w:space="0" w:color="auto"/>
                            <w:right w:val="none" w:sz="0" w:space="0" w:color="auto"/>
                          </w:divBdr>
                        </w:div>
                        <w:div w:id="734090607">
                          <w:marLeft w:val="0"/>
                          <w:marRight w:val="0"/>
                          <w:marTop w:val="0"/>
                          <w:marBottom w:val="38"/>
                          <w:divBdr>
                            <w:top w:val="none" w:sz="0" w:space="0" w:color="auto"/>
                            <w:left w:val="none" w:sz="0" w:space="0" w:color="auto"/>
                            <w:bottom w:val="none" w:sz="0" w:space="0" w:color="auto"/>
                            <w:right w:val="none" w:sz="0" w:space="0" w:color="auto"/>
                          </w:divBdr>
                        </w:div>
                        <w:div w:id="341513982">
                          <w:marLeft w:val="0"/>
                          <w:marRight w:val="0"/>
                          <w:marTop w:val="63"/>
                          <w:marBottom w:val="0"/>
                          <w:divBdr>
                            <w:top w:val="none" w:sz="0" w:space="0" w:color="auto"/>
                            <w:left w:val="none" w:sz="0" w:space="0" w:color="auto"/>
                            <w:bottom w:val="none" w:sz="0" w:space="0" w:color="auto"/>
                            <w:right w:val="none" w:sz="0" w:space="0" w:color="auto"/>
                          </w:divBdr>
                        </w:div>
                        <w:div w:id="195429628">
                          <w:marLeft w:val="0"/>
                          <w:marRight w:val="0"/>
                          <w:marTop w:val="0"/>
                          <w:marBottom w:val="38"/>
                          <w:divBdr>
                            <w:top w:val="none" w:sz="0" w:space="0" w:color="auto"/>
                            <w:left w:val="none" w:sz="0" w:space="0" w:color="auto"/>
                            <w:bottom w:val="none" w:sz="0" w:space="0" w:color="auto"/>
                            <w:right w:val="none" w:sz="0" w:space="0" w:color="auto"/>
                          </w:divBdr>
                        </w:div>
                        <w:div w:id="1157960648">
                          <w:marLeft w:val="0"/>
                          <w:marRight w:val="0"/>
                          <w:marTop w:val="63"/>
                          <w:marBottom w:val="0"/>
                          <w:divBdr>
                            <w:top w:val="none" w:sz="0" w:space="0" w:color="auto"/>
                            <w:left w:val="none" w:sz="0" w:space="0" w:color="auto"/>
                            <w:bottom w:val="none" w:sz="0" w:space="0" w:color="auto"/>
                            <w:right w:val="none" w:sz="0" w:space="0" w:color="auto"/>
                          </w:divBdr>
                        </w:div>
                        <w:div w:id="1577134083">
                          <w:marLeft w:val="0"/>
                          <w:marRight w:val="0"/>
                          <w:marTop w:val="0"/>
                          <w:marBottom w:val="38"/>
                          <w:divBdr>
                            <w:top w:val="none" w:sz="0" w:space="0" w:color="auto"/>
                            <w:left w:val="none" w:sz="0" w:space="0" w:color="auto"/>
                            <w:bottom w:val="none" w:sz="0" w:space="0" w:color="auto"/>
                            <w:right w:val="none" w:sz="0" w:space="0" w:color="auto"/>
                          </w:divBdr>
                        </w:div>
                        <w:div w:id="336155171">
                          <w:marLeft w:val="0"/>
                          <w:marRight w:val="0"/>
                          <w:marTop w:val="63"/>
                          <w:marBottom w:val="0"/>
                          <w:divBdr>
                            <w:top w:val="none" w:sz="0" w:space="0" w:color="auto"/>
                            <w:left w:val="none" w:sz="0" w:space="0" w:color="auto"/>
                            <w:bottom w:val="none" w:sz="0" w:space="0" w:color="auto"/>
                            <w:right w:val="none" w:sz="0" w:space="0" w:color="auto"/>
                          </w:divBdr>
                        </w:div>
                        <w:div w:id="688722020">
                          <w:marLeft w:val="0"/>
                          <w:marRight w:val="0"/>
                          <w:marTop w:val="0"/>
                          <w:marBottom w:val="38"/>
                          <w:divBdr>
                            <w:top w:val="none" w:sz="0" w:space="0" w:color="auto"/>
                            <w:left w:val="none" w:sz="0" w:space="0" w:color="auto"/>
                            <w:bottom w:val="none" w:sz="0" w:space="0" w:color="auto"/>
                            <w:right w:val="none" w:sz="0" w:space="0" w:color="auto"/>
                          </w:divBdr>
                        </w:div>
                        <w:div w:id="1176919014">
                          <w:marLeft w:val="0"/>
                          <w:marRight w:val="0"/>
                          <w:marTop w:val="63"/>
                          <w:marBottom w:val="0"/>
                          <w:divBdr>
                            <w:top w:val="none" w:sz="0" w:space="0" w:color="auto"/>
                            <w:left w:val="none" w:sz="0" w:space="0" w:color="auto"/>
                            <w:bottom w:val="none" w:sz="0" w:space="0" w:color="auto"/>
                            <w:right w:val="none" w:sz="0" w:space="0" w:color="auto"/>
                          </w:divBdr>
                        </w:div>
                        <w:div w:id="591738444">
                          <w:marLeft w:val="0"/>
                          <w:marRight w:val="0"/>
                          <w:marTop w:val="0"/>
                          <w:marBottom w:val="38"/>
                          <w:divBdr>
                            <w:top w:val="none" w:sz="0" w:space="0" w:color="auto"/>
                            <w:left w:val="none" w:sz="0" w:space="0" w:color="auto"/>
                            <w:bottom w:val="none" w:sz="0" w:space="0" w:color="auto"/>
                            <w:right w:val="none" w:sz="0" w:space="0" w:color="auto"/>
                          </w:divBdr>
                        </w:div>
                        <w:div w:id="719481279">
                          <w:marLeft w:val="0"/>
                          <w:marRight w:val="0"/>
                          <w:marTop w:val="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83042">
      <w:bodyDiv w:val="1"/>
      <w:marLeft w:val="0"/>
      <w:marRight w:val="0"/>
      <w:marTop w:val="0"/>
      <w:marBottom w:val="0"/>
      <w:divBdr>
        <w:top w:val="none" w:sz="0" w:space="0" w:color="auto"/>
        <w:left w:val="none" w:sz="0" w:space="0" w:color="auto"/>
        <w:bottom w:val="none" w:sz="0" w:space="0" w:color="auto"/>
        <w:right w:val="none" w:sz="0" w:space="0" w:color="auto"/>
      </w:divBdr>
    </w:div>
    <w:div w:id="983310919">
      <w:bodyDiv w:val="1"/>
      <w:marLeft w:val="0"/>
      <w:marRight w:val="0"/>
      <w:marTop w:val="0"/>
      <w:marBottom w:val="0"/>
      <w:divBdr>
        <w:top w:val="none" w:sz="0" w:space="0" w:color="auto"/>
        <w:left w:val="none" w:sz="0" w:space="0" w:color="auto"/>
        <w:bottom w:val="none" w:sz="0" w:space="0" w:color="auto"/>
        <w:right w:val="none" w:sz="0" w:space="0" w:color="auto"/>
      </w:divBdr>
      <w:divsChild>
        <w:div w:id="1236160883">
          <w:marLeft w:val="0"/>
          <w:marRight w:val="0"/>
          <w:marTop w:val="0"/>
          <w:marBottom w:val="0"/>
          <w:divBdr>
            <w:top w:val="none" w:sz="0" w:space="0" w:color="auto"/>
            <w:left w:val="none" w:sz="0" w:space="0" w:color="auto"/>
            <w:bottom w:val="none" w:sz="0" w:space="0" w:color="auto"/>
            <w:right w:val="none" w:sz="0" w:space="0" w:color="auto"/>
          </w:divBdr>
          <w:divsChild>
            <w:div w:id="417335585">
              <w:marLeft w:val="0"/>
              <w:marRight w:val="0"/>
              <w:marTop w:val="0"/>
              <w:marBottom w:val="0"/>
              <w:divBdr>
                <w:top w:val="none" w:sz="0" w:space="0" w:color="auto"/>
                <w:left w:val="none" w:sz="0" w:space="0" w:color="auto"/>
                <w:bottom w:val="none" w:sz="0" w:space="0" w:color="auto"/>
                <w:right w:val="none" w:sz="0" w:space="0" w:color="auto"/>
              </w:divBdr>
              <w:divsChild>
                <w:div w:id="904997995">
                  <w:marLeft w:val="0"/>
                  <w:marRight w:val="-4483"/>
                  <w:marTop w:val="0"/>
                  <w:marBottom w:val="0"/>
                  <w:divBdr>
                    <w:top w:val="none" w:sz="0" w:space="0" w:color="auto"/>
                    <w:left w:val="none" w:sz="0" w:space="0" w:color="auto"/>
                    <w:bottom w:val="none" w:sz="0" w:space="0" w:color="auto"/>
                    <w:right w:val="none" w:sz="0" w:space="0" w:color="auto"/>
                  </w:divBdr>
                  <w:divsChild>
                    <w:div w:id="908425049">
                      <w:marLeft w:val="0"/>
                      <w:marRight w:val="4483"/>
                      <w:marTop w:val="0"/>
                      <w:marBottom w:val="272"/>
                      <w:divBdr>
                        <w:top w:val="none" w:sz="0" w:space="0" w:color="auto"/>
                        <w:left w:val="none" w:sz="0" w:space="0" w:color="auto"/>
                        <w:bottom w:val="none" w:sz="0" w:space="0" w:color="auto"/>
                        <w:right w:val="none" w:sz="0" w:space="0" w:color="auto"/>
                      </w:divBdr>
                      <w:divsChild>
                        <w:div w:id="883250967">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1187136808">
      <w:bodyDiv w:val="1"/>
      <w:marLeft w:val="0"/>
      <w:marRight w:val="0"/>
      <w:marTop w:val="0"/>
      <w:marBottom w:val="0"/>
      <w:divBdr>
        <w:top w:val="none" w:sz="0" w:space="0" w:color="auto"/>
        <w:left w:val="none" w:sz="0" w:space="0" w:color="auto"/>
        <w:bottom w:val="none" w:sz="0" w:space="0" w:color="auto"/>
        <w:right w:val="none" w:sz="0" w:space="0" w:color="auto"/>
      </w:divBdr>
      <w:divsChild>
        <w:div w:id="1860116894">
          <w:marLeft w:val="0"/>
          <w:marRight w:val="0"/>
          <w:marTop w:val="0"/>
          <w:marBottom w:val="0"/>
          <w:divBdr>
            <w:top w:val="none" w:sz="0" w:space="0" w:color="auto"/>
            <w:left w:val="none" w:sz="0" w:space="0" w:color="auto"/>
            <w:bottom w:val="none" w:sz="0" w:space="0" w:color="auto"/>
            <w:right w:val="none" w:sz="0" w:space="0" w:color="auto"/>
          </w:divBdr>
          <w:divsChild>
            <w:div w:id="696009512">
              <w:marLeft w:val="0"/>
              <w:marRight w:val="0"/>
              <w:marTop w:val="0"/>
              <w:marBottom w:val="0"/>
              <w:divBdr>
                <w:top w:val="none" w:sz="0" w:space="0" w:color="auto"/>
                <w:left w:val="none" w:sz="0" w:space="0" w:color="auto"/>
                <w:bottom w:val="none" w:sz="0" w:space="0" w:color="auto"/>
                <w:right w:val="none" w:sz="0" w:space="0" w:color="auto"/>
              </w:divBdr>
              <w:divsChild>
                <w:div w:id="769160428">
                  <w:marLeft w:val="0"/>
                  <w:marRight w:val="-4132"/>
                  <w:marTop w:val="0"/>
                  <w:marBottom w:val="0"/>
                  <w:divBdr>
                    <w:top w:val="none" w:sz="0" w:space="0" w:color="auto"/>
                    <w:left w:val="none" w:sz="0" w:space="0" w:color="auto"/>
                    <w:bottom w:val="none" w:sz="0" w:space="0" w:color="auto"/>
                    <w:right w:val="none" w:sz="0" w:space="0" w:color="auto"/>
                  </w:divBdr>
                  <w:divsChild>
                    <w:div w:id="546986492">
                      <w:marLeft w:val="0"/>
                      <w:marRight w:val="4132"/>
                      <w:marTop w:val="0"/>
                      <w:marBottom w:val="250"/>
                      <w:divBdr>
                        <w:top w:val="none" w:sz="0" w:space="0" w:color="auto"/>
                        <w:left w:val="none" w:sz="0" w:space="0" w:color="auto"/>
                        <w:bottom w:val="none" w:sz="0" w:space="0" w:color="auto"/>
                        <w:right w:val="none" w:sz="0" w:space="0" w:color="auto"/>
                      </w:divBdr>
                      <w:divsChild>
                        <w:div w:id="1559785611">
                          <w:marLeft w:val="0"/>
                          <w:marRight w:val="0"/>
                          <w:marTop w:val="0"/>
                          <w:marBottom w:val="38"/>
                          <w:divBdr>
                            <w:top w:val="none" w:sz="0" w:space="0" w:color="auto"/>
                            <w:left w:val="none" w:sz="0" w:space="0" w:color="auto"/>
                            <w:bottom w:val="none" w:sz="0" w:space="0" w:color="auto"/>
                            <w:right w:val="none" w:sz="0" w:space="0" w:color="auto"/>
                          </w:divBdr>
                        </w:div>
                      </w:divsChild>
                    </w:div>
                  </w:divsChild>
                </w:div>
              </w:divsChild>
            </w:div>
          </w:divsChild>
        </w:div>
      </w:divsChild>
    </w:div>
    <w:div w:id="1196194436">
      <w:bodyDiv w:val="1"/>
      <w:marLeft w:val="0"/>
      <w:marRight w:val="0"/>
      <w:marTop w:val="0"/>
      <w:marBottom w:val="0"/>
      <w:divBdr>
        <w:top w:val="none" w:sz="0" w:space="0" w:color="auto"/>
        <w:left w:val="none" w:sz="0" w:space="0" w:color="auto"/>
        <w:bottom w:val="none" w:sz="0" w:space="0" w:color="auto"/>
        <w:right w:val="none" w:sz="0" w:space="0" w:color="auto"/>
      </w:divBdr>
      <w:divsChild>
        <w:div w:id="1836649625">
          <w:marLeft w:val="0"/>
          <w:marRight w:val="0"/>
          <w:marTop w:val="0"/>
          <w:marBottom w:val="0"/>
          <w:divBdr>
            <w:top w:val="none" w:sz="0" w:space="0" w:color="auto"/>
            <w:left w:val="none" w:sz="0" w:space="0" w:color="auto"/>
            <w:bottom w:val="none" w:sz="0" w:space="0" w:color="auto"/>
            <w:right w:val="none" w:sz="0" w:space="0" w:color="auto"/>
          </w:divBdr>
          <w:divsChild>
            <w:div w:id="9813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1816">
      <w:bodyDiv w:val="1"/>
      <w:marLeft w:val="0"/>
      <w:marRight w:val="0"/>
      <w:marTop w:val="0"/>
      <w:marBottom w:val="0"/>
      <w:divBdr>
        <w:top w:val="none" w:sz="0" w:space="0" w:color="auto"/>
        <w:left w:val="none" w:sz="0" w:space="0" w:color="auto"/>
        <w:bottom w:val="none" w:sz="0" w:space="0" w:color="auto"/>
        <w:right w:val="none" w:sz="0" w:space="0" w:color="auto"/>
      </w:divBdr>
      <w:divsChild>
        <w:div w:id="1730612754">
          <w:marLeft w:val="0"/>
          <w:marRight w:val="0"/>
          <w:marTop w:val="0"/>
          <w:marBottom w:val="0"/>
          <w:divBdr>
            <w:top w:val="none" w:sz="0" w:space="0" w:color="auto"/>
            <w:left w:val="none" w:sz="0" w:space="0" w:color="auto"/>
            <w:bottom w:val="none" w:sz="0" w:space="0" w:color="auto"/>
            <w:right w:val="none" w:sz="0" w:space="0" w:color="auto"/>
          </w:divBdr>
          <w:divsChild>
            <w:div w:id="1320385871">
              <w:marLeft w:val="0"/>
              <w:marRight w:val="0"/>
              <w:marTop w:val="0"/>
              <w:marBottom w:val="0"/>
              <w:divBdr>
                <w:top w:val="none" w:sz="0" w:space="0" w:color="auto"/>
                <w:left w:val="none" w:sz="0" w:space="0" w:color="auto"/>
                <w:bottom w:val="none" w:sz="0" w:space="0" w:color="auto"/>
                <w:right w:val="none" w:sz="0" w:space="0" w:color="auto"/>
              </w:divBdr>
              <w:divsChild>
                <w:div w:id="730033966">
                  <w:marLeft w:val="0"/>
                  <w:marRight w:val="-4132"/>
                  <w:marTop w:val="0"/>
                  <w:marBottom w:val="0"/>
                  <w:divBdr>
                    <w:top w:val="none" w:sz="0" w:space="0" w:color="auto"/>
                    <w:left w:val="none" w:sz="0" w:space="0" w:color="auto"/>
                    <w:bottom w:val="none" w:sz="0" w:space="0" w:color="auto"/>
                    <w:right w:val="none" w:sz="0" w:space="0" w:color="auto"/>
                  </w:divBdr>
                  <w:divsChild>
                    <w:div w:id="559170386">
                      <w:marLeft w:val="0"/>
                      <w:marRight w:val="4132"/>
                      <w:marTop w:val="0"/>
                      <w:marBottom w:val="250"/>
                      <w:divBdr>
                        <w:top w:val="none" w:sz="0" w:space="0" w:color="auto"/>
                        <w:left w:val="none" w:sz="0" w:space="0" w:color="auto"/>
                        <w:bottom w:val="none" w:sz="0" w:space="0" w:color="auto"/>
                        <w:right w:val="none" w:sz="0" w:space="0" w:color="auto"/>
                      </w:divBdr>
                      <w:divsChild>
                        <w:div w:id="1883904700">
                          <w:marLeft w:val="0"/>
                          <w:marRight w:val="0"/>
                          <w:marTop w:val="0"/>
                          <w:marBottom w:val="38"/>
                          <w:divBdr>
                            <w:top w:val="none" w:sz="0" w:space="0" w:color="auto"/>
                            <w:left w:val="none" w:sz="0" w:space="0" w:color="auto"/>
                            <w:bottom w:val="none" w:sz="0" w:space="0" w:color="auto"/>
                            <w:right w:val="none" w:sz="0" w:space="0" w:color="auto"/>
                          </w:divBdr>
                        </w:div>
                      </w:divsChild>
                    </w:div>
                  </w:divsChild>
                </w:div>
              </w:divsChild>
            </w:div>
          </w:divsChild>
        </w:div>
      </w:divsChild>
    </w:div>
    <w:div w:id="1786461362">
      <w:bodyDiv w:val="1"/>
      <w:marLeft w:val="0"/>
      <w:marRight w:val="0"/>
      <w:marTop w:val="0"/>
      <w:marBottom w:val="0"/>
      <w:divBdr>
        <w:top w:val="none" w:sz="0" w:space="0" w:color="auto"/>
        <w:left w:val="none" w:sz="0" w:space="0" w:color="auto"/>
        <w:bottom w:val="none" w:sz="0" w:space="0" w:color="auto"/>
        <w:right w:val="none" w:sz="0" w:space="0" w:color="auto"/>
      </w:divBdr>
      <w:divsChild>
        <w:div w:id="904603680">
          <w:marLeft w:val="0"/>
          <w:marRight w:val="0"/>
          <w:marTop w:val="0"/>
          <w:marBottom w:val="272"/>
          <w:divBdr>
            <w:top w:val="none" w:sz="0" w:space="0" w:color="auto"/>
            <w:left w:val="none" w:sz="0" w:space="0" w:color="auto"/>
            <w:bottom w:val="none" w:sz="0" w:space="0" w:color="auto"/>
            <w:right w:val="none" w:sz="0" w:space="0" w:color="auto"/>
          </w:divBdr>
          <w:divsChild>
            <w:div w:id="772749711">
              <w:marLeft w:val="0"/>
              <w:marRight w:val="0"/>
              <w:marTop w:val="0"/>
              <w:marBottom w:val="0"/>
              <w:divBdr>
                <w:top w:val="none" w:sz="0" w:space="0" w:color="auto"/>
                <w:left w:val="none" w:sz="0" w:space="0" w:color="auto"/>
                <w:bottom w:val="none" w:sz="0" w:space="0" w:color="auto"/>
                <w:right w:val="none" w:sz="0" w:space="0" w:color="auto"/>
              </w:divBdr>
              <w:divsChild>
                <w:div w:id="228620017">
                  <w:marLeft w:val="0"/>
                  <w:marRight w:val="0"/>
                  <w:marTop w:val="0"/>
                  <w:marBottom w:val="204"/>
                  <w:divBdr>
                    <w:top w:val="none" w:sz="0" w:space="0" w:color="auto"/>
                    <w:left w:val="none" w:sz="0" w:space="0" w:color="auto"/>
                    <w:bottom w:val="none" w:sz="0" w:space="0" w:color="auto"/>
                    <w:right w:val="none" w:sz="0" w:space="0" w:color="auto"/>
                  </w:divBdr>
                  <w:divsChild>
                    <w:div w:id="1235776674">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90471413">
      <w:bodyDiv w:val="1"/>
      <w:marLeft w:val="0"/>
      <w:marRight w:val="0"/>
      <w:marTop w:val="0"/>
      <w:marBottom w:val="0"/>
      <w:divBdr>
        <w:top w:val="none" w:sz="0" w:space="0" w:color="auto"/>
        <w:left w:val="none" w:sz="0" w:space="0" w:color="auto"/>
        <w:bottom w:val="none" w:sz="0" w:space="0" w:color="auto"/>
        <w:right w:val="none" w:sz="0" w:space="0" w:color="auto"/>
      </w:divBdr>
      <w:divsChild>
        <w:div w:id="776869906">
          <w:marLeft w:val="0"/>
          <w:marRight w:val="0"/>
          <w:marTop w:val="0"/>
          <w:marBottom w:val="272"/>
          <w:divBdr>
            <w:top w:val="none" w:sz="0" w:space="0" w:color="auto"/>
            <w:left w:val="none" w:sz="0" w:space="0" w:color="auto"/>
            <w:bottom w:val="none" w:sz="0" w:space="0" w:color="auto"/>
            <w:right w:val="none" w:sz="0" w:space="0" w:color="auto"/>
          </w:divBdr>
          <w:divsChild>
            <w:div w:id="1879051516">
              <w:marLeft w:val="0"/>
              <w:marRight w:val="0"/>
              <w:marTop w:val="0"/>
              <w:marBottom w:val="0"/>
              <w:divBdr>
                <w:top w:val="none" w:sz="0" w:space="0" w:color="auto"/>
                <w:left w:val="none" w:sz="0" w:space="0" w:color="auto"/>
                <w:bottom w:val="none" w:sz="0" w:space="0" w:color="auto"/>
                <w:right w:val="none" w:sz="0" w:space="0" w:color="auto"/>
              </w:divBdr>
              <w:divsChild>
                <w:div w:id="604003290">
                  <w:marLeft w:val="0"/>
                  <w:marRight w:val="0"/>
                  <w:marTop w:val="0"/>
                  <w:marBottom w:val="204"/>
                  <w:divBdr>
                    <w:top w:val="none" w:sz="0" w:space="0" w:color="auto"/>
                    <w:left w:val="none" w:sz="0" w:space="0" w:color="auto"/>
                    <w:bottom w:val="none" w:sz="0" w:space="0" w:color="auto"/>
                    <w:right w:val="none" w:sz="0" w:space="0" w:color="auto"/>
                  </w:divBdr>
                  <w:divsChild>
                    <w:div w:id="2010938908">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876501241">
      <w:bodyDiv w:val="1"/>
      <w:marLeft w:val="0"/>
      <w:marRight w:val="0"/>
      <w:marTop w:val="0"/>
      <w:marBottom w:val="0"/>
      <w:divBdr>
        <w:top w:val="none" w:sz="0" w:space="0" w:color="auto"/>
        <w:left w:val="none" w:sz="0" w:space="0" w:color="auto"/>
        <w:bottom w:val="none" w:sz="0" w:space="0" w:color="auto"/>
        <w:right w:val="none" w:sz="0" w:space="0" w:color="auto"/>
      </w:divBdr>
      <w:divsChild>
        <w:div w:id="1779636712">
          <w:marLeft w:val="0"/>
          <w:marRight w:val="0"/>
          <w:marTop w:val="0"/>
          <w:marBottom w:val="0"/>
          <w:divBdr>
            <w:top w:val="none" w:sz="0" w:space="0" w:color="auto"/>
            <w:left w:val="none" w:sz="0" w:space="0" w:color="auto"/>
            <w:bottom w:val="none" w:sz="0" w:space="0" w:color="auto"/>
            <w:right w:val="none" w:sz="0" w:space="0" w:color="auto"/>
          </w:divBdr>
          <w:divsChild>
            <w:div w:id="9188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1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olitics.ca/author/fenhampson/" TargetMode="External"/><Relationship Id="rId18" Type="http://schemas.openxmlformats.org/officeDocument/2006/relationships/hyperlink" Target="http://www.ipolitics.ca/2012/03/19/fen-hampson-talk-of-exit-from-afghanistan-is-premature/" TargetMode="External"/><Relationship Id="rId26" Type="http://schemas.openxmlformats.org/officeDocument/2006/relationships/hyperlink" Target="http://www.ipolitics.ca/2012/02/20/fen-hampson-getting-serious-about-syria/" TargetMode="External"/><Relationship Id="rId39" Type="http://schemas.openxmlformats.org/officeDocument/2006/relationships/hyperlink" Target="http://proquest.umi.com.proxy.library.carleton.ca/pqdweb?index=3&amp;did=1781283601&amp;SrchMode=1&amp;sid=1&amp;Fmt=3&amp;VInst=PROD&amp;VType=PQD&amp;RQT=309&amp;VName=PQD&amp;TS=1275833564&amp;clientId=13709" TargetMode="External"/><Relationship Id="rId21" Type="http://schemas.openxmlformats.org/officeDocument/2006/relationships/hyperlink" Target="http://www.ipolitics.ca/author/fenhampson/" TargetMode="External"/><Relationship Id="rId34" Type="http://schemas.openxmlformats.org/officeDocument/2006/relationships/hyperlink" Target="http://www.ipolitics.ca/2012/01/23/fen-hampson-americas-archie-bunker-moment/" TargetMode="External"/><Relationship Id="rId42" Type="http://schemas.openxmlformats.org/officeDocument/2006/relationships/hyperlink" Target="http://proquest.umi.com.proxy.library.carleton.ca/pqdweb?index=6&amp;did=1732947881&amp;SrchMode=1&amp;sid=1&amp;Fmt=3&amp;VInst=PROD&amp;VType=PQD&amp;RQT=309&amp;VName=PQD&amp;TS=1275833564&amp;clientId=13709" TargetMode="External"/><Relationship Id="rId47" Type="http://schemas.openxmlformats.org/officeDocument/2006/relationships/hyperlink" Target="http://proquest.umi.com.proxy.library.carleton.ca/pqdweb?index=11&amp;did=1639487371&amp;SrchMode=1&amp;sid=1&amp;Fmt=3&amp;VInst=PROD&amp;VType=PQD&amp;RQT=309&amp;VName=PQD&amp;TS=1275833564&amp;clientId=13709" TargetMode="External"/><Relationship Id="rId50" Type="http://schemas.openxmlformats.org/officeDocument/2006/relationships/hyperlink" Target="http://proquest.umi.com.proxy.library.carleton.ca/pqdweb?index=14&amp;did=1626211491&amp;SrchMode=1&amp;sid=1&amp;Fmt=3&amp;VInst=PROD&amp;VType=PQD&amp;RQT=309&amp;VName=PQD&amp;TS=1275833564&amp;clientId=13709" TargetMode="External"/><Relationship Id="rId55" Type="http://schemas.openxmlformats.org/officeDocument/2006/relationships/hyperlink" Target="http://proquest.umi.com.proxy.library.carleton.ca/pqdweb?index=19&amp;did=200486671&amp;SrchMode=1&amp;sid=1&amp;Fmt=3&amp;VInst=PROD&amp;VType=PQD&amp;RQT=309&amp;VName=PQD&amp;TS=1275833564&amp;clientId=13709"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ipolitics.ca/author/fenhampson/" TargetMode="External"/><Relationship Id="rId25" Type="http://schemas.openxmlformats.org/officeDocument/2006/relationships/hyperlink" Target="http://www.ipolitics.ca/author/fenhampson/" TargetMode="External"/><Relationship Id="rId33" Type="http://schemas.openxmlformats.org/officeDocument/2006/relationships/hyperlink" Target="http://www.ipolitics.ca/author/fenhampson/" TargetMode="External"/><Relationship Id="rId38" Type="http://schemas.openxmlformats.org/officeDocument/2006/relationships/hyperlink" Target="http://proquest.umi.com.proxy.library.carleton.ca/pqdweb?index=2&amp;did=1861309111&amp;SrchMode=1&amp;sid=1&amp;Fmt=3&amp;VInst=PROD&amp;VType=PQD&amp;RQT=309&amp;VName=PQD&amp;TS=1275833564&amp;clientId=13709" TargetMode="External"/><Relationship Id="rId46" Type="http://schemas.openxmlformats.org/officeDocument/2006/relationships/hyperlink" Target="http://proquest.umi.com.proxy.library.carleton.ca/pqdweb?index=10&amp;did=1643802771&amp;SrchMode=1&amp;sid=1&amp;Fmt=3&amp;VInst=PROD&amp;VType=PQD&amp;RQT=309&amp;VName=PQD&amp;TS=1275833564&amp;clientId=13709"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olitics.ca/2012/03/26/fen-hampson-harpers-free-trade-frenzy/" TargetMode="External"/><Relationship Id="rId20" Type="http://schemas.openxmlformats.org/officeDocument/2006/relationships/hyperlink" Target="http://www.ipolitics.ca/2012/03/12/fen-hampson-heralding-a-sweet-victory-in-canada-u-s-relations/" TargetMode="External"/><Relationship Id="rId29" Type="http://schemas.openxmlformats.org/officeDocument/2006/relationships/hyperlink" Target="http://www.ipolitics.ca/author/fenhampson/" TargetMode="External"/><Relationship Id="rId41" Type="http://schemas.openxmlformats.org/officeDocument/2006/relationships/hyperlink" Target="http://proquest.umi.com.proxy.library.carleton.ca/pqdweb?index=5&amp;did=1734562701&amp;SrchMode=1&amp;sid=1&amp;Fmt=3&amp;VInst=PROD&amp;VType=PQD&amp;RQT=309&amp;VName=PQD&amp;TS=1275833564&amp;clientId=13709" TargetMode="External"/><Relationship Id="rId54" Type="http://schemas.openxmlformats.org/officeDocument/2006/relationships/hyperlink" Target="http://proquest.umi.com.proxy.library.carleton.ca/pqdweb?index=18&amp;did=200509401&amp;SrchMode=1&amp;sid=1&amp;Fmt=3&amp;VInst=PROD&amp;VType=PQD&amp;RQT=309&amp;VName=PQD&amp;TS=1275833564&amp;clientId=137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olitics.ca/2012/04/09/fen-hampson-filling-the-human-rights-gap-in-canadas-foreign-policy/" TargetMode="External"/><Relationship Id="rId24" Type="http://schemas.openxmlformats.org/officeDocument/2006/relationships/hyperlink" Target="http://www.ipolitics.ca/2012/02/26/fen-hampson-a-fractious-meeting-of-the-friends-of-syria/" TargetMode="External"/><Relationship Id="rId32" Type="http://schemas.openxmlformats.org/officeDocument/2006/relationships/hyperlink" Target="http://www.ipolitics.ca/2012/01/30/fen-hampson-will-the-medium-stop-killing-the-message/" TargetMode="External"/><Relationship Id="rId37" Type="http://schemas.openxmlformats.org/officeDocument/2006/relationships/hyperlink" Target="http://proquest.umi.com.proxy.library.carleton.ca/pqdweb?index=1&amp;did=1870925251&amp;SrchMode=1&amp;sid=1&amp;Fmt=3&amp;VInst=PROD&amp;VType=PQD&amp;RQT=309&amp;VName=PQD&amp;TS=1275833564&amp;clientId=13709" TargetMode="External"/><Relationship Id="rId40" Type="http://schemas.openxmlformats.org/officeDocument/2006/relationships/hyperlink" Target="http://proquest.umi.com.proxy.library.carleton.ca/pqdweb?index=4&amp;did=1744401491&amp;SrchMode=1&amp;sid=1&amp;Fmt=3&amp;VInst=PROD&amp;VType=PQD&amp;RQT=309&amp;VName=PQD&amp;TS=1275833564&amp;clientId=13709" TargetMode="External"/><Relationship Id="rId45" Type="http://schemas.openxmlformats.org/officeDocument/2006/relationships/hyperlink" Target="http://proquest.umi.com.proxy.library.carleton.ca/pqdweb?index=9&amp;did=1660120681&amp;SrchMode=1&amp;sid=1&amp;Fmt=3&amp;VInst=PROD&amp;VType=PQD&amp;RQT=309&amp;VName=PQD&amp;TS=1275833564&amp;clientId=13709" TargetMode="External"/><Relationship Id="rId53" Type="http://schemas.openxmlformats.org/officeDocument/2006/relationships/hyperlink" Target="http://proquest.umi.com.proxy.library.carleton.ca/pqdweb?index=17&amp;did=1055900511&amp;SrchMode=1&amp;sid=1&amp;Fmt=3&amp;VInst=PROD&amp;VType=PQD&amp;RQT=309&amp;VName=PQD&amp;TS=1275833564&amp;clientId=13709"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politics.ca/author/fenhampson/" TargetMode="External"/><Relationship Id="rId23" Type="http://schemas.openxmlformats.org/officeDocument/2006/relationships/hyperlink" Target="http://www.ipolitics.ca/author/fenhampson/" TargetMode="External"/><Relationship Id="rId28" Type="http://schemas.openxmlformats.org/officeDocument/2006/relationships/hyperlink" Target="http://www.ipolitics.ca/2012/02/13/fen-hampson-only-diplomacy-can-save-syria/" TargetMode="External"/><Relationship Id="rId36" Type="http://schemas.openxmlformats.org/officeDocument/2006/relationships/hyperlink" Target="http://proquest.umi.com.proxy.library.carleton.ca/pqdweb?index=0&amp;did=1919044781&amp;SrchMode=1&amp;sid=1&amp;Fmt=3&amp;VInst=PROD&amp;VType=PQD&amp;RQT=309&amp;VName=PQD&amp;TS=1275833564&amp;clientId=13709" TargetMode="External"/><Relationship Id="rId49" Type="http://schemas.openxmlformats.org/officeDocument/2006/relationships/hyperlink" Target="http://proquest.umi.com.proxy.library.carleton.ca/pqdweb?index=13&amp;did=1631417551&amp;SrchMode=1&amp;sid=1&amp;Fmt=3&amp;VInst=PROD&amp;VType=PQD&amp;RQT=309&amp;VName=PQD&amp;TS=1275833564&amp;clientId=13709" TargetMode="External"/><Relationship Id="rId57" Type="http://schemas.openxmlformats.org/officeDocument/2006/relationships/footer" Target="footer1.xml"/><Relationship Id="rId10" Type="http://schemas.openxmlformats.org/officeDocument/2006/relationships/hyperlink" Target="http://bookstore.usip.org/books/BookDetail.aspx?productID=281295" TargetMode="External"/><Relationship Id="rId19" Type="http://schemas.openxmlformats.org/officeDocument/2006/relationships/hyperlink" Target="http://www.ipolitics.ca/author/fenhampson/" TargetMode="External"/><Relationship Id="rId31" Type="http://schemas.openxmlformats.org/officeDocument/2006/relationships/hyperlink" Target="http://www.ipolitics.ca/author/fenhampson/" TargetMode="External"/><Relationship Id="rId44" Type="http://schemas.openxmlformats.org/officeDocument/2006/relationships/hyperlink" Target="http://proquest.umi.com.proxy.library.carleton.ca/pqdweb?index=8&amp;did=1677545631&amp;SrchMode=1&amp;sid=1&amp;Fmt=3&amp;VInst=PROD&amp;VType=PQD&amp;RQT=309&amp;VName=PQD&amp;TS=1275833564&amp;clientId=13709" TargetMode="External"/><Relationship Id="rId52" Type="http://schemas.openxmlformats.org/officeDocument/2006/relationships/hyperlink" Target="http://proquest.umi.com.proxy.library.carleton.ca/pqdweb?index=16&amp;did=1337320291&amp;SrchMode=1&amp;sid=1&amp;Fmt=3&amp;VInst=PROD&amp;VType=PQD&amp;RQT=309&amp;VName=PQD&amp;TS=1275833564&amp;clientId=13709"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oliath.ecnext.com/coms2/browse_R_I049" TargetMode="External"/><Relationship Id="rId14" Type="http://schemas.openxmlformats.org/officeDocument/2006/relationships/hyperlink" Target="http://www.ipolitics.ca/2012/04/02/fen-hampson-three-estranged-amigos/" TargetMode="External"/><Relationship Id="rId22" Type="http://schemas.openxmlformats.org/officeDocument/2006/relationships/hyperlink" Target="http://www.ipolitics.ca/2012/03/05/fen-hampson-iran-wont-blink-if-washington-fumbles-the-ball/" TargetMode="External"/><Relationship Id="rId27" Type="http://schemas.openxmlformats.org/officeDocument/2006/relationships/hyperlink" Target="http://www.ipolitics.ca/author/fenhampson/" TargetMode="External"/><Relationship Id="rId30" Type="http://schemas.openxmlformats.org/officeDocument/2006/relationships/hyperlink" Target="http://www.ipolitics.ca/2012/02/06/fen-hampson-china-is-harpers-trump-card-but-it-must-be-used-adroitly/" TargetMode="External"/><Relationship Id="rId35" Type="http://schemas.openxmlformats.org/officeDocument/2006/relationships/hyperlink" Target="http://www.ipolitics.ca/author/fenhampson/" TargetMode="External"/><Relationship Id="rId43" Type="http://schemas.openxmlformats.org/officeDocument/2006/relationships/hyperlink" Target="http://proquest.umi.com.proxy.library.carleton.ca/pqdweb?index=7&amp;did=1688207721&amp;SrchMode=1&amp;sid=1&amp;Fmt=3&amp;VInst=PROD&amp;VType=PQD&amp;RQT=309&amp;VName=PQD&amp;TS=1275833564&amp;clientId=13709" TargetMode="External"/><Relationship Id="rId48" Type="http://schemas.openxmlformats.org/officeDocument/2006/relationships/hyperlink" Target="http://proquest.umi.com.proxy.library.carleton.ca/pqdweb?index=12&amp;did=1636342441&amp;SrchMode=1&amp;sid=1&amp;Fmt=3&amp;VInst=PROD&amp;VType=PQD&amp;RQT=309&amp;VName=PQD&amp;TS=1275833564&amp;clientId=13709" TargetMode="External"/><Relationship Id="rId56" Type="http://schemas.openxmlformats.org/officeDocument/2006/relationships/hyperlink" Target="http://proquest.umi.com.proxy.library.carleton.ca/pqdweb?index=20&amp;did=1104870741&amp;SrchMode=1&amp;sid=1&amp;Fmt=3&amp;VInst=PROD&amp;VType=PQD&amp;RQT=309&amp;VName=PQD&amp;TS=1275833564&amp;clientId=13709" TargetMode="External"/><Relationship Id="rId8" Type="http://schemas.openxmlformats.org/officeDocument/2006/relationships/image" Target="media/image2.png"/><Relationship Id="rId51" Type="http://schemas.openxmlformats.org/officeDocument/2006/relationships/hyperlink" Target="http://proquest.umi.com.proxy.library.carleton.ca/pqdweb?index=15&amp;did=1591774431&amp;SrchMode=1&amp;sid=1&amp;Fmt=3&amp;VInst=PROD&amp;VType=PQD&amp;RQT=309&amp;VName=PQD&amp;TS=1275833564&amp;clientId=13709"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5AC5-1182-4163-8D20-CBEDAFDF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10591</Words>
  <Characters>60372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FEN OSLER HAMPSON </vt:lpstr>
    </vt:vector>
  </TitlesOfParts>
  <Company>Carleton University</Company>
  <LinksUpToDate>false</LinksUpToDate>
  <CharactersWithSpaces>70822</CharactersWithSpaces>
  <SharedDoc>false</SharedDoc>
  <HLinks>
    <vt:vector size="6" baseType="variant">
      <vt:variant>
        <vt:i4>4718683</vt:i4>
      </vt:variant>
      <vt:variant>
        <vt:i4>6</vt:i4>
      </vt:variant>
      <vt:variant>
        <vt:i4>0</vt:i4>
      </vt:variant>
      <vt:variant>
        <vt:i4>5</vt:i4>
      </vt:variant>
      <vt:variant>
        <vt:lpwstr>http://goliath.ecnext.com/coms2/browse_R_I049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 OSLER HAMPSON </dc:title>
  <dc:subject/>
  <dc:creator>Hampson</dc:creator>
  <cp:keywords/>
  <dc:description/>
  <cp:lastModifiedBy>Carleton University</cp:lastModifiedBy>
  <cp:revision>9</cp:revision>
  <cp:lastPrinted>2007-01-24T20:06:00Z</cp:lastPrinted>
  <dcterms:created xsi:type="dcterms:W3CDTF">2012-02-09T18:11:00Z</dcterms:created>
  <dcterms:modified xsi:type="dcterms:W3CDTF">2012-04-13T20:31:00Z</dcterms:modified>
</cp:coreProperties>
</file>